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E8AE9" w14:textId="3DB2BC6B" w:rsidR="001C1DBC" w:rsidRPr="00500868" w:rsidRDefault="00FA68EE" w:rsidP="00772B43">
      <w:pPr>
        <w:jc w:val="center"/>
        <w:rPr>
          <w:caps/>
          <w:color w:val="000000" w:themeColor="text1"/>
          <w:sz w:val="22"/>
          <w:lang w:val="en-CA"/>
        </w:rPr>
      </w:pPr>
      <w:bookmarkStart w:id="0" w:name="_GoBack"/>
      <w:r w:rsidRPr="00500868">
        <w:rPr>
          <w:b/>
          <w:caps/>
          <w:color w:val="000000" w:themeColor="text1"/>
          <w:sz w:val="22"/>
          <w:lang w:val="en-CA"/>
        </w:rPr>
        <w:t xml:space="preserve">Transcription phenotypes of pancreatic cancer are driven by genomic </w:t>
      </w:r>
      <w:bookmarkEnd w:id="0"/>
      <w:r w:rsidRPr="00500868">
        <w:rPr>
          <w:b/>
          <w:caps/>
          <w:color w:val="000000" w:themeColor="text1"/>
          <w:sz w:val="22"/>
          <w:lang w:val="en-CA"/>
        </w:rPr>
        <w:t xml:space="preserve">events during tumor </w:t>
      </w:r>
      <w:r w:rsidR="00761654" w:rsidRPr="00500868">
        <w:rPr>
          <w:b/>
          <w:caps/>
          <w:color w:val="000000" w:themeColor="text1"/>
          <w:sz w:val="22"/>
          <w:lang w:val="en-CA"/>
        </w:rPr>
        <w:t>EVOLUTION</w:t>
      </w:r>
      <w:r w:rsidRPr="00500868">
        <w:rPr>
          <w:b/>
          <w:caps/>
          <w:color w:val="000000" w:themeColor="text1"/>
          <w:sz w:val="22"/>
          <w:lang w:val="en-CA"/>
        </w:rPr>
        <w:t xml:space="preserve"> </w:t>
      </w:r>
    </w:p>
    <w:p w14:paraId="4DD3BE52" w14:textId="77777777" w:rsidR="00772B43" w:rsidRPr="00500868" w:rsidRDefault="00772B43" w:rsidP="00CF5EC6">
      <w:pPr>
        <w:jc w:val="center"/>
        <w:rPr>
          <w:color w:val="000000" w:themeColor="text1"/>
          <w:lang w:val="en-CA"/>
        </w:rPr>
      </w:pPr>
    </w:p>
    <w:p w14:paraId="4F393A09" w14:textId="6D049179" w:rsidR="00CF5EC6" w:rsidRPr="00500868" w:rsidRDefault="00CF5EC6" w:rsidP="001C0F8D">
      <w:pPr>
        <w:jc w:val="center"/>
        <w:rPr>
          <w:rFonts w:ascii="Arial" w:hAnsi="Arial" w:cs="Arial"/>
          <w:color w:val="000000" w:themeColor="text1"/>
          <w:lang w:val="en-CA"/>
        </w:rPr>
      </w:pPr>
      <w:r w:rsidRPr="00500868">
        <w:rPr>
          <w:color w:val="000000" w:themeColor="text1"/>
        </w:rPr>
        <w:t>Michelle Chan-Seng-Yue</w:t>
      </w:r>
      <w:r w:rsidRPr="00500868">
        <w:rPr>
          <w:color w:val="000000" w:themeColor="text1"/>
          <w:vertAlign w:val="superscript"/>
        </w:rPr>
        <w:t>1,2</w:t>
      </w:r>
      <w:r w:rsidRPr="00500868">
        <w:rPr>
          <w:color w:val="000000" w:themeColor="text1"/>
        </w:rPr>
        <w:t xml:space="preserve">*, </w:t>
      </w:r>
      <w:proofErr w:type="spellStart"/>
      <w:r w:rsidRPr="00500868">
        <w:rPr>
          <w:color w:val="000000" w:themeColor="text1"/>
        </w:rPr>
        <w:t>Jaeseung</w:t>
      </w:r>
      <w:proofErr w:type="spellEnd"/>
      <w:r w:rsidRPr="00500868">
        <w:rPr>
          <w:color w:val="000000" w:themeColor="text1"/>
        </w:rPr>
        <w:t xml:space="preserve"> C</w:t>
      </w:r>
      <w:r w:rsidR="00357B7B">
        <w:rPr>
          <w:color w:val="000000" w:themeColor="text1"/>
        </w:rPr>
        <w:t>.</w:t>
      </w:r>
      <w:r w:rsidRPr="00500868">
        <w:rPr>
          <w:color w:val="000000" w:themeColor="text1"/>
        </w:rPr>
        <w:t xml:space="preserve"> Kim</w:t>
      </w:r>
      <w:r w:rsidRPr="00500868">
        <w:rPr>
          <w:color w:val="000000" w:themeColor="text1"/>
          <w:vertAlign w:val="superscript"/>
        </w:rPr>
        <w:t>1,3,</w:t>
      </w:r>
      <w:r w:rsidRPr="00500868">
        <w:rPr>
          <w:color w:val="000000" w:themeColor="text1"/>
        </w:rPr>
        <w:t xml:space="preserve">*, Gavin </w:t>
      </w:r>
      <w:r w:rsidR="00B415C1" w:rsidRPr="00500868">
        <w:rPr>
          <w:color w:val="000000" w:themeColor="text1"/>
        </w:rPr>
        <w:t xml:space="preserve">W. </w:t>
      </w:r>
      <w:r w:rsidRPr="00500868">
        <w:rPr>
          <w:color w:val="000000" w:themeColor="text1"/>
        </w:rPr>
        <w:t>Wilson</w:t>
      </w:r>
      <w:r w:rsidRPr="00500868">
        <w:rPr>
          <w:color w:val="000000" w:themeColor="text1"/>
          <w:vertAlign w:val="superscript"/>
        </w:rPr>
        <w:t>1</w:t>
      </w:r>
      <w:r w:rsidRPr="00500868">
        <w:rPr>
          <w:color w:val="000000" w:themeColor="text1"/>
        </w:rPr>
        <w:t>, Karen Ng</w:t>
      </w:r>
      <w:r w:rsidRPr="00500868">
        <w:rPr>
          <w:color w:val="000000" w:themeColor="text1"/>
          <w:vertAlign w:val="superscript"/>
        </w:rPr>
        <w:t>1</w:t>
      </w:r>
      <w:r w:rsidRPr="00500868">
        <w:rPr>
          <w:color w:val="000000" w:themeColor="text1"/>
        </w:rPr>
        <w:t xml:space="preserve">, </w:t>
      </w:r>
      <w:r w:rsidRPr="00500868">
        <w:rPr>
          <w:rFonts w:cs="Arial"/>
          <w:color w:val="000000" w:themeColor="text1"/>
        </w:rPr>
        <w:t>Eugenia Flores Figueroa</w:t>
      </w:r>
      <w:r w:rsidRPr="00500868">
        <w:rPr>
          <w:rFonts w:cs="Arial"/>
          <w:color w:val="000000" w:themeColor="text1"/>
          <w:vertAlign w:val="superscript"/>
        </w:rPr>
        <w:t>1</w:t>
      </w:r>
      <w:r w:rsidRPr="00500868">
        <w:rPr>
          <w:rFonts w:cs="Arial"/>
          <w:color w:val="000000" w:themeColor="text1"/>
        </w:rPr>
        <w:t xml:space="preserve">, </w:t>
      </w:r>
      <w:r w:rsidRPr="00500868">
        <w:rPr>
          <w:rFonts w:cs="Arial"/>
          <w:color w:val="000000" w:themeColor="text1"/>
          <w:lang w:val="en-CA"/>
        </w:rPr>
        <w:t>Grainne M. O’Kane</w:t>
      </w:r>
      <w:r w:rsidRPr="00500868">
        <w:rPr>
          <w:rFonts w:cs="Arial"/>
          <w:color w:val="000000" w:themeColor="text1"/>
          <w:vertAlign w:val="superscript"/>
          <w:lang w:val="en-CA"/>
        </w:rPr>
        <w:t>2,4</w:t>
      </w:r>
      <w:r w:rsidRPr="00500868">
        <w:rPr>
          <w:rFonts w:cs="Arial"/>
          <w:color w:val="000000" w:themeColor="text1"/>
          <w:lang w:val="en-CA"/>
        </w:rPr>
        <w:t xml:space="preserve">, </w:t>
      </w:r>
      <w:r w:rsidR="00A91EBF" w:rsidRPr="00500868">
        <w:rPr>
          <w:rFonts w:cs="Arial"/>
          <w:color w:val="000000" w:themeColor="text1"/>
          <w:lang w:val="en-CA"/>
        </w:rPr>
        <w:t xml:space="preserve">Ashton A. </w:t>
      </w:r>
      <w:r w:rsidR="00A9706D" w:rsidRPr="00500868">
        <w:rPr>
          <w:rFonts w:cs="Arial"/>
          <w:color w:val="000000" w:themeColor="text1"/>
          <w:lang w:val="en-CA"/>
        </w:rPr>
        <w:t>Connor</w:t>
      </w:r>
      <w:r w:rsidR="00A9706D">
        <w:rPr>
          <w:rFonts w:cs="Arial"/>
          <w:color w:val="000000" w:themeColor="text1"/>
          <w:vertAlign w:val="superscript"/>
          <w:lang w:val="en-CA"/>
        </w:rPr>
        <w:t>5</w:t>
      </w:r>
      <w:r w:rsidR="003D0C51" w:rsidRPr="00500868">
        <w:rPr>
          <w:rFonts w:cs="Arial"/>
          <w:color w:val="000000" w:themeColor="text1"/>
          <w:lang w:val="en-CA"/>
        </w:rPr>
        <w:t xml:space="preserve">, </w:t>
      </w:r>
      <w:r w:rsidRPr="00500868">
        <w:rPr>
          <w:color w:val="000000" w:themeColor="text1"/>
        </w:rPr>
        <w:t>Rob</w:t>
      </w:r>
      <w:r w:rsidR="006E4B54" w:rsidRPr="00500868">
        <w:rPr>
          <w:color w:val="000000" w:themeColor="text1"/>
        </w:rPr>
        <w:t>ert</w:t>
      </w:r>
      <w:r w:rsidRPr="00500868">
        <w:rPr>
          <w:color w:val="000000" w:themeColor="text1"/>
        </w:rPr>
        <w:t xml:space="preserve"> E</w:t>
      </w:r>
      <w:r w:rsidR="00357B7B">
        <w:rPr>
          <w:color w:val="000000" w:themeColor="text1"/>
        </w:rPr>
        <w:t>.</w:t>
      </w:r>
      <w:r w:rsidRPr="00500868">
        <w:rPr>
          <w:color w:val="000000" w:themeColor="text1"/>
        </w:rPr>
        <w:t xml:space="preserve"> Denroche</w:t>
      </w:r>
      <w:r w:rsidRPr="00500868">
        <w:rPr>
          <w:color w:val="000000" w:themeColor="text1"/>
          <w:vertAlign w:val="superscript"/>
        </w:rPr>
        <w:t>2</w:t>
      </w:r>
      <w:r w:rsidRPr="00500868">
        <w:rPr>
          <w:color w:val="000000" w:themeColor="text1"/>
        </w:rPr>
        <w:t xml:space="preserve">, </w:t>
      </w:r>
      <w:r w:rsidRPr="00500868">
        <w:rPr>
          <w:rFonts w:cs="Arial"/>
          <w:color w:val="000000" w:themeColor="text1"/>
        </w:rPr>
        <w:t>Robert C. Grant</w:t>
      </w:r>
      <w:r w:rsidRPr="00500868">
        <w:rPr>
          <w:rFonts w:cs="Arial"/>
          <w:color w:val="000000" w:themeColor="text1"/>
          <w:vertAlign w:val="superscript"/>
        </w:rPr>
        <w:t>4</w:t>
      </w:r>
      <w:r w:rsidRPr="00500868">
        <w:rPr>
          <w:rFonts w:cs="Arial"/>
          <w:color w:val="000000" w:themeColor="text1"/>
        </w:rPr>
        <w:t>, Jessica McLeod</w:t>
      </w:r>
      <w:r w:rsidRPr="00500868">
        <w:rPr>
          <w:rFonts w:cs="Arial"/>
          <w:color w:val="000000" w:themeColor="text1"/>
          <w:vertAlign w:val="superscript"/>
        </w:rPr>
        <w:t>1</w:t>
      </w:r>
      <w:r w:rsidRPr="00500868">
        <w:rPr>
          <w:rFonts w:cs="Arial"/>
          <w:color w:val="000000" w:themeColor="text1"/>
        </w:rPr>
        <w:t xml:space="preserve">, </w:t>
      </w:r>
      <w:r w:rsidRPr="00500868">
        <w:rPr>
          <w:rFonts w:cs="Arial"/>
          <w:color w:val="000000" w:themeColor="text1"/>
          <w:lang w:val="en-CA"/>
        </w:rPr>
        <w:t>Julie M. Wilson</w:t>
      </w:r>
      <w:r w:rsidRPr="00500868">
        <w:rPr>
          <w:rFonts w:cs="Arial"/>
          <w:color w:val="000000" w:themeColor="text1"/>
          <w:vertAlign w:val="superscript"/>
          <w:lang w:val="en-CA"/>
        </w:rPr>
        <w:t>2</w:t>
      </w:r>
      <w:r w:rsidRPr="00500868">
        <w:rPr>
          <w:rFonts w:cs="Arial"/>
          <w:color w:val="000000" w:themeColor="text1"/>
          <w:lang w:val="en-CA"/>
        </w:rPr>
        <w:t>,</w:t>
      </w:r>
      <w:r w:rsidRPr="00500868">
        <w:rPr>
          <w:rFonts w:cs="Arial"/>
          <w:color w:val="000000" w:themeColor="text1"/>
        </w:rPr>
        <w:t xml:space="preserve"> </w:t>
      </w:r>
      <w:r w:rsidRPr="00500868">
        <w:rPr>
          <w:rFonts w:cs="Arial"/>
          <w:color w:val="000000" w:themeColor="text1"/>
          <w:lang w:val="en-CA"/>
        </w:rPr>
        <w:t>Gun Ho Jang</w:t>
      </w:r>
      <w:r w:rsidRPr="00500868">
        <w:rPr>
          <w:rFonts w:cs="Arial"/>
          <w:color w:val="000000" w:themeColor="text1"/>
          <w:vertAlign w:val="superscript"/>
          <w:lang w:val="en-CA"/>
        </w:rPr>
        <w:t>2</w:t>
      </w:r>
      <w:r w:rsidRPr="00500868">
        <w:rPr>
          <w:rFonts w:cs="Arial"/>
          <w:color w:val="000000" w:themeColor="text1"/>
          <w:lang w:val="en-CA"/>
        </w:rPr>
        <w:t>,</w:t>
      </w:r>
      <w:r w:rsidRPr="00500868">
        <w:rPr>
          <w:rFonts w:cs="Arial"/>
          <w:color w:val="000000" w:themeColor="text1"/>
        </w:rPr>
        <w:t xml:space="preserve"> </w:t>
      </w:r>
      <w:r w:rsidRPr="00500868">
        <w:rPr>
          <w:rFonts w:cs="Arial"/>
          <w:color w:val="000000" w:themeColor="text1"/>
          <w:lang w:val="en-CA"/>
        </w:rPr>
        <w:t>Amy Zhang</w:t>
      </w:r>
      <w:r w:rsidRPr="00500868">
        <w:rPr>
          <w:rFonts w:cs="Arial"/>
          <w:color w:val="000000" w:themeColor="text1"/>
          <w:vertAlign w:val="superscript"/>
          <w:lang w:val="en-CA"/>
        </w:rPr>
        <w:t>2</w:t>
      </w:r>
      <w:r w:rsidRPr="00500868">
        <w:rPr>
          <w:rFonts w:cs="Arial"/>
          <w:color w:val="000000" w:themeColor="text1"/>
          <w:lang w:val="en-CA"/>
        </w:rPr>
        <w:t>,</w:t>
      </w:r>
      <w:r w:rsidRPr="00500868">
        <w:rPr>
          <w:color w:val="000000" w:themeColor="text1"/>
        </w:rPr>
        <w:t xml:space="preserve"> Sheng-Ben </w:t>
      </w:r>
      <w:r w:rsidR="00A9706D" w:rsidRPr="00500868">
        <w:rPr>
          <w:color w:val="000000" w:themeColor="text1"/>
        </w:rPr>
        <w:t>Liang</w:t>
      </w:r>
      <w:r w:rsidR="00A9706D">
        <w:rPr>
          <w:color w:val="000000" w:themeColor="text1"/>
          <w:vertAlign w:val="superscript"/>
        </w:rPr>
        <w:t>6</w:t>
      </w:r>
      <w:r w:rsidRPr="00500868">
        <w:rPr>
          <w:color w:val="000000" w:themeColor="text1"/>
        </w:rPr>
        <w:t xml:space="preserve">, </w:t>
      </w:r>
      <w:proofErr w:type="spellStart"/>
      <w:r w:rsidRPr="00500868">
        <w:rPr>
          <w:color w:val="000000" w:themeColor="text1"/>
        </w:rPr>
        <w:t>Ayelet</w:t>
      </w:r>
      <w:proofErr w:type="spellEnd"/>
      <w:r w:rsidRPr="00500868">
        <w:rPr>
          <w:color w:val="000000" w:themeColor="text1"/>
        </w:rPr>
        <w:t xml:space="preserve"> </w:t>
      </w:r>
      <w:r w:rsidR="00A9706D" w:rsidRPr="00500868">
        <w:rPr>
          <w:color w:val="000000" w:themeColor="text1"/>
        </w:rPr>
        <w:t>Borgida</w:t>
      </w:r>
      <w:r w:rsidR="00A9706D">
        <w:rPr>
          <w:color w:val="000000" w:themeColor="text1"/>
          <w:vertAlign w:val="superscript"/>
        </w:rPr>
        <w:t>7</w:t>
      </w:r>
      <w:r w:rsidRPr="00500868">
        <w:rPr>
          <w:color w:val="000000" w:themeColor="text1"/>
        </w:rPr>
        <w:t xml:space="preserve">, Dianne </w:t>
      </w:r>
      <w:r w:rsidR="00A9706D" w:rsidRPr="00500868">
        <w:rPr>
          <w:color w:val="000000" w:themeColor="text1"/>
        </w:rPr>
        <w:t>Chadwick</w:t>
      </w:r>
      <w:r w:rsidR="00A9706D">
        <w:rPr>
          <w:color w:val="000000" w:themeColor="text1"/>
          <w:vertAlign w:val="superscript"/>
        </w:rPr>
        <w:t>6</w:t>
      </w:r>
      <w:r w:rsidRPr="00500868">
        <w:rPr>
          <w:color w:val="000000" w:themeColor="text1"/>
        </w:rPr>
        <w:t xml:space="preserve">, </w:t>
      </w:r>
      <w:proofErr w:type="spellStart"/>
      <w:r w:rsidR="00D012C5" w:rsidRPr="00500868">
        <w:rPr>
          <w:rFonts w:cs="Arial"/>
          <w:color w:val="000000" w:themeColor="text1"/>
        </w:rPr>
        <w:t>Sangeetha</w:t>
      </w:r>
      <w:proofErr w:type="spellEnd"/>
      <w:r w:rsidR="00D012C5" w:rsidRPr="00500868">
        <w:rPr>
          <w:rFonts w:cs="Arial"/>
          <w:color w:val="000000" w:themeColor="text1"/>
        </w:rPr>
        <w:t xml:space="preserve"> </w:t>
      </w:r>
      <w:r w:rsidR="00A9706D" w:rsidRPr="00500868">
        <w:rPr>
          <w:rFonts w:cs="Arial"/>
          <w:color w:val="000000" w:themeColor="text1"/>
        </w:rPr>
        <w:t>Kalimuthu</w:t>
      </w:r>
      <w:r w:rsidR="00A9706D">
        <w:rPr>
          <w:rFonts w:cs="Arial"/>
          <w:color w:val="000000" w:themeColor="text1"/>
          <w:vertAlign w:val="superscript"/>
        </w:rPr>
        <w:t>8</w:t>
      </w:r>
      <w:r w:rsidR="00D012C5" w:rsidRPr="00500868">
        <w:rPr>
          <w:rFonts w:cs="Arial"/>
          <w:color w:val="000000" w:themeColor="text1"/>
        </w:rPr>
        <w:t xml:space="preserve">, </w:t>
      </w:r>
      <w:proofErr w:type="spellStart"/>
      <w:r w:rsidRPr="00500868">
        <w:rPr>
          <w:color w:val="000000" w:themeColor="text1"/>
        </w:rPr>
        <w:t>Ilinca</w:t>
      </w:r>
      <w:proofErr w:type="spellEnd"/>
      <w:r w:rsidRPr="00500868">
        <w:rPr>
          <w:color w:val="000000" w:themeColor="text1"/>
        </w:rPr>
        <w:t xml:space="preserve"> </w:t>
      </w:r>
      <w:r w:rsidR="00A9706D" w:rsidRPr="00500868">
        <w:rPr>
          <w:color w:val="000000" w:themeColor="text1"/>
        </w:rPr>
        <w:t>Lungu</w:t>
      </w:r>
      <w:r w:rsidR="00A9706D">
        <w:rPr>
          <w:color w:val="000000" w:themeColor="text1"/>
          <w:vertAlign w:val="superscript"/>
        </w:rPr>
        <w:t>9</w:t>
      </w:r>
      <w:r w:rsidRPr="00500868">
        <w:rPr>
          <w:color w:val="000000" w:themeColor="text1"/>
        </w:rPr>
        <w:t xml:space="preserve">, </w:t>
      </w:r>
      <w:r w:rsidR="00C4591D" w:rsidRPr="00500868">
        <w:rPr>
          <w:color w:val="000000" w:themeColor="text1"/>
        </w:rPr>
        <w:t>John M</w:t>
      </w:r>
      <w:r w:rsidR="0043392A" w:rsidRPr="00500868">
        <w:rPr>
          <w:color w:val="000000" w:themeColor="text1"/>
        </w:rPr>
        <w:t xml:space="preserve">. </w:t>
      </w:r>
      <w:r w:rsidR="00C4591D" w:rsidRPr="00500868">
        <w:rPr>
          <w:color w:val="000000" w:themeColor="text1"/>
        </w:rPr>
        <w:t>S</w:t>
      </w:r>
      <w:r w:rsidR="0043392A" w:rsidRPr="00500868">
        <w:rPr>
          <w:color w:val="000000" w:themeColor="text1"/>
        </w:rPr>
        <w:t>.</w:t>
      </w:r>
      <w:r w:rsidR="00C4591D" w:rsidRPr="00500868">
        <w:rPr>
          <w:color w:val="000000" w:themeColor="text1"/>
        </w:rPr>
        <w:t xml:space="preserve"> </w:t>
      </w:r>
      <w:r w:rsidR="00A9706D" w:rsidRPr="00500868">
        <w:rPr>
          <w:color w:val="000000" w:themeColor="text1"/>
        </w:rPr>
        <w:t>Bartlett</w:t>
      </w:r>
      <w:r w:rsidR="00A9706D">
        <w:rPr>
          <w:color w:val="000000" w:themeColor="text1"/>
          <w:vertAlign w:val="superscript"/>
        </w:rPr>
        <w:t>9</w:t>
      </w:r>
      <w:r w:rsidR="00C4591D" w:rsidRPr="00500868">
        <w:rPr>
          <w:color w:val="000000" w:themeColor="text1"/>
        </w:rPr>
        <w:t xml:space="preserve">, </w:t>
      </w:r>
      <w:r w:rsidRPr="00500868">
        <w:rPr>
          <w:color w:val="000000" w:themeColor="text1"/>
        </w:rPr>
        <w:t xml:space="preserve">Paul </w:t>
      </w:r>
      <w:r w:rsidR="0088625D" w:rsidRPr="00500868">
        <w:rPr>
          <w:color w:val="000000" w:themeColor="text1"/>
        </w:rPr>
        <w:t xml:space="preserve">M. </w:t>
      </w:r>
      <w:r w:rsidRPr="00500868">
        <w:rPr>
          <w:color w:val="000000" w:themeColor="text1"/>
        </w:rPr>
        <w:t>Krzyzanowski</w:t>
      </w:r>
      <w:r w:rsidRPr="00500868">
        <w:rPr>
          <w:color w:val="000000" w:themeColor="text1"/>
          <w:vertAlign w:val="superscript"/>
        </w:rPr>
        <w:t>3</w:t>
      </w:r>
      <w:r w:rsidRPr="00500868">
        <w:rPr>
          <w:color w:val="000000" w:themeColor="text1"/>
        </w:rPr>
        <w:t xml:space="preserve">, </w:t>
      </w:r>
      <w:proofErr w:type="spellStart"/>
      <w:r w:rsidRPr="00500868">
        <w:rPr>
          <w:rFonts w:cs="Arial"/>
          <w:color w:val="000000" w:themeColor="text1"/>
          <w:lang w:val="en-CA"/>
        </w:rPr>
        <w:t>Vandana</w:t>
      </w:r>
      <w:proofErr w:type="spellEnd"/>
      <w:r w:rsidRPr="00500868">
        <w:rPr>
          <w:rFonts w:cs="Arial"/>
          <w:color w:val="000000" w:themeColor="text1"/>
          <w:lang w:val="en-CA"/>
        </w:rPr>
        <w:t xml:space="preserve"> Sandhu</w:t>
      </w:r>
      <w:r w:rsidRPr="00500868">
        <w:rPr>
          <w:rFonts w:cs="Arial"/>
          <w:color w:val="000000" w:themeColor="text1"/>
          <w:vertAlign w:val="superscript"/>
          <w:lang w:val="en-CA"/>
        </w:rPr>
        <w:t>1</w:t>
      </w:r>
      <w:r w:rsidRPr="00500868">
        <w:rPr>
          <w:rFonts w:cs="Arial"/>
          <w:color w:val="000000" w:themeColor="text1"/>
          <w:lang w:val="en-CA"/>
        </w:rPr>
        <w:t xml:space="preserve">, </w:t>
      </w:r>
      <w:r w:rsidRPr="00500868">
        <w:rPr>
          <w:rFonts w:eastAsia="Times New Roman" w:cs="Arial"/>
          <w:color w:val="000000" w:themeColor="text1"/>
        </w:rPr>
        <w:t>Herv</w:t>
      </w:r>
      <w:r w:rsidR="004C455D" w:rsidRPr="00500868">
        <w:rPr>
          <w:rFonts w:eastAsia="Times New Roman" w:cs="Arial"/>
          <w:color w:val="000000" w:themeColor="text1"/>
        </w:rPr>
        <w:t>é</w:t>
      </w:r>
      <w:r w:rsidRPr="00500868">
        <w:rPr>
          <w:rFonts w:eastAsia="Times New Roman" w:cs="Arial"/>
          <w:color w:val="000000" w:themeColor="text1"/>
        </w:rPr>
        <w:t xml:space="preserve"> </w:t>
      </w:r>
      <w:r w:rsidR="00A9706D" w:rsidRPr="00500868">
        <w:rPr>
          <w:rFonts w:eastAsia="Times New Roman" w:cs="Arial"/>
          <w:color w:val="000000" w:themeColor="text1"/>
        </w:rPr>
        <w:t>Tiriac</w:t>
      </w:r>
      <w:r w:rsidR="00A9706D">
        <w:rPr>
          <w:rFonts w:eastAsia="Times New Roman" w:cs="Arial"/>
          <w:color w:val="000000" w:themeColor="text1"/>
          <w:vertAlign w:val="superscript"/>
        </w:rPr>
        <w:t>10</w:t>
      </w:r>
      <w:r w:rsidR="004C455D" w:rsidRPr="00500868">
        <w:rPr>
          <w:rFonts w:eastAsia="Times New Roman" w:cs="Arial"/>
          <w:color w:val="000000" w:themeColor="text1"/>
          <w:vertAlign w:val="superscript"/>
        </w:rPr>
        <w:t>,</w:t>
      </w:r>
      <w:r w:rsidR="00032F01">
        <w:rPr>
          <w:rFonts w:eastAsia="Times New Roman" w:cs="Arial"/>
          <w:color w:val="000000" w:themeColor="text1"/>
          <w:vertAlign w:val="superscript"/>
        </w:rPr>
        <w:t>11</w:t>
      </w:r>
      <w:r w:rsidRPr="00500868">
        <w:rPr>
          <w:rFonts w:eastAsia="Times New Roman" w:cs="Arial"/>
          <w:color w:val="000000" w:themeColor="text1"/>
        </w:rPr>
        <w:t>,</w:t>
      </w:r>
      <w:r w:rsidRPr="00500868">
        <w:rPr>
          <w:rFonts w:cs="Arial"/>
          <w:color w:val="000000" w:themeColor="text1"/>
          <w:lang w:val="en-CA"/>
        </w:rPr>
        <w:t xml:space="preserve"> </w:t>
      </w:r>
      <w:proofErr w:type="spellStart"/>
      <w:r w:rsidR="00591B25" w:rsidRPr="005803FC">
        <w:rPr>
          <w:rFonts w:cs="Arial"/>
          <w:color w:val="000000" w:themeColor="text1"/>
          <w:lang w:val="en-CA"/>
        </w:rPr>
        <w:t>Fieke</w:t>
      </w:r>
      <w:proofErr w:type="spellEnd"/>
      <w:r w:rsidR="00591B25" w:rsidRPr="005803FC">
        <w:rPr>
          <w:rFonts w:cs="Arial"/>
          <w:color w:val="000000" w:themeColor="text1"/>
          <w:lang w:val="en-CA"/>
        </w:rPr>
        <w:t xml:space="preserve"> E</w:t>
      </w:r>
      <w:r w:rsidR="0043392A" w:rsidRPr="005803FC">
        <w:rPr>
          <w:rFonts w:cs="Arial"/>
          <w:color w:val="000000" w:themeColor="text1"/>
          <w:lang w:val="en-CA"/>
        </w:rPr>
        <w:t>.</w:t>
      </w:r>
      <w:r w:rsidR="00591B25" w:rsidRPr="005803FC">
        <w:rPr>
          <w:rFonts w:cs="Arial"/>
          <w:color w:val="000000" w:themeColor="text1"/>
          <w:lang w:val="en-CA"/>
        </w:rPr>
        <w:t xml:space="preserve"> M</w:t>
      </w:r>
      <w:r w:rsidR="0043392A" w:rsidRPr="005803FC">
        <w:rPr>
          <w:rFonts w:cs="Arial"/>
          <w:color w:val="000000" w:themeColor="text1"/>
          <w:lang w:val="en-CA"/>
        </w:rPr>
        <w:t>.</w:t>
      </w:r>
      <w:r w:rsidR="00591B25" w:rsidRPr="005803FC">
        <w:rPr>
          <w:rFonts w:cs="Arial"/>
          <w:color w:val="000000" w:themeColor="text1"/>
          <w:lang w:val="en-CA"/>
        </w:rPr>
        <w:t xml:space="preserve"> </w:t>
      </w:r>
      <w:proofErr w:type="spellStart"/>
      <w:r w:rsidR="00A9706D" w:rsidRPr="005803FC">
        <w:rPr>
          <w:rFonts w:cs="Arial"/>
          <w:color w:val="000000" w:themeColor="text1"/>
          <w:lang w:val="en-CA"/>
        </w:rPr>
        <w:t>Froeling</w:t>
      </w:r>
      <w:proofErr w:type="spellEnd"/>
      <w:r w:rsidR="00A9706D" w:rsidRPr="007E560B">
        <w:rPr>
          <w:rFonts w:eastAsia="Times New Roman" w:cs="Arial"/>
          <w:color w:val="000000" w:themeColor="text1"/>
          <w:vertAlign w:val="superscript"/>
        </w:rPr>
        <w:t>10</w:t>
      </w:r>
      <w:r w:rsidR="00375E16" w:rsidRPr="007E560B">
        <w:rPr>
          <w:rFonts w:eastAsia="Times New Roman" w:cs="Arial"/>
          <w:color w:val="000000" w:themeColor="text1"/>
          <w:vertAlign w:val="superscript"/>
        </w:rPr>
        <w:t>,</w:t>
      </w:r>
      <w:r w:rsidR="00032F01" w:rsidRPr="007E560B">
        <w:rPr>
          <w:rFonts w:eastAsia="Times New Roman" w:cs="Arial"/>
          <w:color w:val="000000" w:themeColor="text1"/>
          <w:vertAlign w:val="superscript"/>
        </w:rPr>
        <w:t>12</w:t>
      </w:r>
      <w:r w:rsidRPr="005803FC">
        <w:rPr>
          <w:rFonts w:eastAsia="Times New Roman" w:cs="Arial"/>
          <w:color w:val="000000" w:themeColor="text1"/>
        </w:rPr>
        <w:t>,</w:t>
      </w:r>
      <w:r w:rsidRPr="00500868">
        <w:rPr>
          <w:rFonts w:cs="Arial"/>
          <w:color w:val="000000" w:themeColor="text1"/>
          <w:lang w:val="en-CA"/>
        </w:rPr>
        <w:t xml:space="preserve"> </w:t>
      </w:r>
      <w:r w:rsidR="004F12FB" w:rsidRPr="00500868">
        <w:rPr>
          <w:rFonts w:cs="Arial"/>
          <w:color w:val="000000" w:themeColor="text1"/>
          <w:lang w:val="en-CA"/>
        </w:rPr>
        <w:t>Joanna M. Karasinska</w:t>
      </w:r>
      <w:r w:rsidR="00032F01">
        <w:rPr>
          <w:rFonts w:cs="Arial"/>
          <w:color w:val="000000" w:themeColor="text1"/>
          <w:vertAlign w:val="superscript"/>
          <w:lang w:val="en-CA"/>
        </w:rPr>
        <w:t>13</w:t>
      </w:r>
      <w:r w:rsidR="004F12FB" w:rsidRPr="00500868">
        <w:rPr>
          <w:rFonts w:cs="Arial"/>
          <w:color w:val="000000" w:themeColor="text1"/>
          <w:lang w:val="en-CA"/>
        </w:rPr>
        <w:t>, James T. Topham</w:t>
      </w:r>
      <w:r w:rsidR="00032F01">
        <w:rPr>
          <w:rFonts w:cs="Arial"/>
          <w:color w:val="000000" w:themeColor="text1"/>
          <w:vertAlign w:val="superscript"/>
          <w:lang w:val="en-CA"/>
        </w:rPr>
        <w:t>13</w:t>
      </w:r>
      <w:r w:rsidR="004F12FB" w:rsidRPr="00500868">
        <w:rPr>
          <w:rFonts w:cs="Arial"/>
          <w:color w:val="000000" w:themeColor="text1"/>
          <w:lang w:val="en-CA"/>
        </w:rPr>
        <w:t xml:space="preserve">, </w:t>
      </w:r>
      <w:r w:rsidR="00392920" w:rsidRPr="00500868">
        <w:rPr>
          <w:rFonts w:cs="Arial"/>
          <w:color w:val="000000" w:themeColor="text1"/>
          <w:lang w:val="en-CA"/>
        </w:rPr>
        <w:t>Daniel J. Renouf</w:t>
      </w:r>
      <w:r w:rsidR="00032F01">
        <w:rPr>
          <w:rFonts w:cs="Arial"/>
          <w:color w:val="000000" w:themeColor="text1"/>
          <w:vertAlign w:val="superscript"/>
          <w:lang w:val="en-CA"/>
        </w:rPr>
        <w:t>13</w:t>
      </w:r>
      <w:r w:rsidR="00392920" w:rsidRPr="00500868">
        <w:rPr>
          <w:rFonts w:cs="Arial"/>
          <w:color w:val="000000" w:themeColor="text1"/>
          <w:vertAlign w:val="superscript"/>
          <w:lang w:val="en-CA"/>
        </w:rPr>
        <w:t>,</w:t>
      </w:r>
      <w:r w:rsidR="00032F01">
        <w:rPr>
          <w:rFonts w:cs="Arial"/>
          <w:color w:val="000000" w:themeColor="text1"/>
          <w:vertAlign w:val="superscript"/>
          <w:lang w:val="en-CA"/>
        </w:rPr>
        <w:t>14</w:t>
      </w:r>
      <w:r w:rsidR="00392920" w:rsidRPr="00500868">
        <w:rPr>
          <w:rFonts w:cs="Arial"/>
          <w:color w:val="000000" w:themeColor="text1"/>
          <w:lang w:val="en-CA"/>
        </w:rPr>
        <w:t>, David F. Schaeffer</w:t>
      </w:r>
      <w:r w:rsidR="00032F01">
        <w:rPr>
          <w:rFonts w:cs="Arial"/>
          <w:color w:val="000000" w:themeColor="text1"/>
          <w:vertAlign w:val="superscript"/>
          <w:lang w:val="en-CA"/>
        </w:rPr>
        <w:t>13</w:t>
      </w:r>
      <w:r w:rsidR="00392920" w:rsidRPr="00500868">
        <w:rPr>
          <w:rFonts w:cs="Arial"/>
          <w:color w:val="000000" w:themeColor="text1"/>
          <w:lang w:val="en-CA"/>
        </w:rPr>
        <w:t>,</w:t>
      </w:r>
      <w:r w:rsidR="00032F01">
        <w:rPr>
          <w:rFonts w:cs="Arial"/>
          <w:color w:val="000000" w:themeColor="text1"/>
          <w:vertAlign w:val="superscript"/>
          <w:lang w:val="en-CA"/>
        </w:rPr>
        <w:t>15</w:t>
      </w:r>
      <w:r w:rsidR="00392920" w:rsidRPr="00500868">
        <w:rPr>
          <w:rFonts w:cs="Arial"/>
          <w:color w:val="000000" w:themeColor="text1"/>
          <w:lang w:val="en-CA"/>
        </w:rPr>
        <w:t>, Steven J.</w:t>
      </w:r>
      <w:r w:rsidR="00357B7B">
        <w:rPr>
          <w:rFonts w:cs="Arial"/>
          <w:color w:val="000000" w:themeColor="text1"/>
          <w:lang w:val="en-CA"/>
        </w:rPr>
        <w:t xml:space="preserve"> </w:t>
      </w:r>
      <w:r w:rsidR="00392920" w:rsidRPr="00500868">
        <w:rPr>
          <w:rFonts w:cs="Arial"/>
          <w:color w:val="000000" w:themeColor="text1"/>
          <w:lang w:val="en-CA"/>
        </w:rPr>
        <w:t>M. Jones</w:t>
      </w:r>
      <w:r w:rsidR="00032F01">
        <w:rPr>
          <w:rFonts w:cs="Arial"/>
          <w:color w:val="000000" w:themeColor="text1"/>
          <w:vertAlign w:val="superscript"/>
          <w:lang w:val="en-CA"/>
        </w:rPr>
        <w:t>16</w:t>
      </w:r>
      <w:r w:rsidR="00392920" w:rsidRPr="00500868">
        <w:rPr>
          <w:rFonts w:cs="Arial"/>
          <w:color w:val="000000" w:themeColor="text1"/>
          <w:vertAlign w:val="superscript"/>
          <w:lang w:val="en-CA"/>
        </w:rPr>
        <w:t>,</w:t>
      </w:r>
      <w:r w:rsidR="00032F01">
        <w:rPr>
          <w:rFonts w:cs="Arial"/>
          <w:color w:val="000000" w:themeColor="text1"/>
          <w:vertAlign w:val="superscript"/>
          <w:lang w:val="en-CA"/>
        </w:rPr>
        <w:t>17</w:t>
      </w:r>
      <w:r w:rsidR="00392920" w:rsidRPr="00500868">
        <w:rPr>
          <w:rFonts w:cs="Arial"/>
          <w:color w:val="000000" w:themeColor="text1"/>
          <w:lang w:val="en-CA"/>
        </w:rPr>
        <w:t>, Marco A. Marra</w:t>
      </w:r>
      <w:r w:rsidR="00032F01">
        <w:rPr>
          <w:rFonts w:cs="Arial"/>
          <w:color w:val="000000" w:themeColor="text1"/>
          <w:vertAlign w:val="superscript"/>
          <w:lang w:val="en-CA"/>
        </w:rPr>
        <w:t>16</w:t>
      </w:r>
      <w:r w:rsidR="00392920" w:rsidRPr="00500868">
        <w:rPr>
          <w:rFonts w:cs="Arial"/>
          <w:color w:val="000000" w:themeColor="text1"/>
          <w:vertAlign w:val="superscript"/>
          <w:lang w:val="en-CA"/>
        </w:rPr>
        <w:t>,</w:t>
      </w:r>
      <w:r w:rsidR="00032F01">
        <w:rPr>
          <w:rFonts w:cs="Arial"/>
          <w:color w:val="000000" w:themeColor="text1"/>
          <w:vertAlign w:val="superscript"/>
          <w:lang w:val="en-CA"/>
        </w:rPr>
        <w:t>17</w:t>
      </w:r>
      <w:r w:rsidR="00392920" w:rsidRPr="00500868">
        <w:rPr>
          <w:rFonts w:cs="Arial"/>
          <w:color w:val="000000" w:themeColor="text1"/>
          <w:lang w:val="en-CA"/>
        </w:rPr>
        <w:t>, Janessa Laskin</w:t>
      </w:r>
      <w:r w:rsidR="00032F01">
        <w:rPr>
          <w:rFonts w:cs="Arial"/>
          <w:color w:val="000000" w:themeColor="text1"/>
          <w:vertAlign w:val="superscript"/>
          <w:lang w:val="en-CA"/>
        </w:rPr>
        <w:t>14</w:t>
      </w:r>
      <w:r w:rsidRPr="00500868">
        <w:rPr>
          <w:rFonts w:cs="Arial"/>
          <w:color w:val="000000" w:themeColor="text1"/>
        </w:rPr>
        <w:t>,</w:t>
      </w:r>
      <w:r w:rsidRPr="00500868">
        <w:rPr>
          <w:rFonts w:cs="Arial"/>
          <w:color w:val="000000" w:themeColor="text1"/>
          <w:lang w:val="en-CA"/>
        </w:rPr>
        <w:t xml:space="preserve"> </w:t>
      </w:r>
      <w:proofErr w:type="spellStart"/>
      <w:r w:rsidRPr="00500868">
        <w:rPr>
          <w:rFonts w:eastAsia="Times New Roman" w:cs="Arial"/>
          <w:color w:val="000000" w:themeColor="text1"/>
        </w:rPr>
        <w:t>Runjan</w:t>
      </w:r>
      <w:proofErr w:type="spellEnd"/>
      <w:r w:rsidRPr="00500868">
        <w:rPr>
          <w:rFonts w:eastAsia="Times New Roman" w:cs="Arial"/>
          <w:color w:val="000000" w:themeColor="text1"/>
        </w:rPr>
        <w:t xml:space="preserve"> </w:t>
      </w:r>
      <w:r w:rsidR="00A9706D" w:rsidRPr="00500868">
        <w:rPr>
          <w:rFonts w:eastAsia="Times New Roman" w:cs="Arial"/>
          <w:color w:val="000000" w:themeColor="text1"/>
        </w:rPr>
        <w:t>Chetty</w:t>
      </w:r>
      <w:r w:rsidR="00A9706D">
        <w:rPr>
          <w:rFonts w:eastAsia="Times New Roman" w:cs="Arial"/>
          <w:color w:val="000000" w:themeColor="text1"/>
          <w:vertAlign w:val="superscript"/>
        </w:rPr>
        <w:t>8</w:t>
      </w:r>
      <w:r w:rsidRPr="00500868">
        <w:rPr>
          <w:rFonts w:eastAsia="Times New Roman" w:cs="Arial"/>
          <w:color w:val="000000" w:themeColor="text1"/>
        </w:rPr>
        <w:t xml:space="preserve">, </w:t>
      </w:r>
      <w:r w:rsidRPr="00500868">
        <w:rPr>
          <w:color w:val="000000" w:themeColor="text1"/>
        </w:rPr>
        <w:t>Lincoln D</w:t>
      </w:r>
      <w:r w:rsidR="00357B7B">
        <w:rPr>
          <w:color w:val="000000" w:themeColor="text1"/>
        </w:rPr>
        <w:t>.</w:t>
      </w:r>
      <w:r w:rsidRPr="00500868">
        <w:rPr>
          <w:color w:val="000000" w:themeColor="text1"/>
        </w:rPr>
        <w:t xml:space="preserve"> Stein</w:t>
      </w:r>
      <w:r w:rsidR="00032F01">
        <w:rPr>
          <w:color w:val="000000" w:themeColor="text1"/>
          <w:vertAlign w:val="superscript"/>
        </w:rPr>
        <w:t>18</w:t>
      </w:r>
      <w:r w:rsidRPr="00500868">
        <w:rPr>
          <w:color w:val="000000" w:themeColor="text1"/>
          <w:vertAlign w:val="superscript"/>
        </w:rPr>
        <w:t>,</w:t>
      </w:r>
      <w:r w:rsidR="00032F01">
        <w:rPr>
          <w:color w:val="000000" w:themeColor="text1"/>
          <w:vertAlign w:val="superscript"/>
        </w:rPr>
        <w:t>19</w:t>
      </w:r>
      <w:r w:rsidRPr="00500868">
        <w:rPr>
          <w:color w:val="000000" w:themeColor="text1"/>
        </w:rPr>
        <w:t xml:space="preserve">, </w:t>
      </w:r>
      <w:r w:rsidR="00EE3812" w:rsidRPr="00500868">
        <w:rPr>
          <w:color w:val="000000" w:themeColor="text1"/>
          <w:lang w:val="en-CA"/>
        </w:rPr>
        <w:t>George Zogopoulos</w:t>
      </w:r>
      <w:r w:rsidR="00EE3812" w:rsidRPr="00500868">
        <w:rPr>
          <w:color w:val="000000" w:themeColor="text1"/>
          <w:vertAlign w:val="superscript"/>
          <w:lang w:val="en-CA"/>
        </w:rPr>
        <w:t>20,21</w:t>
      </w:r>
      <w:r w:rsidR="00EE3812" w:rsidRPr="00500868">
        <w:rPr>
          <w:color w:val="000000" w:themeColor="text1"/>
          <w:lang w:val="en-CA"/>
        </w:rPr>
        <w:t xml:space="preserve">, </w:t>
      </w:r>
      <w:r w:rsidRPr="00500868">
        <w:rPr>
          <w:rFonts w:eastAsia="Times New Roman" w:cs="Arial"/>
          <w:color w:val="000000" w:themeColor="text1"/>
        </w:rPr>
        <w:t>Benjamin Haibe-Kains</w:t>
      </w:r>
      <w:r w:rsidRPr="00500868">
        <w:rPr>
          <w:rFonts w:eastAsia="Times New Roman" w:cs="Arial"/>
          <w:color w:val="000000" w:themeColor="text1"/>
          <w:vertAlign w:val="superscript"/>
        </w:rPr>
        <w:t>1,2,</w:t>
      </w:r>
      <w:r w:rsidR="00032F01">
        <w:rPr>
          <w:rFonts w:eastAsia="Times New Roman" w:cs="Arial"/>
          <w:color w:val="000000" w:themeColor="text1"/>
          <w:vertAlign w:val="superscript"/>
        </w:rPr>
        <w:t>22</w:t>
      </w:r>
      <w:r w:rsidRPr="00500868">
        <w:rPr>
          <w:rFonts w:eastAsia="Times New Roman" w:cs="Arial"/>
          <w:color w:val="000000" w:themeColor="text1"/>
          <w:vertAlign w:val="superscript"/>
        </w:rPr>
        <w:t>,</w:t>
      </w:r>
      <w:r w:rsidR="00032F01">
        <w:rPr>
          <w:rFonts w:eastAsia="Times New Roman" w:cs="Arial"/>
          <w:color w:val="000000" w:themeColor="text1"/>
          <w:vertAlign w:val="superscript"/>
        </w:rPr>
        <w:t>23</w:t>
      </w:r>
      <w:r w:rsidRPr="00500868">
        <w:rPr>
          <w:rFonts w:eastAsia="Times New Roman" w:cs="Arial"/>
          <w:color w:val="000000" w:themeColor="text1"/>
        </w:rPr>
        <w:t>, Peter J</w:t>
      </w:r>
      <w:r w:rsidR="0043392A" w:rsidRPr="00500868">
        <w:rPr>
          <w:rFonts w:eastAsia="Times New Roman" w:cs="Arial"/>
          <w:color w:val="000000" w:themeColor="text1"/>
        </w:rPr>
        <w:t>.</w:t>
      </w:r>
      <w:r w:rsidRPr="00500868">
        <w:rPr>
          <w:rFonts w:eastAsia="Times New Roman" w:cs="Arial"/>
          <w:color w:val="000000" w:themeColor="text1"/>
        </w:rPr>
        <w:t xml:space="preserve"> Campbell</w:t>
      </w:r>
      <w:r w:rsidR="00032F01">
        <w:rPr>
          <w:rFonts w:eastAsia="Times New Roman" w:cs="Arial"/>
          <w:color w:val="000000" w:themeColor="text1"/>
          <w:vertAlign w:val="superscript"/>
        </w:rPr>
        <w:t>24</w:t>
      </w:r>
      <w:r w:rsidRPr="00500868">
        <w:rPr>
          <w:rFonts w:eastAsia="Times New Roman" w:cs="Arial"/>
          <w:color w:val="000000" w:themeColor="text1"/>
          <w:vertAlign w:val="superscript"/>
        </w:rPr>
        <w:t>,</w:t>
      </w:r>
      <w:r w:rsidR="00032F01">
        <w:rPr>
          <w:rFonts w:eastAsia="Times New Roman" w:cs="Arial"/>
          <w:color w:val="000000" w:themeColor="text1"/>
          <w:vertAlign w:val="superscript"/>
        </w:rPr>
        <w:t>25</w:t>
      </w:r>
      <w:r w:rsidRPr="00500868">
        <w:rPr>
          <w:rFonts w:eastAsia="Times New Roman" w:cs="Arial"/>
          <w:color w:val="000000" w:themeColor="text1"/>
        </w:rPr>
        <w:t xml:space="preserve">, David </w:t>
      </w:r>
      <w:r w:rsidR="0043392A" w:rsidRPr="00500868">
        <w:rPr>
          <w:rFonts w:eastAsia="Times New Roman" w:cs="Arial"/>
          <w:color w:val="000000" w:themeColor="text1"/>
        </w:rPr>
        <w:t xml:space="preserve">A. </w:t>
      </w:r>
      <w:r w:rsidR="00A9706D" w:rsidRPr="00500868">
        <w:rPr>
          <w:rFonts w:eastAsia="Times New Roman" w:cs="Arial"/>
          <w:color w:val="000000" w:themeColor="text1"/>
        </w:rPr>
        <w:t>Tuveson</w:t>
      </w:r>
      <w:r w:rsidR="00A9706D">
        <w:rPr>
          <w:rFonts w:eastAsia="Times New Roman" w:cs="Arial"/>
          <w:color w:val="000000" w:themeColor="text1"/>
          <w:vertAlign w:val="superscript"/>
        </w:rPr>
        <w:t>10</w:t>
      </w:r>
      <w:r w:rsidRPr="00500868">
        <w:rPr>
          <w:rFonts w:eastAsia="Times New Roman" w:cs="Arial"/>
          <w:color w:val="000000" w:themeColor="text1"/>
        </w:rPr>
        <w:t xml:space="preserve">, </w:t>
      </w:r>
      <w:r w:rsidRPr="00500868">
        <w:rPr>
          <w:rFonts w:cs="Arial"/>
          <w:color w:val="000000" w:themeColor="text1"/>
          <w:lang w:val="en-CA"/>
        </w:rPr>
        <w:t>Jennifer J. Knox</w:t>
      </w:r>
      <w:r w:rsidRPr="00500868">
        <w:rPr>
          <w:rFonts w:cs="Arial"/>
          <w:color w:val="000000" w:themeColor="text1"/>
          <w:vertAlign w:val="superscript"/>
          <w:lang w:val="en-CA"/>
        </w:rPr>
        <w:t>2,4</w:t>
      </w:r>
      <w:r w:rsidRPr="00500868">
        <w:rPr>
          <w:rFonts w:cs="Arial"/>
          <w:color w:val="000000" w:themeColor="text1"/>
          <w:lang w:val="en-CA"/>
        </w:rPr>
        <w:t>,</w:t>
      </w:r>
      <w:r w:rsidRPr="00500868">
        <w:rPr>
          <w:rFonts w:eastAsia="Times New Roman" w:cs="Arial"/>
          <w:color w:val="000000" w:themeColor="text1"/>
        </w:rPr>
        <w:t xml:space="preserve"> </w:t>
      </w:r>
      <w:r w:rsidRPr="00500868">
        <w:rPr>
          <w:rFonts w:cs="Arial"/>
          <w:color w:val="000000" w:themeColor="text1"/>
          <w:lang w:val="en-CA"/>
        </w:rPr>
        <w:t xml:space="preserve">Sandra E. </w:t>
      </w:r>
      <w:r w:rsidR="00A9706D" w:rsidRPr="00500868">
        <w:rPr>
          <w:rFonts w:cs="Arial"/>
          <w:color w:val="000000" w:themeColor="text1"/>
          <w:lang w:val="en-CA"/>
        </w:rPr>
        <w:t>Fischer</w:t>
      </w:r>
      <w:r w:rsidR="00A9706D">
        <w:rPr>
          <w:rFonts w:cs="Arial"/>
          <w:color w:val="000000" w:themeColor="text1"/>
          <w:vertAlign w:val="superscript"/>
          <w:lang w:val="en-CA"/>
        </w:rPr>
        <w:t>8</w:t>
      </w:r>
      <w:r w:rsidRPr="00500868">
        <w:rPr>
          <w:rFonts w:cs="Arial"/>
          <w:color w:val="000000" w:themeColor="text1"/>
          <w:vertAlign w:val="superscript"/>
          <w:lang w:val="en-CA"/>
        </w:rPr>
        <w:t>,</w:t>
      </w:r>
      <w:r w:rsidR="00032F01">
        <w:rPr>
          <w:rFonts w:cs="Arial"/>
          <w:color w:val="000000" w:themeColor="text1"/>
          <w:vertAlign w:val="superscript"/>
          <w:lang w:val="en-CA"/>
        </w:rPr>
        <w:t>26</w:t>
      </w:r>
      <w:r w:rsidRPr="00500868">
        <w:rPr>
          <w:rFonts w:cs="Arial"/>
          <w:color w:val="000000" w:themeColor="text1"/>
          <w:lang w:val="en-CA"/>
        </w:rPr>
        <w:t>,</w:t>
      </w:r>
      <w:r w:rsidR="00D012C5" w:rsidRPr="00500868">
        <w:rPr>
          <w:rFonts w:cs="Arial"/>
          <w:color w:val="000000" w:themeColor="text1"/>
          <w:lang w:val="en-CA"/>
        </w:rPr>
        <w:t xml:space="preserve"> </w:t>
      </w:r>
      <w:r w:rsidRPr="00500868">
        <w:rPr>
          <w:rFonts w:cs="Arial"/>
          <w:color w:val="000000" w:themeColor="text1"/>
          <w:lang w:val="en-CA"/>
        </w:rPr>
        <w:t>Steven Gallinger</w:t>
      </w:r>
      <w:r w:rsidRPr="00500868">
        <w:rPr>
          <w:rFonts w:cs="Arial"/>
          <w:color w:val="000000" w:themeColor="text1"/>
          <w:vertAlign w:val="superscript"/>
          <w:lang w:val="en-CA"/>
        </w:rPr>
        <w:t>2,</w:t>
      </w:r>
      <w:r w:rsidR="00A9706D">
        <w:rPr>
          <w:rFonts w:cs="Arial"/>
          <w:color w:val="000000" w:themeColor="text1"/>
          <w:vertAlign w:val="superscript"/>
          <w:lang w:val="en-CA"/>
        </w:rPr>
        <w:t>5,7</w:t>
      </w:r>
      <w:r w:rsidRPr="00500868">
        <w:rPr>
          <w:rFonts w:cs="Arial"/>
          <w:color w:val="000000" w:themeColor="text1"/>
          <w:vertAlign w:val="superscript"/>
          <w:lang w:val="en-CA"/>
        </w:rPr>
        <w:t>,</w:t>
      </w:r>
      <w:r w:rsidR="00032F01">
        <w:rPr>
          <w:rFonts w:cs="Arial"/>
          <w:color w:val="000000" w:themeColor="text1"/>
          <w:vertAlign w:val="superscript"/>
          <w:lang w:val="en-CA"/>
        </w:rPr>
        <w:t>27</w:t>
      </w:r>
      <w:r w:rsidRPr="00500868">
        <w:rPr>
          <w:rFonts w:ascii="Marion Regular" w:hAnsi="Marion Regular"/>
          <w:b/>
          <w:color w:val="000000" w:themeColor="text1"/>
        </w:rPr>
        <w:t>‡</w:t>
      </w:r>
      <w:r w:rsidRPr="00500868">
        <w:rPr>
          <w:rFonts w:cs="Arial"/>
          <w:color w:val="000000" w:themeColor="text1"/>
          <w:lang w:val="en-CA"/>
        </w:rPr>
        <w:t xml:space="preserve">, </w:t>
      </w:r>
      <w:proofErr w:type="spellStart"/>
      <w:r w:rsidRPr="00500868">
        <w:rPr>
          <w:rFonts w:cs="Arial"/>
          <w:color w:val="000000" w:themeColor="text1"/>
          <w:lang w:val="en-CA"/>
        </w:rPr>
        <w:t>Faiyaz</w:t>
      </w:r>
      <w:proofErr w:type="spellEnd"/>
      <w:r w:rsidRPr="00500868">
        <w:rPr>
          <w:rFonts w:cs="Arial"/>
          <w:color w:val="000000" w:themeColor="text1"/>
          <w:lang w:val="en-CA"/>
        </w:rPr>
        <w:t xml:space="preserve"> Notta</w:t>
      </w:r>
      <w:r w:rsidRPr="00500868">
        <w:rPr>
          <w:rFonts w:cs="Arial"/>
          <w:color w:val="000000" w:themeColor="text1"/>
          <w:vertAlign w:val="superscript"/>
          <w:lang w:val="en-CA"/>
        </w:rPr>
        <w:t>1,2,</w:t>
      </w:r>
      <w:r w:rsidR="00032F01">
        <w:rPr>
          <w:rFonts w:cs="Arial"/>
          <w:color w:val="000000" w:themeColor="text1"/>
          <w:vertAlign w:val="superscript"/>
          <w:lang w:val="en-CA"/>
        </w:rPr>
        <w:t>22</w:t>
      </w:r>
      <w:r w:rsidRPr="00500868">
        <w:rPr>
          <w:rFonts w:ascii="Marion Regular" w:hAnsi="Marion Regular"/>
          <w:b/>
          <w:color w:val="000000" w:themeColor="text1"/>
        </w:rPr>
        <w:t>‡</w:t>
      </w:r>
    </w:p>
    <w:p w14:paraId="61745AD6" w14:textId="77777777" w:rsidR="00BC17F6" w:rsidRPr="00500868" w:rsidRDefault="00BC17F6" w:rsidP="00015FB2">
      <w:pPr>
        <w:rPr>
          <w:rFonts w:ascii="Arial" w:hAnsi="Arial" w:cs="Arial"/>
          <w:color w:val="000000" w:themeColor="text1"/>
          <w:lang w:val="en-CA"/>
        </w:rPr>
      </w:pPr>
    </w:p>
    <w:p w14:paraId="47CDAF57" w14:textId="77777777" w:rsidR="00CF5EC6" w:rsidRPr="007E560B" w:rsidRDefault="00CF5EC6" w:rsidP="00CF5EC6">
      <w:pPr>
        <w:pStyle w:val="ListParagraph"/>
        <w:ind w:left="360"/>
        <w:jc w:val="center"/>
        <w:rPr>
          <w:rFonts w:cs="Arial"/>
          <w:color w:val="000000" w:themeColor="text1"/>
          <w:sz w:val="21"/>
        </w:rPr>
      </w:pPr>
      <w:r w:rsidRPr="007E560B">
        <w:rPr>
          <w:rFonts w:cs="Arial"/>
          <w:color w:val="000000" w:themeColor="text1"/>
          <w:sz w:val="21"/>
          <w:vertAlign w:val="superscript"/>
        </w:rPr>
        <w:t>1</w:t>
      </w:r>
      <w:r w:rsidRPr="007E560B">
        <w:rPr>
          <w:rFonts w:cs="Arial"/>
          <w:color w:val="000000" w:themeColor="text1"/>
          <w:sz w:val="21"/>
        </w:rPr>
        <w:t xml:space="preserve">Princess Margaret Cancer Centre, Toronto, Ontario, Canada, </w:t>
      </w:r>
    </w:p>
    <w:p w14:paraId="38CC7027" w14:textId="77777777" w:rsidR="00CF5EC6" w:rsidRPr="007E560B" w:rsidRDefault="00CF5EC6" w:rsidP="00CF5EC6">
      <w:pPr>
        <w:pStyle w:val="ListParagraph"/>
        <w:ind w:left="360"/>
        <w:jc w:val="center"/>
        <w:rPr>
          <w:rFonts w:cs="Arial"/>
          <w:color w:val="000000" w:themeColor="text1"/>
          <w:sz w:val="21"/>
        </w:rPr>
      </w:pPr>
      <w:r w:rsidRPr="007E560B">
        <w:rPr>
          <w:rFonts w:cs="Arial"/>
          <w:color w:val="000000" w:themeColor="text1"/>
          <w:sz w:val="21"/>
          <w:vertAlign w:val="superscript"/>
        </w:rPr>
        <w:t>2</w:t>
      </w:r>
      <w:r w:rsidRPr="007E560B">
        <w:rPr>
          <w:rFonts w:cs="Arial"/>
          <w:color w:val="000000" w:themeColor="text1"/>
          <w:sz w:val="21"/>
        </w:rPr>
        <w:t xml:space="preserve">PanCuRx Translational Research Initiative, Ontario Institute for Cancer Research, Toronto, Ontario, Canada, </w:t>
      </w:r>
    </w:p>
    <w:p w14:paraId="15F74FF4" w14:textId="77777777" w:rsidR="00CF5EC6" w:rsidRPr="007E560B" w:rsidRDefault="00CF5EC6" w:rsidP="00CF5EC6">
      <w:pPr>
        <w:pStyle w:val="ListParagraph"/>
        <w:ind w:left="360"/>
        <w:jc w:val="center"/>
        <w:rPr>
          <w:rFonts w:cs="Arial"/>
          <w:color w:val="000000" w:themeColor="text1"/>
          <w:sz w:val="21"/>
        </w:rPr>
      </w:pPr>
      <w:r w:rsidRPr="007E560B">
        <w:rPr>
          <w:rFonts w:cs="Arial"/>
          <w:color w:val="000000" w:themeColor="text1"/>
          <w:sz w:val="21"/>
          <w:vertAlign w:val="superscript"/>
        </w:rPr>
        <w:t>3</w:t>
      </w:r>
      <w:r w:rsidRPr="007E560B">
        <w:rPr>
          <w:rFonts w:cs="Arial"/>
          <w:color w:val="000000" w:themeColor="text1"/>
          <w:sz w:val="21"/>
        </w:rPr>
        <w:t>Genomics</w:t>
      </w:r>
      <w:r w:rsidR="0088625D" w:rsidRPr="007E560B">
        <w:rPr>
          <w:rFonts w:cs="Arial"/>
          <w:color w:val="000000" w:themeColor="text1"/>
          <w:sz w:val="21"/>
        </w:rPr>
        <w:t xml:space="preserve"> Technology Program</w:t>
      </w:r>
      <w:r w:rsidRPr="007E560B">
        <w:rPr>
          <w:rFonts w:cs="Arial"/>
          <w:color w:val="000000" w:themeColor="text1"/>
          <w:sz w:val="21"/>
        </w:rPr>
        <w:t>, Ontario Institute for Cancer Research, Toronto, Ontario, Canada,</w:t>
      </w:r>
    </w:p>
    <w:p w14:paraId="4BC2F791" w14:textId="4BCE95C9" w:rsidR="00CF5EC6" w:rsidRDefault="00CF5EC6" w:rsidP="00CF5EC6">
      <w:pPr>
        <w:pStyle w:val="ListParagraph"/>
        <w:ind w:left="360"/>
        <w:jc w:val="center"/>
        <w:rPr>
          <w:rFonts w:cs="Arial"/>
          <w:color w:val="000000" w:themeColor="text1"/>
          <w:sz w:val="21"/>
        </w:rPr>
      </w:pPr>
      <w:r w:rsidRPr="007E560B">
        <w:rPr>
          <w:rFonts w:cs="Arial"/>
          <w:color w:val="000000" w:themeColor="text1"/>
          <w:sz w:val="21"/>
          <w:vertAlign w:val="superscript"/>
        </w:rPr>
        <w:t>4</w:t>
      </w:r>
      <w:r w:rsidRPr="007E560B">
        <w:rPr>
          <w:rFonts w:cs="Arial"/>
          <w:color w:val="000000" w:themeColor="text1"/>
          <w:sz w:val="21"/>
        </w:rPr>
        <w:t xml:space="preserve">Wallace McCain Centre for Pancreatic Cancer, Department of Medical Oncology, Princess Margaret Cancer Centre, University Health Network (UHN), University of Toronto, Toronto, Ontario, Canada, </w:t>
      </w:r>
    </w:p>
    <w:p w14:paraId="6ECB706E" w14:textId="38898FF8" w:rsidR="00A9706D" w:rsidRPr="007E560B" w:rsidRDefault="00A9706D" w:rsidP="00A9706D">
      <w:pPr>
        <w:pStyle w:val="ListParagraph"/>
        <w:ind w:left="360"/>
        <w:jc w:val="center"/>
        <w:rPr>
          <w:rFonts w:cs="Arial"/>
          <w:color w:val="000000" w:themeColor="text1"/>
          <w:sz w:val="21"/>
        </w:rPr>
      </w:pPr>
      <w:r>
        <w:rPr>
          <w:rFonts w:cs="Arial"/>
          <w:color w:val="000000" w:themeColor="text1"/>
          <w:sz w:val="21"/>
          <w:vertAlign w:val="superscript"/>
        </w:rPr>
        <w:t>5</w:t>
      </w:r>
      <w:r w:rsidRPr="00C90E98">
        <w:rPr>
          <w:rFonts w:cs="Arial"/>
          <w:color w:val="000000" w:themeColor="text1"/>
          <w:sz w:val="21"/>
        </w:rPr>
        <w:t xml:space="preserve">Hepatobiliary/Pancreatic Surgical Oncology Program, University Health Network, Toronto, Ontario, </w:t>
      </w:r>
      <w:r w:rsidR="0001779F">
        <w:rPr>
          <w:rFonts w:cs="Arial"/>
          <w:color w:val="000000" w:themeColor="text1"/>
          <w:sz w:val="21"/>
        </w:rPr>
        <w:t>C</w:t>
      </w:r>
      <w:r w:rsidRPr="00C90E98">
        <w:rPr>
          <w:rFonts w:cs="Arial"/>
          <w:color w:val="000000" w:themeColor="text1"/>
          <w:sz w:val="21"/>
        </w:rPr>
        <w:t>anada,</w:t>
      </w:r>
    </w:p>
    <w:p w14:paraId="344399C7" w14:textId="38B864BF" w:rsidR="00A9706D" w:rsidRPr="007E560B" w:rsidRDefault="00A9706D" w:rsidP="00A9706D">
      <w:pPr>
        <w:pStyle w:val="ListParagraph"/>
        <w:ind w:left="360"/>
        <w:jc w:val="center"/>
        <w:rPr>
          <w:rFonts w:cs="Arial"/>
          <w:color w:val="000000" w:themeColor="text1"/>
          <w:sz w:val="21"/>
        </w:rPr>
      </w:pPr>
      <w:r>
        <w:rPr>
          <w:rFonts w:cs="Arial"/>
          <w:color w:val="000000" w:themeColor="text1"/>
          <w:sz w:val="21"/>
          <w:vertAlign w:val="superscript"/>
        </w:rPr>
        <w:t>6</w:t>
      </w:r>
      <w:r w:rsidRPr="007E560B">
        <w:rPr>
          <w:rFonts w:cs="Arial"/>
          <w:color w:val="000000" w:themeColor="text1"/>
          <w:sz w:val="21"/>
        </w:rPr>
        <w:t xml:space="preserve">UHN </w:t>
      </w:r>
      <w:r w:rsidR="00CF5EC6" w:rsidRPr="007E560B">
        <w:rPr>
          <w:rFonts w:cs="Arial"/>
          <w:color w:val="000000" w:themeColor="text1"/>
          <w:sz w:val="21"/>
        </w:rPr>
        <w:t xml:space="preserve">Program in </w:t>
      </w:r>
      <w:proofErr w:type="spellStart"/>
      <w:r w:rsidR="00CF5EC6" w:rsidRPr="007E560B">
        <w:rPr>
          <w:rFonts w:cs="Arial"/>
          <w:color w:val="000000" w:themeColor="text1"/>
          <w:sz w:val="21"/>
        </w:rPr>
        <w:t>BioSpecimen</w:t>
      </w:r>
      <w:proofErr w:type="spellEnd"/>
      <w:r w:rsidR="00CF5EC6" w:rsidRPr="007E560B">
        <w:rPr>
          <w:rFonts w:cs="Arial"/>
          <w:color w:val="000000" w:themeColor="text1"/>
          <w:sz w:val="21"/>
        </w:rPr>
        <w:t xml:space="preserve"> Sciences, University Health Network, Toronto, ON, Canada, </w:t>
      </w:r>
    </w:p>
    <w:p w14:paraId="5B66DD41" w14:textId="6694A8CD" w:rsidR="00A9706D" w:rsidRDefault="00A9706D" w:rsidP="00CF5EC6">
      <w:pPr>
        <w:pStyle w:val="ListParagraph"/>
        <w:ind w:left="360"/>
        <w:jc w:val="center"/>
        <w:rPr>
          <w:rFonts w:cs="Arial"/>
          <w:color w:val="000000" w:themeColor="text1"/>
          <w:sz w:val="21"/>
        </w:rPr>
      </w:pPr>
      <w:r>
        <w:rPr>
          <w:rFonts w:cs="Arial"/>
          <w:color w:val="000000" w:themeColor="text1"/>
          <w:sz w:val="21"/>
          <w:vertAlign w:val="superscript"/>
        </w:rPr>
        <w:t>7</w:t>
      </w:r>
      <w:r w:rsidRPr="007E560B">
        <w:rPr>
          <w:rFonts w:cs="Arial"/>
          <w:color w:val="000000" w:themeColor="text1"/>
          <w:sz w:val="21"/>
        </w:rPr>
        <w:t>Lunenfeld</w:t>
      </w:r>
      <w:r w:rsidR="00CF5EC6" w:rsidRPr="007E560B">
        <w:rPr>
          <w:rFonts w:cs="Arial"/>
          <w:color w:val="000000" w:themeColor="text1"/>
          <w:sz w:val="21"/>
        </w:rPr>
        <w:t>-Tanenbaum Research Institute, Mount Sinai Hospital, Toronto, ON, Canada,</w:t>
      </w:r>
    </w:p>
    <w:p w14:paraId="03E3AE76" w14:textId="48B0A14A" w:rsidR="00A9706D" w:rsidRPr="00A9706D" w:rsidRDefault="00A9706D" w:rsidP="00A9706D">
      <w:pPr>
        <w:pStyle w:val="ListParagraph"/>
        <w:ind w:left="360"/>
        <w:jc w:val="center"/>
      </w:pPr>
      <w:r>
        <w:rPr>
          <w:rFonts w:cs="Arial"/>
          <w:color w:val="000000" w:themeColor="text1"/>
          <w:sz w:val="21"/>
          <w:vertAlign w:val="superscript"/>
        </w:rPr>
        <w:t>8</w:t>
      </w:r>
      <w:r w:rsidRPr="00C90E98">
        <w:rPr>
          <w:rFonts w:cs="Arial"/>
          <w:color w:val="000000" w:themeColor="text1"/>
          <w:sz w:val="21"/>
        </w:rPr>
        <w:t xml:space="preserve">Department of Pathology, </w:t>
      </w:r>
      <w:proofErr w:type="spellStart"/>
      <w:r w:rsidRPr="00C90E98">
        <w:rPr>
          <w:rFonts w:cs="Arial"/>
          <w:color w:val="000000" w:themeColor="text1"/>
          <w:sz w:val="21"/>
        </w:rPr>
        <w:t>Uni</w:t>
      </w:r>
      <w:proofErr w:type="spellEnd"/>
      <w:r w:rsidR="00384B76">
        <w:rPr>
          <w:rFonts w:cs="Arial"/>
          <w:color w:val="000000" w:themeColor="text1"/>
          <w:sz w:val="21"/>
        </w:rPr>
        <w:t xml:space="preserve"> </w:t>
      </w:r>
      <w:proofErr w:type="spellStart"/>
      <w:r w:rsidR="00384B76">
        <w:rPr>
          <w:rFonts w:cs="Arial"/>
          <w:color w:val="000000" w:themeColor="text1"/>
          <w:sz w:val="21"/>
        </w:rPr>
        <w:t>ary</w:t>
      </w:r>
      <w:r w:rsidRPr="00C90E98">
        <w:rPr>
          <w:rFonts w:cs="Arial"/>
          <w:color w:val="000000" w:themeColor="text1"/>
          <w:sz w:val="21"/>
        </w:rPr>
        <w:t>versity</w:t>
      </w:r>
      <w:proofErr w:type="spellEnd"/>
      <w:r w:rsidRPr="00C90E98">
        <w:rPr>
          <w:rFonts w:cs="Arial"/>
          <w:color w:val="000000" w:themeColor="text1"/>
          <w:sz w:val="21"/>
        </w:rPr>
        <w:t xml:space="preserve"> Health Network and University of Toronto, Toronto, Ontario, Canada,</w:t>
      </w:r>
    </w:p>
    <w:p w14:paraId="3F6F7CA4" w14:textId="3239BFE0" w:rsidR="00A9706D" w:rsidRPr="007E560B" w:rsidRDefault="00CF5EC6" w:rsidP="00A9706D">
      <w:pPr>
        <w:pStyle w:val="ListParagraph"/>
        <w:ind w:left="360"/>
        <w:jc w:val="center"/>
        <w:rPr>
          <w:rFonts w:cs="Arial"/>
          <w:color w:val="000000" w:themeColor="text1"/>
          <w:sz w:val="21"/>
        </w:rPr>
      </w:pPr>
      <w:r w:rsidRPr="007E560B">
        <w:rPr>
          <w:rFonts w:cs="Arial"/>
          <w:color w:val="000000" w:themeColor="text1"/>
          <w:sz w:val="21"/>
        </w:rPr>
        <w:t xml:space="preserve"> </w:t>
      </w:r>
      <w:r w:rsidR="00A9706D">
        <w:rPr>
          <w:rFonts w:cs="Arial"/>
          <w:color w:val="000000" w:themeColor="text1"/>
          <w:sz w:val="21"/>
          <w:vertAlign w:val="superscript"/>
        </w:rPr>
        <w:t>9</w:t>
      </w:r>
      <w:r w:rsidRPr="007E560B">
        <w:rPr>
          <w:rFonts w:cs="Arial"/>
          <w:color w:val="000000" w:themeColor="text1"/>
          <w:sz w:val="21"/>
        </w:rPr>
        <w:t xml:space="preserve">Diagnostic Development, Ontario Institute for Cancer Research, Toronto, Ontario, Canada, </w:t>
      </w:r>
    </w:p>
    <w:p w14:paraId="4B8F6067" w14:textId="6C82C778" w:rsidR="00CF5EC6" w:rsidRDefault="00A9706D" w:rsidP="00CF5EC6">
      <w:pPr>
        <w:pStyle w:val="ListParagraph"/>
        <w:ind w:left="360"/>
        <w:jc w:val="center"/>
        <w:rPr>
          <w:rFonts w:cs="Arial"/>
          <w:color w:val="000000" w:themeColor="text1"/>
          <w:sz w:val="21"/>
        </w:rPr>
      </w:pPr>
      <w:r>
        <w:rPr>
          <w:rFonts w:cs="Arial"/>
          <w:color w:val="000000" w:themeColor="text1"/>
          <w:sz w:val="21"/>
          <w:vertAlign w:val="superscript"/>
        </w:rPr>
        <w:t>10</w:t>
      </w:r>
      <w:r w:rsidR="00CF5EC6" w:rsidRPr="007E560B">
        <w:rPr>
          <w:rFonts w:cs="Arial"/>
          <w:color w:val="000000" w:themeColor="text1"/>
          <w:sz w:val="21"/>
        </w:rPr>
        <w:t xml:space="preserve">Cold Spring Harbor Laboratory, Cold Spring Harbor, New York; </w:t>
      </w:r>
      <w:proofErr w:type="spellStart"/>
      <w:r w:rsidR="00CF5EC6" w:rsidRPr="007E560B">
        <w:rPr>
          <w:rFonts w:cs="Arial"/>
          <w:color w:val="000000" w:themeColor="text1"/>
          <w:sz w:val="21"/>
        </w:rPr>
        <w:t>Lustgarten</w:t>
      </w:r>
      <w:proofErr w:type="spellEnd"/>
      <w:r w:rsidR="00CF5EC6" w:rsidRPr="007E560B">
        <w:rPr>
          <w:rFonts w:cs="Arial"/>
          <w:color w:val="000000" w:themeColor="text1"/>
          <w:sz w:val="21"/>
        </w:rPr>
        <w:t xml:space="preserve"> Foundation Pancreatic Cancer Research Laboratory, Cold Spring Harbor, N</w:t>
      </w:r>
      <w:r w:rsidR="00015FB2" w:rsidRPr="007E560B">
        <w:rPr>
          <w:rFonts w:cs="Arial"/>
          <w:color w:val="000000" w:themeColor="text1"/>
          <w:sz w:val="21"/>
        </w:rPr>
        <w:t>Y</w:t>
      </w:r>
      <w:r w:rsidR="00CF5EC6" w:rsidRPr="007E560B">
        <w:rPr>
          <w:rFonts w:cs="Arial"/>
          <w:color w:val="000000" w:themeColor="text1"/>
          <w:sz w:val="21"/>
        </w:rPr>
        <w:t xml:space="preserve">, </w:t>
      </w:r>
      <w:r w:rsidR="003D6DA3" w:rsidRPr="007E560B">
        <w:rPr>
          <w:rFonts w:cs="Arial"/>
          <w:color w:val="000000" w:themeColor="text1"/>
          <w:sz w:val="21"/>
        </w:rPr>
        <w:t>USA,</w:t>
      </w:r>
    </w:p>
    <w:p w14:paraId="67B17403" w14:textId="65A359D3" w:rsidR="00032F01" w:rsidRPr="00C90E98" w:rsidRDefault="00032F01" w:rsidP="00032F01">
      <w:pPr>
        <w:pStyle w:val="ListParagraph"/>
        <w:ind w:left="360"/>
        <w:jc w:val="center"/>
        <w:rPr>
          <w:rFonts w:cs="Arial"/>
          <w:bCs/>
          <w:color w:val="000000" w:themeColor="text1"/>
          <w:sz w:val="21"/>
          <w:lang w:val="en-CA"/>
        </w:rPr>
      </w:pPr>
      <w:r w:rsidRPr="00C90E98">
        <w:rPr>
          <w:rFonts w:cs="Arial"/>
          <w:color w:val="000000" w:themeColor="text1"/>
          <w:sz w:val="21"/>
          <w:vertAlign w:val="superscript"/>
        </w:rPr>
        <w:t>1</w:t>
      </w:r>
      <w:r>
        <w:rPr>
          <w:rFonts w:cs="Arial"/>
          <w:color w:val="000000" w:themeColor="text1"/>
          <w:sz w:val="21"/>
          <w:vertAlign w:val="superscript"/>
        </w:rPr>
        <w:t>1</w:t>
      </w:r>
      <w:r w:rsidRPr="00C90E98">
        <w:rPr>
          <w:rFonts w:cs="Arial"/>
          <w:color w:val="000000" w:themeColor="text1"/>
          <w:sz w:val="21"/>
        </w:rPr>
        <w:t xml:space="preserve">current address: </w:t>
      </w:r>
      <w:r w:rsidRPr="00C90E98">
        <w:rPr>
          <w:rFonts w:cs="Arial"/>
          <w:bCs/>
          <w:color w:val="000000" w:themeColor="text1"/>
          <w:sz w:val="21"/>
        </w:rPr>
        <w:t>University of California San Diego, Department of Surgery, NCI-designated Comprehensive Cancer Center, La Jolla, CA, USA,</w:t>
      </w:r>
    </w:p>
    <w:p w14:paraId="4EA8F88C" w14:textId="7C9A263B" w:rsidR="00032F01" w:rsidRPr="00C90E98" w:rsidRDefault="00032F01" w:rsidP="00032F01">
      <w:pPr>
        <w:pStyle w:val="ListParagraph"/>
        <w:ind w:left="360"/>
        <w:jc w:val="center"/>
        <w:rPr>
          <w:rFonts w:cs="Arial"/>
          <w:bCs/>
          <w:color w:val="000000" w:themeColor="text1"/>
          <w:lang w:val="en-CA"/>
        </w:rPr>
      </w:pPr>
      <w:r>
        <w:rPr>
          <w:rFonts w:cs="Arial"/>
          <w:bCs/>
          <w:color w:val="000000" w:themeColor="text1"/>
          <w:sz w:val="21"/>
          <w:vertAlign w:val="superscript"/>
          <w:lang w:val="en-CA"/>
        </w:rPr>
        <w:t>12</w:t>
      </w:r>
      <w:r w:rsidRPr="00C90E98">
        <w:rPr>
          <w:rFonts w:cs="Arial"/>
          <w:bCs/>
          <w:color w:val="000000" w:themeColor="text1"/>
          <w:sz w:val="21"/>
          <w:lang w:val="en-CA"/>
        </w:rPr>
        <w:t>Department of Surgery and Cancer, Imperial College London, London, U</w:t>
      </w:r>
      <w:r>
        <w:rPr>
          <w:rFonts w:cs="Arial"/>
          <w:bCs/>
          <w:color w:val="000000" w:themeColor="text1"/>
          <w:sz w:val="21"/>
          <w:lang w:val="en-CA"/>
        </w:rPr>
        <w:t>nited Kingdom</w:t>
      </w:r>
    </w:p>
    <w:p w14:paraId="3A64F01B" w14:textId="40B99DEB" w:rsidR="00032F01" w:rsidRPr="007E560B" w:rsidRDefault="00032F01" w:rsidP="007E560B">
      <w:pPr>
        <w:jc w:val="center"/>
        <w:rPr>
          <w:rFonts w:cs="Arial"/>
          <w:bCs/>
          <w:color w:val="000000" w:themeColor="text1"/>
          <w:sz w:val="21"/>
          <w:lang w:val="en-CA"/>
        </w:rPr>
      </w:pPr>
      <w:r>
        <w:rPr>
          <w:rFonts w:cs="Arial"/>
          <w:bCs/>
          <w:color w:val="000000" w:themeColor="text1"/>
          <w:sz w:val="21"/>
          <w:vertAlign w:val="superscript"/>
          <w:lang w:val="en-CA"/>
        </w:rPr>
        <w:t>13</w:t>
      </w:r>
      <w:r w:rsidRPr="007E560B">
        <w:rPr>
          <w:rFonts w:cs="Arial"/>
          <w:bCs/>
          <w:color w:val="000000" w:themeColor="text1"/>
          <w:sz w:val="21"/>
          <w:lang w:val="en-CA"/>
        </w:rPr>
        <w:t>Pancreas Centre BC, Vancouver, British Columbia, Canada,</w:t>
      </w:r>
    </w:p>
    <w:p w14:paraId="40BE5AA0" w14:textId="23090217" w:rsidR="00032F01" w:rsidRPr="00C90E98" w:rsidRDefault="00032F01" w:rsidP="00032F01">
      <w:pPr>
        <w:pStyle w:val="ListParagraph"/>
        <w:ind w:left="360"/>
        <w:jc w:val="center"/>
        <w:rPr>
          <w:rFonts w:cs="Arial"/>
          <w:bCs/>
          <w:color w:val="000000" w:themeColor="text1"/>
          <w:sz w:val="21"/>
          <w:lang w:val="en-CA"/>
        </w:rPr>
      </w:pPr>
      <w:r>
        <w:rPr>
          <w:rFonts w:cs="Arial"/>
          <w:bCs/>
          <w:color w:val="000000" w:themeColor="text1"/>
          <w:sz w:val="21"/>
          <w:vertAlign w:val="superscript"/>
          <w:lang w:val="en-CA"/>
        </w:rPr>
        <w:t>14</w:t>
      </w:r>
      <w:r w:rsidRPr="00C90E98">
        <w:rPr>
          <w:rFonts w:cs="Arial"/>
          <w:bCs/>
          <w:color w:val="000000" w:themeColor="text1"/>
          <w:sz w:val="21"/>
          <w:lang w:val="en-CA"/>
        </w:rPr>
        <w:t>Department of Medical Oncology, BC Cancer, Vancouver, British Columbia, Canada,</w:t>
      </w:r>
    </w:p>
    <w:p w14:paraId="2232C5C3" w14:textId="7A7EEADC" w:rsidR="00032F01" w:rsidRPr="00C90E98" w:rsidRDefault="00032F01" w:rsidP="00032F01">
      <w:pPr>
        <w:pStyle w:val="ListParagraph"/>
        <w:ind w:left="360"/>
        <w:jc w:val="center"/>
        <w:rPr>
          <w:rFonts w:cs="Arial"/>
          <w:bCs/>
          <w:color w:val="000000" w:themeColor="text1"/>
          <w:sz w:val="21"/>
          <w:lang w:val="en-CA"/>
        </w:rPr>
      </w:pPr>
      <w:r>
        <w:rPr>
          <w:rFonts w:cs="Arial"/>
          <w:bCs/>
          <w:color w:val="000000" w:themeColor="text1"/>
          <w:sz w:val="21"/>
          <w:vertAlign w:val="superscript"/>
          <w:lang w:val="en-CA"/>
        </w:rPr>
        <w:t>15</w:t>
      </w:r>
      <w:r w:rsidRPr="00C90E98">
        <w:rPr>
          <w:rFonts w:cs="Arial"/>
          <w:bCs/>
          <w:color w:val="000000" w:themeColor="text1"/>
          <w:sz w:val="21"/>
          <w:lang w:val="en-CA"/>
        </w:rPr>
        <w:t>Department of Pathology and Laboratory Medicine, Vancouver Generate Hospital, Vancouver, British Columbia, Canada,</w:t>
      </w:r>
    </w:p>
    <w:p w14:paraId="2776CC7B" w14:textId="0DE0D552" w:rsidR="00032F01" w:rsidRPr="00C90E98" w:rsidRDefault="00032F01" w:rsidP="00032F01">
      <w:pPr>
        <w:pStyle w:val="ListParagraph"/>
        <w:ind w:left="360"/>
        <w:jc w:val="center"/>
        <w:rPr>
          <w:rFonts w:cs="Arial"/>
          <w:bCs/>
          <w:color w:val="000000" w:themeColor="text1"/>
          <w:sz w:val="21"/>
          <w:lang w:val="en-CA"/>
        </w:rPr>
      </w:pPr>
      <w:r>
        <w:rPr>
          <w:rFonts w:cs="Arial"/>
          <w:bCs/>
          <w:color w:val="000000" w:themeColor="text1"/>
          <w:sz w:val="21"/>
          <w:vertAlign w:val="superscript"/>
          <w:lang w:val="en-CA"/>
        </w:rPr>
        <w:t>16</w:t>
      </w:r>
      <w:r w:rsidRPr="00C90E98">
        <w:rPr>
          <w:rFonts w:cs="Arial"/>
          <w:bCs/>
          <w:color w:val="000000" w:themeColor="text1"/>
          <w:sz w:val="21"/>
          <w:lang w:val="en-CA"/>
        </w:rPr>
        <w:t>Canada’s Michael Smith Genome Sciences Centre, Vancouver, British Columbia, Canada,</w:t>
      </w:r>
    </w:p>
    <w:p w14:paraId="090D99C7" w14:textId="54C0B2BC" w:rsidR="00A9706D" w:rsidRPr="007E560B" w:rsidRDefault="00032F01" w:rsidP="00032F01">
      <w:pPr>
        <w:pStyle w:val="ListParagraph"/>
        <w:ind w:left="360"/>
        <w:jc w:val="center"/>
        <w:rPr>
          <w:rFonts w:cs="Arial"/>
          <w:bCs/>
          <w:color w:val="000000" w:themeColor="text1"/>
          <w:lang w:val="en-CA"/>
        </w:rPr>
      </w:pPr>
      <w:r>
        <w:rPr>
          <w:rFonts w:cs="Arial"/>
          <w:bCs/>
          <w:color w:val="000000" w:themeColor="text1"/>
          <w:sz w:val="21"/>
          <w:vertAlign w:val="superscript"/>
          <w:lang w:val="en-CA"/>
        </w:rPr>
        <w:t>17</w:t>
      </w:r>
      <w:r w:rsidRPr="00C90E98">
        <w:rPr>
          <w:rFonts w:cs="Arial"/>
          <w:bCs/>
          <w:color w:val="000000" w:themeColor="text1"/>
          <w:sz w:val="21"/>
          <w:lang w:val="en-CA"/>
        </w:rPr>
        <w:t>Department of Medical Genetics, University of British Columbia, Vancouver, British Columbia,</w:t>
      </w:r>
    </w:p>
    <w:p w14:paraId="5A684055" w14:textId="2BEC1D35" w:rsidR="00A9706D" w:rsidRPr="007E560B" w:rsidRDefault="00032F01" w:rsidP="00032F01">
      <w:pPr>
        <w:pStyle w:val="ListParagraph"/>
        <w:ind w:left="360"/>
        <w:jc w:val="center"/>
        <w:rPr>
          <w:rFonts w:cs="Arial"/>
          <w:color w:val="000000" w:themeColor="text1"/>
          <w:sz w:val="21"/>
        </w:rPr>
      </w:pPr>
      <w:r>
        <w:rPr>
          <w:rFonts w:cs="Arial"/>
          <w:color w:val="000000" w:themeColor="text1"/>
          <w:sz w:val="21"/>
          <w:vertAlign w:val="superscript"/>
        </w:rPr>
        <w:t>18</w:t>
      </w:r>
      <w:r w:rsidR="00CF5EC6" w:rsidRPr="007E560B">
        <w:rPr>
          <w:rFonts w:cs="Arial"/>
          <w:color w:val="000000" w:themeColor="text1"/>
          <w:sz w:val="21"/>
        </w:rPr>
        <w:t xml:space="preserve">Bioinformatics, Ontario Institute for Cancer Research, Toronto, Ontario, Canada, </w:t>
      </w:r>
    </w:p>
    <w:p w14:paraId="72473397" w14:textId="78D98AE5" w:rsidR="00032F01" w:rsidRDefault="00032F01" w:rsidP="00032F01">
      <w:pPr>
        <w:pStyle w:val="ListParagraph"/>
        <w:ind w:left="360"/>
        <w:jc w:val="center"/>
        <w:rPr>
          <w:rFonts w:cs="Arial"/>
          <w:color w:val="000000" w:themeColor="text1"/>
          <w:sz w:val="21"/>
        </w:rPr>
      </w:pPr>
      <w:r>
        <w:rPr>
          <w:rFonts w:cs="Arial"/>
          <w:color w:val="000000" w:themeColor="text1"/>
          <w:sz w:val="21"/>
          <w:vertAlign w:val="superscript"/>
        </w:rPr>
        <w:t>19</w:t>
      </w:r>
      <w:r w:rsidR="00CF5EC6" w:rsidRPr="007E560B">
        <w:rPr>
          <w:rFonts w:cs="Arial"/>
          <w:color w:val="000000" w:themeColor="text1"/>
          <w:sz w:val="21"/>
        </w:rPr>
        <w:t>Department of Molecular Genetics, University of Toronto, Toronto, Ontario, Canada</w:t>
      </w:r>
    </w:p>
    <w:p w14:paraId="0DD8F99D" w14:textId="77777777" w:rsidR="00032F01" w:rsidRPr="00C90E98" w:rsidRDefault="00032F01" w:rsidP="00032F01">
      <w:pPr>
        <w:pStyle w:val="ListParagraph"/>
        <w:ind w:left="360"/>
        <w:jc w:val="center"/>
        <w:rPr>
          <w:rFonts w:cs="Arial"/>
          <w:bCs/>
          <w:color w:val="000000" w:themeColor="text1"/>
          <w:sz w:val="21"/>
          <w:lang w:val="en-CA"/>
        </w:rPr>
      </w:pPr>
      <w:r w:rsidRPr="00C90E98">
        <w:rPr>
          <w:rFonts w:cs="Arial"/>
          <w:bCs/>
          <w:color w:val="000000" w:themeColor="text1"/>
          <w:sz w:val="21"/>
          <w:vertAlign w:val="superscript"/>
          <w:lang w:val="en-CA"/>
        </w:rPr>
        <w:t>20</w:t>
      </w:r>
      <w:r w:rsidRPr="00C90E98">
        <w:rPr>
          <w:rFonts w:cs="Arial"/>
          <w:bCs/>
          <w:color w:val="000000" w:themeColor="text1"/>
          <w:sz w:val="21"/>
          <w:lang w:val="en-CA"/>
        </w:rPr>
        <w:t>Research Institute of the McGill University Health Centre, Montreal, Quebec, Canada,</w:t>
      </w:r>
    </w:p>
    <w:p w14:paraId="57ECB907" w14:textId="77777777" w:rsidR="00032F01" w:rsidRPr="00C90E98" w:rsidRDefault="00032F01" w:rsidP="00032F01">
      <w:pPr>
        <w:pStyle w:val="ListParagraph"/>
        <w:ind w:left="360"/>
        <w:jc w:val="center"/>
        <w:rPr>
          <w:rFonts w:cs="Arial"/>
          <w:bCs/>
          <w:color w:val="000000" w:themeColor="text1"/>
          <w:sz w:val="21"/>
          <w:lang w:val="en-CA"/>
        </w:rPr>
      </w:pPr>
      <w:r w:rsidRPr="00C90E98">
        <w:rPr>
          <w:rFonts w:cs="Arial"/>
          <w:bCs/>
          <w:color w:val="000000" w:themeColor="text1"/>
          <w:sz w:val="21"/>
          <w:vertAlign w:val="superscript"/>
          <w:lang w:val="en-CA"/>
        </w:rPr>
        <w:t>21</w:t>
      </w:r>
      <w:r w:rsidRPr="00C90E98">
        <w:rPr>
          <w:rFonts w:cs="Arial"/>
          <w:bCs/>
          <w:color w:val="000000" w:themeColor="text1"/>
          <w:sz w:val="21"/>
          <w:lang w:val="en-CA"/>
        </w:rPr>
        <w:t>The Goodman Cancer Research Centre of McGill University, Montreal, Quebec, Canada,</w:t>
      </w:r>
    </w:p>
    <w:p w14:paraId="5A8EC27B" w14:textId="4CB276C4" w:rsidR="00015FB2" w:rsidRPr="007E560B" w:rsidRDefault="00032F01" w:rsidP="007E560B">
      <w:pPr>
        <w:jc w:val="center"/>
        <w:rPr>
          <w:rFonts w:cs="Arial"/>
          <w:color w:val="000000" w:themeColor="text1"/>
          <w:sz w:val="21"/>
        </w:rPr>
      </w:pPr>
      <w:r>
        <w:rPr>
          <w:rFonts w:cs="Arial"/>
          <w:color w:val="000000" w:themeColor="text1"/>
          <w:sz w:val="21"/>
          <w:vertAlign w:val="superscript"/>
        </w:rPr>
        <w:t>22</w:t>
      </w:r>
      <w:r w:rsidR="00CF5EC6" w:rsidRPr="007E560B">
        <w:rPr>
          <w:rFonts w:cs="Arial"/>
          <w:color w:val="000000" w:themeColor="text1"/>
          <w:sz w:val="21"/>
        </w:rPr>
        <w:t>Department of Medical Biophysics, University of Toronto, Toronto, Ontario, Canada,</w:t>
      </w:r>
    </w:p>
    <w:p w14:paraId="027AB854" w14:textId="40DE5541" w:rsidR="00032F01" w:rsidRPr="007E560B" w:rsidRDefault="00032F01" w:rsidP="00032F01">
      <w:pPr>
        <w:pStyle w:val="ListParagraph"/>
        <w:ind w:left="360"/>
        <w:jc w:val="center"/>
        <w:rPr>
          <w:rFonts w:cs="Arial"/>
          <w:color w:val="000000" w:themeColor="text1"/>
          <w:sz w:val="21"/>
        </w:rPr>
      </w:pPr>
      <w:r>
        <w:rPr>
          <w:rFonts w:cs="Arial"/>
          <w:color w:val="000000" w:themeColor="text1"/>
          <w:sz w:val="21"/>
          <w:vertAlign w:val="superscript"/>
        </w:rPr>
        <w:t>23</w:t>
      </w:r>
      <w:r w:rsidR="00CF5EC6" w:rsidRPr="007E560B">
        <w:rPr>
          <w:rFonts w:cs="Arial"/>
          <w:color w:val="000000" w:themeColor="text1"/>
          <w:sz w:val="21"/>
        </w:rPr>
        <w:t>Department of Computer Science, University of Toronto, Toronto, Ontario, Canada</w:t>
      </w:r>
    </w:p>
    <w:p w14:paraId="57420311" w14:textId="2C797DD9" w:rsidR="00CF5EC6" w:rsidRPr="007E560B" w:rsidRDefault="00032F01" w:rsidP="00CF5EC6">
      <w:pPr>
        <w:pStyle w:val="ListParagraph"/>
        <w:ind w:left="360"/>
        <w:jc w:val="center"/>
        <w:rPr>
          <w:rFonts w:cs="Arial"/>
          <w:color w:val="000000" w:themeColor="text1"/>
          <w:sz w:val="21"/>
        </w:rPr>
      </w:pPr>
      <w:r>
        <w:rPr>
          <w:rFonts w:cs="Arial"/>
          <w:color w:val="000000" w:themeColor="text1"/>
          <w:sz w:val="21"/>
          <w:vertAlign w:val="superscript"/>
        </w:rPr>
        <w:t>24</w:t>
      </w:r>
      <w:r w:rsidR="00CF5EC6" w:rsidRPr="007E560B">
        <w:rPr>
          <w:rFonts w:cs="Arial"/>
          <w:color w:val="000000" w:themeColor="text1"/>
          <w:sz w:val="21"/>
        </w:rPr>
        <w:t xml:space="preserve">Cancer Genome Project, </w:t>
      </w:r>
      <w:proofErr w:type="spellStart"/>
      <w:r w:rsidR="00CF5EC6" w:rsidRPr="007E560B">
        <w:rPr>
          <w:rFonts w:cs="Arial"/>
          <w:color w:val="000000" w:themeColor="text1"/>
          <w:sz w:val="21"/>
        </w:rPr>
        <w:t>Wellcome</w:t>
      </w:r>
      <w:proofErr w:type="spellEnd"/>
      <w:r w:rsidR="00CF5EC6" w:rsidRPr="007E560B">
        <w:rPr>
          <w:rFonts w:cs="Arial"/>
          <w:color w:val="000000" w:themeColor="text1"/>
          <w:sz w:val="21"/>
        </w:rPr>
        <w:t xml:space="preserve"> Trust Sanger Institute, </w:t>
      </w:r>
      <w:proofErr w:type="spellStart"/>
      <w:r w:rsidR="00CF5EC6" w:rsidRPr="007E560B">
        <w:rPr>
          <w:rFonts w:cs="Arial"/>
          <w:color w:val="000000" w:themeColor="text1"/>
          <w:sz w:val="21"/>
        </w:rPr>
        <w:t>Hinxton</w:t>
      </w:r>
      <w:proofErr w:type="spellEnd"/>
      <w:r w:rsidR="00CF5EC6" w:rsidRPr="007E560B">
        <w:rPr>
          <w:rFonts w:cs="Arial"/>
          <w:color w:val="000000" w:themeColor="text1"/>
          <w:sz w:val="21"/>
        </w:rPr>
        <w:t xml:space="preserve">, UK, </w:t>
      </w:r>
    </w:p>
    <w:p w14:paraId="1A7C8662" w14:textId="4BDDC280" w:rsidR="00CF5EC6" w:rsidRPr="007E560B" w:rsidRDefault="00032F01" w:rsidP="00CF5EC6">
      <w:pPr>
        <w:pStyle w:val="ListParagraph"/>
        <w:ind w:left="360"/>
        <w:jc w:val="center"/>
        <w:rPr>
          <w:rFonts w:cs="Arial"/>
          <w:color w:val="000000" w:themeColor="text1"/>
          <w:sz w:val="21"/>
        </w:rPr>
      </w:pPr>
      <w:r>
        <w:rPr>
          <w:rFonts w:cs="Arial"/>
          <w:color w:val="000000" w:themeColor="text1"/>
          <w:sz w:val="21"/>
          <w:vertAlign w:val="superscript"/>
        </w:rPr>
        <w:t>25</w:t>
      </w:r>
      <w:r w:rsidR="00CF5EC6" w:rsidRPr="007E560B">
        <w:rPr>
          <w:rFonts w:cs="Arial"/>
          <w:color w:val="000000" w:themeColor="text1"/>
          <w:sz w:val="21"/>
        </w:rPr>
        <w:t xml:space="preserve">Department of </w:t>
      </w:r>
      <w:proofErr w:type="spellStart"/>
      <w:r w:rsidR="00CF5EC6" w:rsidRPr="007E560B">
        <w:rPr>
          <w:rFonts w:cs="Arial"/>
          <w:color w:val="000000" w:themeColor="text1"/>
          <w:sz w:val="21"/>
        </w:rPr>
        <w:t>Haematology</w:t>
      </w:r>
      <w:proofErr w:type="spellEnd"/>
      <w:r w:rsidR="00CF5EC6" w:rsidRPr="007E560B">
        <w:rPr>
          <w:rFonts w:cs="Arial"/>
          <w:color w:val="000000" w:themeColor="text1"/>
          <w:sz w:val="21"/>
        </w:rPr>
        <w:t xml:space="preserve">, University of Cambridge, Cambridge, UK, </w:t>
      </w:r>
    </w:p>
    <w:p w14:paraId="47C12508" w14:textId="3FB9C477" w:rsidR="00032F01" w:rsidRPr="007E560B" w:rsidRDefault="00032F01" w:rsidP="00032F01">
      <w:pPr>
        <w:pStyle w:val="ListParagraph"/>
        <w:ind w:left="360"/>
        <w:jc w:val="center"/>
        <w:rPr>
          <w:rFonts w:cs="Arial"/>
          <w:color w:val="000000" w:themeColor="text1"/>
          <w:sz w:val="21"/>
        </w:rPr>
      </w:pPr>
      <w:r>
        <w:rPr>
          <w:rFonts w:cs="Arial"/>
          <w:color w:val="000000" w:themeColor="text1"/>
          <w:sz w:val="21"/>
          <w:vertAlign w:val="superscript"/>
        </w:rPr>
        <w:t>26</w:t>
      </w:r>
      <w:r w:rsidR="00CF5EC6" w:rsidRPr="007E560B">
        <w:rPr>
          <w:rFonts w:cs="Arial"/>
          <w:color w:val="000000" w:themeColor="text1"/>
          <w:sz w:val="21"/>
        </w:rPr>
        <w:t>Department of Laboratory Medicine and Pathobiology, University of Toronto, Toronto, Ontario, Canada,</w:t>
      </w:r>
    </w:p>
    <w:p w14:paraId="15674190" w14:textId="6DE079A8" w:rsidR="00032F01" w:rsidRPr="007E560B" w:rsidRDefault="00032F01" w:rsidP="00A04E96">
      <w:pPr>
        <w:pStyle w:val="ListParagraph"/>
        <w:ind w:left="360"/>
        <w:jc w:val="center"/>
        <w:rPr>
          <w:rFonts w:cs="Arial"/>
          <w:color w:val="000000" w:themeColor="text1"/>
          <w:sz w:val="21"/>
        </w:rPr>
      </w:pPr>
      <w:r>
        <w:rPr>
          <w:rFonts w:cs="Arial"/>
          <w:color w:val="000000" w:themeColor="text1"/>
          <w:sz w:val="21"/>
          <w:vertAlign w:val="superscript"/>
        </w:rPr>
        <w:t>27</w:t>
      </w:r>
      <w:r w:rsidR="00CF5EC6" w:rsidRPr="007E560B">
        <w:rPr>
          <w:rFonts w:cs="Arial"/>
          <w:color w:val="000000" w:themeColor="text1"/>
          <w:sz w:val="21"/>
        </w:rPr>
        <w:t>Department of Surgery, University of Toronto, Toronto, Ontario, Canada</w:t>
      </w:r>
    </w:p>
    <w:p w14:paraId="25EAC576" w14:textId="77777777" w:rsidR="00CF5EC6" w:rsidRPr="00500868" w:rsidRDefault="00CF5EC6" w:rsidP="00CF5EC6">
      <w:pPr>
        <w:pStyle w:val="ListParagraph"/>
        <w:ind w:left="360"/>
        <w:rPr>
          <w:rFonts w:ascii="Arial" w:hAnsi="Arial" w:cs="Arial"/>
          <w:color w:val="000000" w:themeColor="text1"/>
        </w:rPr>
      </w:pPr>
    </w:p>
    <w:p w14:paraId="3AA5FD16" w14:textId="77777777" w:rsidR="00CF5EC6" w:rsidRPr="00500868" w:rsidRDefault="00CF5EC6" w:rsidP="00CF5EC6">
      <w:pPr>
        <w:pStyle w:val="Affiliations"/>
        <w:spacing w:before="0" w:line="240" w:lineRule="auto"/>
        <w:ind w:right="-90"/>
        <w:jc w:val="center"/>
        <w:rPr>
          <w:rFonts w:ascii="Marion Regular" w:hAnsi="Marion Regular"/>
          <w:color w:val="000000" w:themeColor="text1"/>
          <w:sz w:val="24"/>
          <w:szCs w:val="24"/>
        </w:rPr>
      </w:pPr>
      <w:r w:rsidRPr="00500868">
        <w:rPr>
          <w:rFonts w:ascii="Marion Regular" w:hAnsi="Marion Regular"/>
          <w:color w:val="000000" w:themeColor="text1"/>
          <w:sz w:val="24"/>
          <w:szCs w:val="24"/>
        </w:rPr>
        <w:t>* These authors contributed equally to this work</w:t>
      </w:r>
    </w:p>
    <w:p w14:paraId="0CEAF7D5" w14:textId="77777777" w:rsidR="00CF5EC6" w:rsidRPr="00500868" w:rsidRDefault="00CF5EC6" w:rsidP="00CF5EC6">
      <w:pPr>
        <w:jc w:val="center"/>
        <w:rPr>
          <w:rFonts w:ascii="Marion Regular" w:hAnsi="Marion Regular"/>
          <w:color w:val="000000" w:themeColor="text1"/>
        </w:rPr>
      </w:pPr>
      <w:r w:rsidRPr="00500868">
        <w:rPr>
          <w:rFonts w:ascii="Marion Regular" w:hAnsi="Marion Regular"/>
          <w:b/>
          <w:color w:val="000000" w:themeColor="text1"/>
        </w:rPr>
        <w:t xml:space="preserve">‡ </w:t>
      </w:r>
      <w:r w:rsidRPr="00500868">
        <w:rPr>
          <w:rFonts w:ascii="Marion Regular" w:hAnsi="Marion Regular"/>
          <w:color w:val="000000" w:themeColor="text1"/>
        </w:rPr>
        <w:t>To whom correspondence should be addressed:</w:t>
      </w:r>
    </w:p>
    <w:p w14:paraId="2D325AC1" w14:textId="77777777" w:rsidR="00CF5EC6" w:rsidRPr="00500868" w:rsidRDefault="00CF5EC6" w:rsidP="00CF5EC6">
      <w:pPr>
        <w:jc w:val="center"/>
        <w:rPr>
          <w:rFonts w:ascii="Marion Regular" w:hAnsi="Marion Regular"/>
          <w:color w:val="000000" w:themeColor="text1"/>
        </w:rPr>
      </w:pPr>
      <w:proofErr w:type="spellStart"/>
      <w:r w:rsidRPr="00500868">
        <w:rPr>
          <w:rFonts w:ascii="Marion Regular" w:hAnsi="Marion Regular"/>
          <w:color w:val="000000" w:themeColor="text1"/>
        </w:rPr>
        <w:t>Faiyaz</w:t>
      </w:r>
      <w:proofErr w:type="spellEnd"/>
      <w:r w:rsidRPr="00500868">
        <w:rPr>
          <w:rFonts w:ascii="Marion Regular" w:hAnsi="Marion Regular"/>
          <w:color w:val="000000" w:themeColor="text1"/>
        </w:rPr>
        <w:t xml:space="preserve"> </w:t>
      </w:r>
      <w:proofErr w:type="spellStart"/>
      <w:r w:rsidRPr="00500868">
        <w:rPr>
          <w:rFonts w:ascii="Marion Regular" w:hAnsi="Marion Regular"/>
          <w:color w:val="000000" w:themeColor="text1"/>
        </w:rPr>
        <w:t>Notta</w:t>
      </w:r>
      <w:proofErr w:type="spellEnd"/>
      <w:r w:rsidRPr="00500868">
        <w:rPr>
          <w:rFonts w:ascii="Marion Regular" w:hAnsi="Marion Regular"/>
          <w:color w:val="000000" w:themeColor="text1"/>
        </w:rPr>
        <w:t>, PhD (</w:t>
      </w:r>
      <w:r w:rsidR="003E2E26" w:rsidRPr="00500868">
        <w:rPr>
          <w:rFonts w:ascii="Marion Regular" w:hAnsi="Marion Regular"/>
          <w:color w:val="000000" w:themeColor="text1"/>
        </w:rPr>
        <w:t>f</w:t>
      </w:r>
      <w:r w:rsidRPr="00500868">
        <w:rPr>
          <w:rFonts w:ascii="Marion Regular" w:hAnsi="Marion Regular"/>
          <w:color w:val="000000" w:themeColor="text1"/>
        </w:rPr>
        <w:t>aiyaz.</w:t>
      </w:r>
      <w:r w:rsidR="003E2E26" w:rsidRPr="00500868">
        <w:rPr>
          <w:rFonts w:ascii="Marion Regular" w:hAnsi="Marion Regular"/>
          <w:color w:val="000000" w:themeColor="text1"/>
        </w:rPr>
        <w:t>n</w:t>
      </w:r>
      <w:r w:rsidRPr="00500868">
        <w:rPr>
          <w:rFonts w:ascii="Marion Regular" w:hAnsi="Marion Regular"/>
          <w:color w:val="000000" w:themeColor="text1"/>
        </w:rPr>
        <w:t>otta@</w:t>
      </w:r>
      <w:r w:rsidR="003E2E26" w:rsidRPr="00500868">
        <w:rPr>
          <w:rFonts w:ascii="Marion Regular" w:hAnsi="Marion Regular"/>
          <w:color w:val="000000" w:themeColor="text1"/>
        </w:rPr>
        <w:t>gmail.com</w:t>
      </w:r>
      <w:r w:rsidRPr="00500868">
        <w:rPr>
          <w:rFonts w:ascii="Marion Regular" w:hAnsi="Marion Regular"/>
          <w:color w:val="000000" w:themeColor="text1"/>
        </w:rPr>
        <w:t>);</w:t>
      </w:r>
    </w:p>
    <w:p w14:paraId="7FD076AD" w14:textId="77777777" w:rsidR="001C1DBC" w:rsidRPr="00500868" w:rsidRDefault="00CF5EC6" w:rsidP="00015FB2">
      <w:pPr>
        <w:jc w:val="center"/>
        <w:rPr>
          <w:color w:val="000000" w:themeColor="text1"/>
          <w:lang w:val="en-CA"/>
        </w:rPr>
      </w:pPr>
      <w:r w:rsidRPr="00500868">
        <w:rPr>
          <w:rFonts w:ascii="Marion Regular" w:hAnsi="Marion Regular"/>
          <w:color w:val="000000" w:themeColor="text1"/>
        </w:rPr>
        <w:lastRenderedPageBreak/>
        <w:t xml:space="preserve">Steven </w:t>
      </w:r>
      <w:proofErr w:type="spellStart"/>
      <w:r w:rsidRPr="00500868">
        <w:rPr>
          <w:rFonts w:ascii="Marion Regular" w:hAnsi="Marion Regular"/>
          <w:color w:val="000000" w:themeColor="text1"/>
        </w:rPr>
        <w:t>Gallinger</w:t>
      </w:r>
      <w:proofErr w:type="spellEnd"/>
      <w:r w:rsidRPr="00500868">
        <w:rPr>
          <w:rFonts w:ascii="Marion Regular" w:hAnsi="Marion Regular"/>
          <w:color w:val="000000" w:themeColor="text1"/>
        </w:rPr>
        <w:t>, MD, MSc, FRCSC (</w:t>
      </w:r>
      <w:r w:rsidR="003E2E26" w:rsidRPr="00500868">
        <w:rPr>
          <w:rFonts w:ascii="Marion Regular" w:hAnsi="Marion Regular"/>
          <w:color w:val="000000" w:themeColor="text1"/>
        </w:rPr>
        <w:t>s</w:t>
      </w:r>
      <w:r w:rsidRPr="00500868">
        <w:rPr>
          <w:rFonts w:ascii="Marion Regular" w:hAnsi="Marion Regular"/>
          <w:color w:val="000000" w:themeColor="text1"/>
        </w:rPr>
        <w:t>teven.</w:t>
      </w:r>
      <w:r w:rsidR="003E2E26" w:rsidRPr="00500868">
        <w:rPr>
          <w:rFonts w:ascii="Marion Regular" w:hAnsi="Marion Regular"/>
          <w:color w:val="000000" w:themeColor="text1"/>
        </w:rPr>
        <w:t>g</w:t>
      </w:r>
      <w:r w:rsidRPr="00500868">
        <w:rPr>
          <w:rFonts w:ascii="Marion Regular" w:hAnsi="Marion Regular"/>
          <w:color w:val="000000" w:themeColor="text1"/>
        </w:rPr>
        <w:t>allinger@uhn.ca)</w:t>
      </w:r>
      <w:r w:rsidR="001C1DBC" w:rsidRPr="00500868">
        <w:rPr>
          <w:b/>
          <w:color w:val="000000" w:themeColor="text1"/>
        </w:rPr>
        <w:br w:type="page"/>
      </w:r>
    </w:p>
    <w:p w14:paraId="7B65BF82" w14:textId="492A3A1C" w:rsidR="00FA3FAD" w:rsidRPr="00500868" w:rsidRDefault="00DA29AE" w:rsidP="007A62D2">
      <w:pPr>
        <w:jc w:val="both"/>
        <w:rPr>
          <w:b/>
          <w:color w:val="000000" w:themeColor="text1"/>
          <w:sz w:val="22"/>
          <w:szCs w:val="22"/>
        </w:rPr>
      </w:pPr>
      <w:r w:rsidRPr="00500868">
        <w:rPr>
          <w:b/>
          <w:color w:val="000000" w:themeColor="text1"/>
          <w:sz w:val="22"/>
          <w:szCs w:val="22"/>
        </w:rPr>
        <w:lastRenderedPageBreak/>
        <w:t xml:space="preserve">Pancreatic </w:t>
      </w:r>
      <w:r w:rsidR="00A04450" w:rsidRPr="00500868">
        <w:rPr>
          <w:b/>
          <w:color w:val="000000" w:themeColor="text1"/>
          <w:sz w:val="22"/>
          <w:szCs w:val="22"/>
        </w:rPr>
        <w:t xml:space="preserve">adenocarcinoma </w:t>
      </w:r>
      <w:r w:rsidR="00F33FFC" w:rsidRPr="00500868">
        <w:rPr>
          <w:b/>
          <w:color w:val="000000" w:themeColor="text1"/>
          <w:sz w:val="22"/>
          <w:szCs w:val="22"/>
        </w:rPr>
        <w:t xml:space="preserve">presents as a </w:t>
      </w:r>
      <w:r w:rsidR="00DD0EDA" w:rsidRPr="00500868">
        <w:rPr>
          <w:b/>
          <w:color w:val="000000" w:themeColor="text1"/>
          <w:sz w:val="22"/>
          <w:szCs w:val="22"/>
        </w:rPr>
        <w:t>spectrum of</w:t>
      </w:r>
      <w:r w:rsidR="00C46477" w:rsidRPr="00500868">
        <w:rPr>
          <w:b/>
          <w:color w:val="000000" w:themeColor="text1"/>
          <w:sz w:val="22"/>
          <w:szCs w:val="22"/>
        </w:rPr>
        <w:t xml:space="preserve"> a</w:t>
      </w:r>
      <w:r w:rsidR="00DD0EDA" w:rsidRPr="00500868">
        <w:rPr>
          <w:b/>
          <w:color w:val="000000" w:themeColor="text1"/>
          <w:sz w:val="22"/>
          <w:szCs w:val="22"/>
        </w:rPr>
        <w:t xml:space="preserve"> </w:t>
      </w:r>
      <w:r w:rsidR="00FB5D54" w:rsidRPr="00500868">
        <w:rPr>
          <w:b/>
          <w:color w:val="000000" w:themeColor="text1"/>
          <w:sz w:val="22"/>
          <w:szCs w:val="22"/>
        </w:rPr>
        <w:t xml:space="preserve">highly </w:t>
      </w:r>
      <w:r w:rsidR="00DD0EDA" w:rsidRPr="00500868">
        <w:rPr>
          <w:b/>
          <w:color w:val="000000" w:themeColor="text1"/>
          <w:sz w:val="22"/>
          <w:szCs w:val="22"/>
        </w:rPr>
        <w:t>aggressive</w:t>
      </w:r>
      <w:r w:rsidR="005333F6" w:rsidRPr="00500868">
        <w:rPr>
          <w:b/>
          <w:color w:val="000000" w:themeColor="text1"/>
          <w:sz w:val="22"/>
          <w:szCs w:val="22"/>
        </w:rPr>
        <w:t xml:space="preserve"> disease in patients. </w:t>
      </w:r>
      <w:r w:rsidR="0075475C" w:rsidRPr="00500868">
        <w:rPr>
          <w:b/>
          <w:color w:val="000000" w:themeColor="text1"/>
          <w:sz w:val="22"/>
          <w:szCs w:val="22"/>
        </w:rPr>
        <w:t xml:space="preserve">The basis of this </w:t>
      </w:r>
      <w:r w:rsidR="006D2002" w:rsidRPr="00500868">
        <w:rPr>
          <w:b/>
          <w:color w:val="000000" w:themeColor="text1"/>
          <w:sz w:val="22"/>
          <w:szCs w:val="22"/>
        </w:rPr>
        <w:t xml:space="preserve">disease </w:t>
      </w:r>
      <w:r w:rsidR="00576B10" w:rsidRPr="00500868">
        <w:rPr>
          <w:b/>
          <w:color w:val="000000" w:themeColor="text1"/>
          <w:sz w:val="22"/>
          <w:szCs w:val="22"/>
        </w:rPr>
        <w:t>heterogeneity ha</w:t>
      </w:r>
      <w:r w:rsidR="0075475C" w:rsidRPr="00500868">
        <w:rPr>
          <w:b/>
          <w:color w:val="000000" w:themeColor="text1"/>
          <w:sz w:val="22"/>
          <w:szCs w:val="22"/>
        </w:rPr>
        <w:t>s</w:t>
      </w:r>
      <w:r w:rsidR="00160F63" w:rsidRPr="00500868">
        <w:rPr>
          <w:b/>
          <w:color w:val="000000" w:themeColor="text1"/>
          <w:sz w:val="22"/>
          <w:szCs w:val="22"/>
        </w:rPr>
        <w:t xml:space="preserve"> </w:t>
      </w:r>
      <w:r w:rsidR="00FB0C50" w:rsidRPr="00500868">
        <w:rPr>
          <w:b/>
          <w:color w:val="000000" w:themeColor="text1"/>
          <w:sz w:val="22"/>
          <w:szCs w:val="22"/>
        </w:rPr>
        <w:t>been difficult</w:t>
      </w:r>
      <w:r w:rsidR="00160F63" w:rsidRPr="00500868">
        <w:rPr>
          <w:b/>
          <w:color w:val="000000" w:themeColor="text1"/>
          <w:sz w:val="22"/>
          <w:szCs w:val="22"/>
        </w:rPr>
        <w:t xml:space="preserve"> to resolve due to </w:t>
      </w:r>
      <w:r w:rsidR="00576B10" w:rsidRPr="00500868">
        <w:rPr>
          <w:b/>
          <w:color w:val="000000" w:themeColor="text1"/>
          <w:sz w:val="22"/>
          <w:szCs w:val="22"/>
        </w:rPr>
        <w:t>p</w:t>
      </w:r>
      <w:r w:rsidR="001065A0" w:rsidRPr="00500868">
        <w:rPr>
          <w:b/>
          <w:color w:val="000000" w:themeColor="text1"/>
          <w:sz w:val="22"/>
          <w:szCs w:val="22"/>
        </w:rPr>
        <w:t xml:space="preserve">oor </w:t>
      </w:r>
      <w:r w:rsidR="00191DAA" w:rsidRPr="00500868">
        <w:rPr>
          <w:b/>
          <w:color w:val="000000" w:themeColor="text1"/>
          <w:sz w:val="22"/>
          <w:szCs w:val="22"/>
        </w:rPr>
        <w:t>tumor</w:t>
      </w:r>
      <w:r w:rsidR="001065A0" w:rsidRPr="00500868">
        <w:rPr>
          <w:b/>
          <w:color w:val="000000" w:themeColor="text1"/>
          <w:sz w:val="22"/>
          <w:szCs w:val="22"/>
        </w:rPr>
        <w:t xml:space="preserve"> cellularity and extensive genom</w:t>
      </w:r>
      <w:r w:rsidR="00576B10" w:rsidRPr="00500868">
        <w:rPr>
          <w:b/>
          <w:color w:val="000000" w:themeColor="text1"/>
          <w:sz w:val="22"/>
          <w:szCs w:val="22"/>
        </w:rPr>
        <w:t>ic</w:t>
      </w:r>
      <w:r w:rsidR="001065A0" w:rsidRPr="00500868">
        <w:rPr>
          <w:b/>
          <w:color w:val="000000" w:themeColor="text1"/>
          <w:sz w:val="22"/>
          <w:szCs w:val="22"/>
        </w:rPr>
        <w:t xml:space="preserve"> instability</w:t>
      </w:r>
      <w:r w:rsidR="00C266E3" w:rsidRPr="00500868">
        <w:rPr>
          <w:b/>
          <w:color w:val="000000" w:themeColor="text1"/>
          <w:sz w:val="22"/>
          <w:szCs w:val="22"/>
        </w:rPr>
        <w:t xml:space="preserve">. </w:t>
      </w:r>
      <w:r w:rsidR="00DE2902" w:rsidRPr="00500868">
        <w:rPr>
          <w:b/>
          <w:color w:val="000000" w:themeColor="text1"/>
          <w:sz w:val="22"/>
          <w:szCs w:val="22"/>
        </w:rPr>
        <w:t>To address this</w:t>
      </w:r>
      <w:r w:rsidR="00B37A70" w:rsidRPr="00500868">
        <w:rPr>
          <w:b/>
          <w:color w:val="000000" w:themeColor="text1"/>
          <w:sz w:val="22"/>
          <w:szCs w:val="22"/>
        </w:rPr>
        <w:t>,</w:t>
      </w:r>
      <w:r w:rsidR="00986DCC" w:rsidRPr="00500868">
        <w:rPr>
          <w:b/>
          <w:color w:val="000000" w:themeColor="text1"/>
          <w:sz w:val="22"/>
          <w:szCs w:val="22"/>
        </w:rPr>
        <w:t xml:space="preserve"> </w:t>
      </w:r>
      <w:r w:rsidR="00344DA4" w:rsidRPr="00500868">
        <w:rPr>
          <w:b/>
          <w:color w:val="000000" w:themeColor="text1"/>
          <w:sz w:val="22"/>
          <w:szCs w:val="22"/>
        </w:rPr>
        <w:t xml:space="preserve">a dataset of </w:t>
      </w:r>
      <w:r w:rsidR="00DE2902" w:rsidRPr="00500868">
        <w:rPr>
          <w:b/>
          <w:color w:val="000000" w:themeColor="text1"/>
          <w:sz w:val="22"/>
          <w:szCs w:val="22"/>
        </w:rPr>
        <w:t>whole genome</w:t>
      </w:r>
      <w:r w:rsidR="00344DA4" w:rsidRPr="00500868">
        <w:rPr>
          <w:b/>
          <w:color w:val="000000" w:themeColor="text1"/>
          <w:sz w:val="22"/>
          <w:szCs w:val="22"/>
        </w:rPr>
        <w:t>s</w:t>
      </w:r>
      <w:r w:rsidR="00DE2902" w:rsidRPr="00500868">
        <w:rPr>
          <w:b/>
          <w:color w:val="000000" w:themeColor="text1"/>
          <w:sz w:val="22"/>
          <w:szCs w:val="22"/>
        </w:rPr>
        <w:t xml:space="preserve"> and </w:t>
      </w:r>
      <w:r w:rsidR="001947DB" w:rsidRPr="00500868">
        <w:rPr>
          <w:b/>
          <w:color w:val="000000" w:themeColor="text1"/>
          <w:sz w:val="22"/>
          <w:szCs w:val="22"/>
        </w:rPr>
        <w:t>transcriptome</w:t>
      </w:r>
      <w:r w:rsidR="00344DA4" w:rsidRPr="00500868">
        <w:rPr>
          <w:b/>
          <w:color w:val="000000" w:themeColor="text1"/>
          <w:sz w:val="22"/>
          <w:szCs w:val="22"/>
        </w:rPr>
        <w:t>s</w:t>
      </w:r>
      <w:r w:rsidR="001947DB" w:rsidRPr="00500868">
        <w:rPr>
          <w:b/>
          <w:color w:val="000000" w:themeColor="text1"/>
          <w:sz w:val="22"/>
          <w:szCs w:val="22"/>
        </w:rPr>
        <w:t xml:space="preserve"> </w:t>
      </w:r>
      <w:r w:rsidR="00344DA4" w:rsidRPr="00500868">
        <w:rPr>
          <w:b/>
          <w:color w:val="000000" w:themeColor="text1"/>
          <w:sz w:val="22"/>
          <w:szCs w:val="22"/>
        </w:rPr>
        <w:t xml:space="preserve">was generated </w:t>
      </w:r>
      <w:r w:rsidR="00DE2902" w:rsidRPr="00500868">
        <w:rPr>
          <w:b/>
          <w:color w:val="000000" w:themeColor="text1"/>
          <w:sz w:val="22"/>
          <w:szCs w:val="22"/>
        </w:rPr>
        <w:t xml:space="preserve">from purified epithelium </w:t>
      </w:r>
      <w:r w:rsidR="00D13BA6" w:rsidRPr="00500868">
        <w:rPr>
          <w:b/>
          <w:color w:val="000000" w:themeColor="text1"/>
          <w:sz w:val="22"/>
          <w:szCs w:val="22"/>
        </w:rPr>
        <w:t>of</w:t>
      </w:r>
      <w:r w:rsidR="005D0444" w:rsidRPr="00500868">
        <w:rPr>
          <w:b/>
          <w:color w:val="000000" w:themeColor="text1"/>
          <w:sz w:val="22"/>
          <w:szCs w:val="22"/>
        </w:rPr>
        <w:t xml:space="preserve"> </w:t>
      </w:r>
      <w:r w:rsidR="00FE6088" w:rsidRPr="00500868">
        <w:rPr>
          <w:b/>
          <w:color w:val="000000" w:themeColor="text1"/>
          <w:sz w:val="22"/>
          <w:szCs w:val="22"/>
        </w:rPr>
        <w:t xml:space="preserve">primary and </w:t>
      </w:r>
      <w:r w:rsidR="005D0444" w:rsidRPr="00500868">
        <w:rPr>
          <w:b/>
          <w:color w:val="000000" w:themeColor="text1"/>
          <w:sz w:val="22"/>
          <w:szCs w:val="22"/>
        </w:rPr>
        <w:t xml:space="preserve">metastatic tumors. </w:t>
      </w:r>
      <w:r w:rsidR="00344DA4" w:rsidRPr="00500868">
        <w:rPr>
          <w:b/>
          <w:color w:val="000000" w:themeColor="text1"/>
          <w:sz w:val="22"/>
          <w:szCs w:val="22"/>
        </w:rPr>
        <w:t xml:space="preserve">Transcriptome analysis demonstrated that molecular </w:t>
      </w:r>
      <w:r w:rsidR="003F5093" w:rsidRPr="00500868">
        <w:rPr>
          <w:b/>
          <w:color w:val="000000" w:themeColor="text1"/>
          <w:sz w:val="22"/>
          <w:szCs w:val="22"/>
        </w:rPr>
        <w:t xml:space="preserve">subtypes </w:t>
      </w:r>
      <w:r w:rsidR="00344DA4" w:rsidRPr="00500868">
        <w:rPr>
          <w:b/>
          <w:color w:val="000000" w:themeColor="text1"/>
          <w:sz w:val="22"/>
          <w:szCs w:val="22"/>
        </w:rPr>
        <w:t xml:space="preserve">are a </w:t>
      </w:r>
      <w:r w:rsidR="005D0444" w:rsidRPr="00500868">
        <w:rPr>
          <w:b/>
          <w:color w:val="000000" w:themeColor="text1"/>
          <w:sz w:val="22"/>
          <w:szCs w:val="22"/>
        </w:rPr>
        <w:t xml:space="preserve">product of a </w:t>
      </w:r>
      <w:r w:rsidR="005D6882" w:rsidRPr="00500868">
        <w:rPr>
          <w:b/>
          <w:color w:val="000000" w:themeColor="text1"/>
          <w:sz w:val="22"/>
          <w:szCs w:val="22"/>
        </w:rPr>
        <w:t>gene-expression continuum</w:t>
      </w:r>
      <w:r w:rsidR="0075475C" w:rsidRPr="00500868">
        <w:rPr>
          <w:b/>
          <w:color w:val="000000" w:themeColor="text1"/>
          <w:sz w:val="22"/>
          <w:szCs w:val="22"/>
        </w:rPr>
        <w:t xml:space="preserve"> driven by a mixture of </w:t>
      </w:r>
      <w:proofErr w:type="spellStart"/>
      <w:r w:rsidR="00344DA4" w:rsidRPr="00500868">
        <w:rPr>
          <w:b/>
          <w:color w:val="000000" w:themeColor="text1"/>
          <w:sz w:val="22"/>
          <w:szCs w:val="22"/>
        </w:rPr>
        <w:t>intratumoral</w:t>
      </w:r>
      <w:proofErr w:type="spellEnd"/>
      <w:r w:rsidR="00344DA4" w:rsidRPr="00500868">
        <w:rPr>
          <w:b/>
          <w:color w:val="000000" w:themeColor="text1"/>
          <w:sz w:val="22"/>
          <w:szCs w:val="22"/>
        </w:rPr>
        <w:t xml:space="preserve"> subpopulations</w:t>
      </w:r>
      <w:r w:rsidR="00DB7BB3" w:rsidRPr="00500868">
        <w:rPr>
          <w:b/>
          <w:color w:val="000000" w:themeColor="text1"/>
          <w:sz w:val="22"/>
          <w:szCs w:val="22"/>
        </w:rPr>
        <w:t>, which was confirmed by single cell analysis</w:t>
      </w:r>
      <w:r w:rsidR="0075475C" w:rsidRPr="00500868">
        <w:rPr>
          <w:b/>
          <w:color w:val="000000" w:themeColor="text1"/>
          <w:sz w:val="22"/>
          <w:szCs w:val="22"/>
        </w:rPr>
        <w:t xml:space="preserve">. </w:t>
      </w:r>
      <w:r w:rsidR="007E01BE" w:rsidRPr="00500868">
        <w:rPr>
          <w:b/>
          <w:color w:val="000000" w:themeColor="text1"/>
          <w:sz w:val="22"/>
          <w:szCs w:val="22"/>
        </w:rPr>
        <w:t xml:space="preserve">Integrated </w:t>
      </w:r>
      <w:r w:rsidR="00344DA4" w:rsidRPr="00500868">
        <w:rPr>
          <w:b/>
          <w:color w:val="000000" w:themeColor="text1"/>
          <w:sz w:val="22"/>
          <w:szCs w:val="22"/>
        </w:rPr>
        <w:t xml:space="preserve">whole genome </w:t>
      </w:r>
      <w:r w:rsidR="007E01BE" w:rsidRPr="00500868">
        <w:rPr>
          <w:b/>
          <w:color w:val="000000" w:themeColor="text1"/>
          <w:sz w:val="22"/>
          <w:szCs w:val="22"/>
        </w:rPr>
        <w:t xml:space="preserve">analysis uncovered </w:t>
      </w:r>
      <w:r w:rsidR="00CB1B3B" w:rsidRPr="00500868">
        <w:rPr>
          <w:b/>
          <w:color w:val="000000" w:themeColor="text1"/>
          <w:sz w:val="22"/>
          <w:szCs w:val="22"/>
        </w:rPr>
        <w:t xml:space="preserve">that </w:t>
      </w:r>
      <w:r w:rsidR="009E5DB5" w:rsidRPr="00500868">
        <w:rPr>
          <w:b/>
          <w:color w:val="000000" w:themeColor="text1"/>
          <w:sz w:val="22"/>
          <w:szCs w:val="22"/>
        </w:rPr>
        <w:t xml:space="preserve">molecular </w:t>
      </w:r>
      <w:r w:rsidR="00A20A62" w:rsidRPr="00500868">
        <w:rPr>
          <w:b/>
          <w:color w:val="000000" w:themeColor="text1"/>
          <w:sz w:val="22"/>
          <w:szCs w:val="22"/>
        </w:rPr>
        <w:t xml:space="preserve">subtypes </w:t>
      </w:r>
      <w:r w:rsidR="00337A9E" w:rsidRPr="00500868">
        <w:rPr>
          <w:b/>
          <w:color w:val="000000" w:themeColor="text1"/>
          <w:sz w:val="22"/>
          <w:szCs w:val="22"/>
        </w:rPr>
        <w:t xml:space="preserve">are </w:t>
      </w:r>
      <w:r w:rsidR="006A4A9E" w:rsidRPr="00500868">
        <w:rPr>
          <w:b/>
          <w:color w:val="000000" w:themeColor="text1"/>
          <w:sz w:val="22"/>
          <w:szCs w:val="22"/>
        </w:rPr>
        <w:t xml:space="preserve">linked to </w:t>
      </w:r>
      <w:r w:rsidR="00BA3A6A" w:rsidRPr="00500868">
        <w:rPr>
          <w:b/>
          <w:color w:val="000000" w:themeColor="text1"/>
          <w:sz w:val="22"/>
          <w:szCs w:val="22"/>
        </w:rPr>
        <w:t xml:space="preserve">specific copy number </w:t>
      </w:r>
      <w:r w:rsidR="006A4A9E" w:rsidRPr="00500868">
        <w:rPr>
          <w:b/>
          <w:color w:val="000000" w:themeColor="text1"/>
          <w:sz w:val="22"/>
          <w:szCs w:val="22"/>
        </w:rPr>
        <w:t>aberrations in genes</w:t>
      </w:r>
      <w:r w:rsidR="0075475C" w:rsidRPr="00500868">
        <w:rPr>
          <w:b/>
          <w:color w:val="000000" w:themeColor="text1"/>
          <w:sz w:val="22"/>
          <w:szCs w:val="22"/>
        </w:rPr>
        <w:t xml:space="preserve"> </w:t>
      </w:r>
      <w:r w:rsidR="006A4A9E" w:rsidRPr="00500868">
        <w:rPr>
          <w:b/>
          <w:color w:val="000000" w:themeColor="text1"/>
          <w:sz w:val="22"/>
          <w:szCs w:val="22"/>
        </w:rPr>
        <w:t xml:space="preserve">such as mutant </w:t>
      </w:r>
      <w:r w:rsidR="006A4A9E" w:rsidRPr="00500868">
        <w:rPr>
          <w:b/>
          <w:i/>
          <w:color w:val="000000" w:themeColor="text1"/>
          <w:sz w:val="22"/>
          <w:szCs w:val="22"/>
        </w:rPr>
        <w:t>KRAS</w:t>
      </w:r>
      <w:r w:rsidR="006A4A9E" w:rsidRPr="00500868">
        <w:rPr>
          <w:b/>
          <w:color w:val="000000" w:themeColor="text1"/>
          <w:sz w:val="22"/>
          <w:szCs w:val="22"/>
        </w:rPr>
        <w:t xml:space="preserve"> and </w:t>
      </w:r>
      <w:r w:rsidR="006A4A9E" w:rsidRPr="00500868">
        <w:rPr>
          <w:b/>
          <w:i/>
          <w:color w:val="000000" w:themeColor="text1"/>
          <w:sz w:val="22"/>
          <w:szCs w:val="22"/>
        </w:rPr>
        <w:t>GATA6</w:t>
      </w:r>
      <w:r w:rsidR="00A20A62" w:rsidRPr="00500868">
        <w:rPr>
          <w:b/>
          <w:color w:val="000000" w:themeColor="text1"/>
          <w:sz w:val="22"/>
          <w:szCs w:val="22"/>
        </w:rPr>
        <w:t>. By m</w:t>
      </w:r>
      <w:r w:rsidR="00C86FF8" w:rsidRPr="00500868">
        <w:rPr>
          <w:b/>
          <w:color w:val="000000" w:themeColor="text1"/>
          <w:sz w:val="22"/>
          <w:szCs w:val="22"/>
        </w:rPr>
        <w:t>apping</w:t>
      </w:r>
      <w:r w:rsidR="00D55278" w:rsidRPr="00500868">
        <w:rPr>
          <w:b/>
          <w:color w:val="000000" w:themeColor="text1"/>
          <w:sz w:val="22"/>
          <w:szCs w:val="22"/>
        </w:rPr>
        <w:t xml:space="preserve"> </w:t>
      </w:r>
      <w:r w:rsidR="00191DAA" w:rsidRPr="00500868">
        <w:rPr>
          <w:b/>
          <w:color w:val="000000" w:themeColor="text1"/>
          <w:sz w:val="22"/>
          <w:szCs w:val="22"/>
        </w:rPr>
        <w:t>tumor</w:t>
      </w:r>
      <w:r w:rsidR="006E0C50" w:rsidRPr="00500868">
        <w:rPr>
          <w:b/>
          <w:color w:val="000000" w:themeColor="text1"/>
          <w:sz w:val="22"/>
          <w:szCs w:val="22"/>
        </w:rPr>
        <w:t xml:space="preserve"> </w:t>
      </w:r>
      <w:r w:rsidR="00727D2F" w:rsidRPr="00500868">
        <w:rPr>
          <w:b/>
          <w:color w:val="000000" w:themeColor="text1"/>
          <w:sz w:val="22"/>
          <w:szCs w:val="22"/>
        </w:rPr>
        <w:t>genetic histories</w:t>
      </w:r>
      <w:r w:rsidR="00DE23FE" w:rsidRPr="00500868">
        <w:rPr>
          <w:b/>
          <w:color w:val="000000" w:themeColor="text1"/>
          <w:sz w:val="22"/>
          <w:szCs w:val="22"/>
        </w:rPr>
        <w:t xml:space="preserve">, </w:t>
      </w:r>
      <w:proofErr w:type="spellStart"/>
      <w:r w:rsidR="00EA045A" w:rsidRPr="00500868">
        <w:rPr>
          <w:b/>
          <w:color w:val="000000" w:themeColor="text1"/>
          <w:sz w:val="22"/>
          <w:szCs w:val="22"/>
        </w:rPr>
        <w:t>tetraploidization</w:t>
      </w:r>
      <w:proofErr w:type="spellEnd"/>
      <w:r w:rsidR="00EA045A" w:rsidRPr="00500868">
        <w:rPr>
          <w:b/>
          <w:color w:val="000000" w:themeColor="text1"/>
          <w:sz w:val="22"/>
          <w:szCs w:val="22"/>
        </w:rPr>
        <w:t xml:space="preserve"> </w:t>
      </w:r>
      <w:r w:rsidR="00DE23FE" w:rsidRPr="00500868">
        <w:rPr>
          <w:b/>
          <w:color w:val="000000" w:themeColor="text1"/>
          <w:sz w:val="22"/>
          <w:szCs w:val="22"/>
        </w:rPr>
        <w:t xml:space="preserve">emerged as a </w:t>
      </w:r>
      <w:r w:rsidR="00494A82" w:rsidRPr="00500868">
        <w:rPr>
          <w:b/>
          <w:color w:val="000000" w:themeColor="text1"/>
          <w:sz w:val="22"/>
          <w:szCs w:val="22"/>
        </w:rPr>
        <w:t>key mutational process behind these events</w:t>
      </w:r>
      <w:r w:rsidR="00BF55C4" w:rsidRPr="00500868">
        <w:rPr>
          <w:b/>
          <w:color w:val="000000" w:themeColor="text1"/>
          <w:sz w:val="22"/>
          <w:szCs w:val="22"/>
        </w:rPr>
        <w:t xml:space="preserve">. </w:t>
      </w:r>
      <w:r w:rsidR="00F97793" w:rsidRPr="00500868">
        <w:rPr>
          <w:b/>
          <w:color w:val="000000" w:themeColor="text1"/>
          <w:sz w:val="22"/>
          <w:szCs w:val="22"/>
        </w:rPr>
        <w:t>Taken together</w:t>
      </w:r>
      <w:r w:rsidR="00F50366" w:rsidRPr="00500868">
        <w:rPr>
          <w:b/>
          <w:color w:val="000000" w:themeColor="text1"/>
          <w:sz w:val="22"/>
          <w:szCs w:val="22"/>
        </w:rPr>
        <w:t xml:space="preserve">, </w:t>
      </w:r>
      <w:r w:rsidR="007746E8" w:rsidRPr="00500868">
        <w:rPr>
          <w:b/>
          <w:color w:val="000000" w:themeColor="text1"/>
          <w:sz w:val="22"/>
          <w:szCs w:val="22"/>
        </w:rPr>
        <w:t>th</w:t>
      </w:r>
      <w:r w:rsidR="008A02C8" w:rsidRPr="00500868">
        <w:rPr>
          <w:b/>
          <w:color w:val="000000" w:themeColor="text1"/>
          <w:sz w:val="22"/>
          <w:szCs w:val="22"/>
        </w:rPr>
        <w:t>e</w:t>
      </w:r>
      <w:r w:rsidR="007746E8" w:rsidRPr="00500868">
        <w:rPr>
          <w:b/>
          <w:color w:val="000000" w:themeColor="text1"/>
          <w:sz w:val="22"/>
          <w:szCs w:val="22"/>
        </w:rPr>
        <w:t>s</w:t>
      </w:r>
      <w:r w:rsidR="008A02C8" w:rsidRPr="00500868">
        <w:rPr>
          <w:b/>
          <w:color w:val="000000" w:themeColor="text1"/>
          <w:sz w:val="22"/>
          <w:szCs w:val="22"/>
        </w:rPr>
        <w:t>e</w:t>
      </w:r>
      <w:r w:rsidR="0028705B" w:rsidRPr="00500868">
        <w:rPr>
          <w:b/>
          <w:color w:val="000000" w:themeColor="text1"/>
          <w:sz w:val="22"/>
          <w:szCs w:val="22"/>
        </w:rPr>
        <w:t xml:space="preserve"> </w:t>
      </w:r>
      <w:r w:rsidR="009F10B1" w:rsidRPr="00500868">
        <w:rPr>
          <w:b/>
          <w:color w:val="000000" w:themeColor="text1"/>
          <w:sz w:val="22"/>
          <w:szCs w:val="22"/>
        </w:rPr>
        <w:t xml:space="preserve">data support </w:t>
      </w:r>
      <w:r w:rsidR="00E87AA0">
        <w:rPr>
          <w:b/>
          <w:color w:val="000000" w:themeColor="text1"/>
          <w:sz w:val="22"/>
          <w:szCs w:val="22"/>
        </w:rPr>
        <w:t xml:space="preserve">that the constellation of genomic aberrations in the tumor give rise to the </w:t>
      </w:r>
      <w:r w:rsidR="009E5DB5" w:rsidRPr="00500868">
        <w:rPr>
          <w:b/>
          <w:color w:val="000000" w:themeColor="text1"/>
          <w:sz w:val="22"/>
          <w:szCs w:val="22"/>
        </w:rPr>
        <w:t xml:space="preserve">molecular </w:t>
      </w:r>
      <w:r w:rsidR="004F49E3" w:rsidRPr="00500868">
        <w:rPr>
          <w:b/>
          <w:color w:val="000000" w:themeColor="text1"/>
          <w:sz w:val="22"/>
          <w:szCs w:val="22"/>
        </w:rPr>
        <w:t>subtype</w:t>
      </w:r>
      <w:r w:rsidR="00E87AA0">
        <w:rPr>
          <w:b/>
          <w:color w:val="000000" w:themeColor="text1"/>
          <w:sz w:val="22"/>
          <w:szCs w:val="22"/>
        </w:rPr>
        <w:t xml:space="preserve">, and that </w:t>
      </w:r>
      <w:r w:rsidR="004F49E3" w:rsidRPr="00500868">
        <w:rPr>
          <w:b/>
          <w:color w:val="000000" w:themeColor="text1"/>
          <w:sz w:val="22"/>
          <w:szCs w:val="22"/>
        </w:rPr>
        <w:t xml:space="preserve">disease heterogeneity </w:t>
      </w:r>
      <w:r w:rsidR="00E87AA0">
        <w:rPr>
          <w:b/>
          <w:color w:val="000000" w:themeColor="text1"/>
          <w:sz w:val="22"/>
          <w:szCs w:val="22"/>
        </w:rPr>
        <w:t xml:space="preserve">is </w:t>
      </w:r>
      <w:r w:rsidR="004118D7">
        <w:rPr>
          <w:b/>
          <w:color w:val="000000" w:themeColor="text1"/>
          <w:sz w:val="22"/>
          <w:szCs w:val="22"/>
        </w:rPr>
        <w:t xml:space="preserve">due to </w:t>
      </w:r>
      <w:r w:rsidR="004F49E3" w:rsidRPr="00500868">
        <w:rPr>
          <w:b/>
          <w:color w:val="000000" w:themeColor="text1"/>
          <w:sz w:val="22"/>
          <w:szCs w:val="22"/>
        </w:rPr>
        <w:t xml:space="preserve">ongoing genomic </w:t>
      </w:r>
      <w:r w:rsidR="00696727" w:rsidRPr="00500868">
        <w:rPr>
          <w:b/>
          <w:color w:val="000000" w:themeColor="text1"/>
          <w:sz w:val="22"/>
          <w:szCs w:val="22"/>
        </w:rPr>
        <w:t xml:space="preserve">instability </w:t>
      </w:r>
      <w:r w:rsidR="00E87AA0">
        <w:rPr>
          <w:b/>
          <w:color w:val="000000" w:themeColor="text1"/>
          <w:sz w:val="22"/>
          <w:szCs w:val="22"/>
        </w:rPr>
        <w:t xml:space="preserve">during progression. </w:t>
      </w:r>
    </w:p>
    <w:p w14:paraId="0970D764" w14:textId="77777777" w:rsidR="00FA3FAD" w:rsidRPr="00500868" w:rsidRDefault="00FA3FAD" w:rsidP="00016EC2">
      <w:pPr>
        <w:spacing w:line="276" w:lineRule="auto"/>
        <w:jc w:val="both"/>
        <w:rPr>
          <w:color w:val="000000" w:themeColor="text1"/>
        </w:rPr>
      </w:pPr>
    </w:p>
    <w:p w14:paraId="4903BFDD" w14:textId="1DBB3292" w:rsidR="00A519B6" w:rsidRPr="00500868" w:rsidRDefault="009C297E" w:rsidP="00B45AFE">
      <w:pPr>
        <w:spacing w:line="276" w:lineRule="auto"/>
        <w:jc w:val="both"/>
        <w:rPr>
          <w:color w:val="000000" w:themeColor="text1"/>
        </w:rPr>
      </w:pPr>
      <w:r w:rsidRPr="00500868">
        <w:rPr>
          <w:color w:val="000000" w:themeColor="text1"/>
        </w:rPr>
        <w:t xml:space="preserve">Pancreatic </w:t>
      </w:r>
      <w:r w:rsidR="004C15EC" w:rsidRPr="00500868">
        <w:rPr>
          <w:color w:val="000000" w:themeColor="text1"/>
        </w:rPr>
        <w:t xml:space="preserve">adenocarcinoma (herein pancreatic </w:t>
      </w:r>
      <w:r w:rsidRPr="00500868">
        <w:rPr>
          <w:color w:val="000000" w:themeColor="text1"/>
        </w:rPr>
        <w:t>cancer</w:t>
      </w:r>
      <w:r w:rsidR="004C15EC" w:rsidRPr="00500868">
        <w:rPr>
          <w:color w:val="000000" w:themeColor="text1"/>
        </w:rPr>
        <w:t>)</w:t>
      </w:r>
      <w:r w:rsidRPr="00500868">
        <w:rPr>
          <w:color w:val="000000" w:themeColor="text1"/>
        </w:rPr>
        <w:t xml:space="preserve"> is </w:t>
      </w:r>
      <w:r w:rsidR="00986DBB" w:rsidRPr="00500868">
        <w:rPr>
          <w:color w:val="000000" w:themeColor="text1"/>
        </w:rPr>
        <w:t xml:space="preserve">a highly </w:t>
      </w:r>
      <w:r w:rsidRPr="00500868">
        <w:rPr>
          <w:color w:val="000000" w:themeColor="text1"/>
        </w:rPr>
        <w:t xml:space="preserve">lethal </w:t>
      </w:r>
      <w:r w:rsidR="008169E4" w:rsidRPr="00500868">
        <w:rPr>
          <w:color w:val="000000" w:themeColor="text1"/>
        </w:rPr>
        <w:t>cancer</w:t>
      </w:r>
      <w:r w:rsidR="00986DBB" w:rsidRPr="00500868">
        <w:rPr>
          <w:color w:val="000000" w:themeColor="text1"/>
        </w:rPr>
        <w:t xml:space="preserve">. </w:t>
      </w:r>
      <w:r w:rsidR="004F2932" w:rsidRPr="00500868">
        <w:rPr>
          <w:color w:val="000000" w:themeColor="text1"/>
        </w:rPr>
        <w:t>M</w:t>
      </w:r>
      <w:r w:rsidR="00B32648" w:rsidRPr="00500868">
        <w:rPr>
          <w:color w:val="000000" w:themeColor="text1"/>
        </w:rPr>
        <w:t xml:space="preserve">ost </w:t>
      </w:r>
      <w:r w:rsidR="00253BCB" w:rsidRPr="00500868">
        <w:rPr>
          <w:color w:val="000000" w:themeColor="text1"/>
        </w:rPr>
        <w:t xml:space="preserve">patients </w:t>
      </w:r>
      <w:r w:rsidR="002B2803" w:rsidRPr="00500868">
        <w:rPr>
          <w:color w:val="000000" w:themeColor="text1"/>
        </w:rPr>
        <w:t>present</w:t>
      </w:r>
      <w:r w:rsidR="00253BCB" w:rsidRPr="00500868">
        <w:rPr>
          <w:color w:val="000000" w:themeColor="text1"/>
        </w:rPr>
        <w:t xml:space="preserve"> with St</w:t>
      </w:r>
      <w:r w:rsidR="00CB1B3B" w:rsidRPr="00500868">
        <w:rPr>
          <w:color w:val="000000" w:themeColor="text1"/>
        </w:rPr>
        <w:t>age IV</w:t>
      </w:r>
      <w:r w:rsidR="00253BCB" w:rsidRPr="00500868">
        <w:rPr>
          <w:color w:val="000000" w:themeColor="text1"/>
        </w:rPr>
        <w:t xml:space="preserve"> </w:t>
      </w:r>
      <w:r w:rsidR="00CB1B3B" w:rsidRPr="00500868">
        <w:rPr>
          <w:color w:val="000000" w:themeColor="text1"/>
        </w:rPr>
        <w:t>disease</w:t>
      </w:r>
      <w:r w:rsidR="005370B7" w:rsidRPr="00500868">
        <w:rPr>
          <w:color w:val="000000" w:themeColor="text1"/>
        </w:rPr>
        <w:t xml:space="preserve"> </w:t>
      </w:r>
      <w:r w:rsidR="004F2932" w:rsidRPr="00500868">
        <w:rPr>
          <w:color w:val="000000" w:themeColor="text1"/>
        </w:rPr>
        <w:t xml:space="preserve">and </w:t>
      </w:r>
      <w:r w:rsidR="00D27B4C" w:rsidRPr="00500868">
        <w:rPr>
          <w:color w:val="000000" w:themeColor="text1"/>
        </w:rPr>
        <w:t xml:space="preserve">will </w:t>
      </w:r>
      <w:r w:rsidR="00061DA6" w:rsidRPr="00500868">
        <w:rPr>
          <w:color w:val="000000" w:themeColor="text1"/>
        </w:rPr>
        <w:t xml:space="preserve">succumb </w:t>
      </w:r>
      <w:r w:rsidR="008169E4" w:rsidRPr="00500868">
        <w:rPr>
          <w:color w:val="000000" w:themeColor="text1"/>
        </w:rPr>
        <w:t xml:space="preserve">to it </w:t>
      </w:r>
      <w:r w:rsidR="00061DA6" w:rsidRPr="00500868">
        <w:rPr>
          <w:color w:val="000000" w:themeColor="text1"/>
        </w:rPr>
        <w:t>within a year</w:t>
      </w:r>
      <w:r w:rsidR="00CB1B3B" w:rsidRPr="00500868">
        <w:rPr>
          <w:color w:val="000000" w:themeColor="text1"/>
        </w:rPr>
        <w:t xml:space="preserve"> </w:t>
      </w:r>
      <w:r w:rsidR="008169E4" w:rsidRPr="00500868">
        <w:rPr>
          <w:color w:val="000000" w:themeColor="text1"/>
        </w:rPr>
        <w:t xml:space="preserve">of </w:t>
      </w:r>
      <w:r w:rsidR="00CB1B3B" w:rsidRPr="00500868">
        <w:rPr>
          <w:color w:val="000000" w:themeColor="text1"/>
        </w:rPr>
        <w:t>diagnosis</w:t>
      </w:r>
      <w:r w:rsidR="003B5990" w:rsidRPr="00500868">
        <w:rPr>
          <w:color w:val="000000" w:themeColor="text1"/>
        </w:rPr>
        <w:t xml:space="preserve">. </w:t>
      </w:r>
      <w:r w:rsidR="00D27B4C" w:rsidRPr="00500868">
        <w:rPr>
          <w:color w:val="000000" w:themeColor="text1"/>
        </w:rPr>
        <w:t xml:space="preserve">Although perceived </w:t>
      </w:r>
      <w:r w:rsidR="005370B7" w:rsidRPr="00500868">
        <w:rPr>
          <w:color w:val="000000" w:themeColor="text1"/>
        </w:rPr>
        <w:t xml:space="preserve">to be </w:t>
      </w:r>
      <w:r w:rsidR="00D27B4C" w:rsidRPr="00500868">
        <w:rPr>
          <w:color w:val="000000" w:themeColor="text1"/>
        </w:rPr>
        <w:t xml:space="preserve">uniformly aggressive, </w:t>
      </w:r>
      <w:r w:rsidR="008169E4" w:rsidRPr="00500868">
        <w:rPr>
          <w:color w:val="000000" w:themeColor="text1"/>
        </w:rPr>
        <w:t>there is extensive heterogeneity amongst patients with respect to treatment response</w:t>
      </w:r>
      <w:r w:rsidR="000C1822" w:rsidRPr="00500868">
        <w:rPr>
          <w:color w:val="000000" w:themeColor="text1"/>
        </w:rPr>
        <w:t xml:space="preserve">. </w:t>
      </w:r>
      <w:r w:rsidR="009A0ABE" w:rsidRPr="00500868">
        <w:rPr>
          <w:color w:val="000000" w:themeColor="text1"/>
        </w:rPr>
        <w:t xml:space="preserve">Excluding </w:t>
      </w:r>
      <w:r w:rsidR="008169E4" w:rsidRPr="00500868">
        <w:rPr>
          <w:color w:val="000000" w:themeColor="text1"/>
        </w:rPr>
        <w:t xml:space="preserve">rare </w:t>
      </w:r>
      <w:r w:rsidR="009A0ABE" w:rsidRPr="00500868">
        <w:rPr>
          <w:color w:val="000000" w:themeColor="text1"/>
        </w:rPr>
        <w:t>cases</w:t>
      </w:r>
      <w:r w:rsidR="009A0ABE" w:rsidRPr="00500868">
        <w:rPr>
          <w:rFonts w:cs="Marion"/>
          <w:color w:val="000000" w:themeColor="text1"/>
        </w:rPr>
        <w:fldChar w:fldCharType="begin"/>
      </w:r>
      <w:r w:rsidR="002919B6">
        <w:rPr>
          <w:rFonts w:cs="Marion"/>
          <w:color w:val="000000" w:themeColor="text1"/>
        </w:rPr>
        <w:instrText xml:space="preserve"> ADDIN PAPERS2_CITATIONS &lt;citation&gt;&lt;priority&gt;0&lt;/priority&gt;&lt;uuid&gt;B830A717-FA7A-435A-86CC-909FE480EA16&lt;/uuid&gt;&lt;publications&gt;&lt;publication&gt;&lt;subtype&gt;400&lt;/subtype&gt;&lt;publisher&gt;Nature Publishing Group&lt;/publisher&gt;&lt;title&gt;Whole genomes redefine the mutational landscape of pancreatic cancer.&lt;/title&gt;&lt;url&gt;https://www-nature-com.myaccess.library.utoronto.ca/articles/nature14169&lt;/url&gt;&lt;volume&gt;518&lt;/volume&gt;&lt;publication_date&gt;99201502261200000000222000&lt;/publication_date&gt;&lt;uuid&gt;64E2C84E-E42B-4241-97E7-F50239146DA6&lt;/uuid&gt;&lt;type&gt;400&lt;/type&gt;&lt;accepted_date&gt;99201412181200000000222000&lt;/accepted_date&gt;&lt;number&gt;7540&lt;/number&gt;&lt;citekey&gt;Waddell:2015hg&lt;/citekey&gt;&lt;submission_date&gt;99201405241200000000222000&lt;/submission_date&gt;&lt;doi&gt;10.1038/nature14169&lt;/doi&gt;&lt;institution&gt;1] Queensland Centre for Medical Genomics, Institute for Molecular Bioscience, The University of Queensland, St Lucia, Brisbane, Queensland 4072, Australia [2] QIMR Berghofer Medical Research Institute, Herston Road, Brisbane 4006, Australia.&lt;/institution&gt;&lt;startpage&gt;495&lt;/startpage&gt;&lt;endpage&gt;501&lt;/endpage&gt;&lt;bundle&gt;&lt;publication&gt;&lt;title&gt;Nature&lt;/title&gt;&lt;uuid&gt;32D2D895-A806-4DAF-ADC8-BDB7BDD3A575&lt;/uuid&gt;&lt;subtype&gt;-100&lt;/subtype&gt;&lt;publisher&gt;Nature Publishing Group&lt;/publisher&gt;&lt;type&gt;-100&lt;/type&gt;&lt;/publication&gt;&lt;/bundle&gt;&lt;authors&gt;&lt;author&gt;&lt;lastName&gt;Waddell&lt;/lastName&gt;&lt;firstName&gt;Nicola&lt;/firstName&gt;&lt;/author&gt;&lt;author&gt;&lt;lastName&gt;Pajic&lt;/lastName&gt;&lt;firstName&gt;Marina&lt;/firstName&gt;&lt;/author&gt;&lt;author&gt;&lt;lastName&gt;Patch&lt;/lastName&gt;&lt;firstName&gt;Ann-Marie&lt;/firstName&gt;&lt;/author&gt;&lt;author&gt;&lt;lastName&gt;Chang&lt;/lastName&gt;&lt;firstName&gt;David&lt;/firstName&gt;&lt;middleNames&gt;K&lt;/middleNames&gt;&lt;/author&gt;&lt;author&gt;&lt;lastName&gt;Kassahn&lt;/lastName&gt;&lt;firstName&gt;Karin&lt;/firstName&gt;&lt;middleNames&gt;S&lt;/middleNames&gt;&lt;/author&gt;&lt;author&gt;&lt;lastName&gt;Bailey&lt;/lastName&gt;&lt;firstName&gt;Peter&lt;/firstName&gt;&lt;/author&gt;&lt;author&gt;&lt;lastName&gt;Johns&lt;/lastName&gt;&lt;firstName&gt;Amber&lt;/firstName&gt;&lt;middleNames&gt;L&lt;/middleNames&gt;&lt;/author&gt;&lt;author&gt;&lt;lastName&gt;Miller&lt;/lastName&gt;&lt;firstName&gt;David&lt;/firstName&gt;&lt;/author&gt;&lt;author&gt;&lt;lastName&gt;Nones&lt;/lastName&gt;&lt;firstName&gt;Katia&lt;/firstName&gt;&lt;/author&gt;&lt;author&gt;&lt;lastName&gt;Quek&lt;/lastName&gt;&lt;firstName&gt;Kelly&lt;/firstName&gt;&lt;/author&gt;&lt;author&gt;&lt;lastName&gt;Quinn&lt;/lastName&gt;&lt;firstName&gt;Michael&lt;/firstName&gt;&lt;middleNames&gt;C J&lt;/middleNames&gt;&lt;/author&gt;&lt;author&gt;&lt;lastName&gt;Robertson&lt;/lastName&gt;&lt;firstName&gt;Alan&lt;/firstName&gt;&lt;middleNames&gt;J&lt;/middleNames&gt;&lt;/author&gt;&lt;author&gt;&lt;lastName&gt;Fadlullah&lt;/lastName&gt;&lt;firstName&gt;Muhammad&lt;/firstName&gt;&lt;middleNames&gt;Z H&lt;/middleNames&gt;&lt;/author&gt;&lt;author&gt;&lt;lastName&gt;Bruxner&lt;/lastName&gt;&lt;firstName&gt;Tim&lt;/firstName&gt;&lt;middleNames&gt;J C&lt;/middleNames&gt;&lt;/author&gt;&lt;author&gt;&lt;lastName&gt;Christ&lt;/lastName&gt;&lt;firstName&gt;Angelika&lt;/firstName&gt;&lt;middleNames&gt;N&lt;/middleNames&gt;&lt;/author&gt;&lt;author&gt;&lt;lastName&gt;Harliwong&lt;/lastName&gt;&lt;firstName&gt;Ivon&lt;/firstName&gt;&lt;/author&gt;&lt;author&gt;&lt;lastName&gt;Idrisoglu&lt;/lastName&gt;&lt;firstName&gt;Senel&lt;/firstName&gt;&lt;/author&gt;&lt;author&gt;&lt;lastName&gt;Manning&lt;/lastName&gt;&lt;firstName&gt;Suzanne&lt;/firstName&gt;&lt;/author&gt;&lt;author&gt;&lt;lastName&gt;Nourse&lt;/lastName&gt;&lt;firstName&gt;Craig&lt;/firstName&gt;&lt;/author&gt;&lt;author&gt;&lt;lastName&gt;Nourbakhsh&lt;/lastName&gt;&lt;firstName&gt;Ehsan&lt;/firstName&gt;&lt;/author&gt;&lt;author&gt;&lt;lastName&gt;Wani&lt;/lastName&gt;&lt;firstName&gt;Shivangi&lt;/firstName&gt;&lt;/author&gt;&lt;author&gt;&lt;lastName&gt;Wilson&lt;/lastName&gt;&lt;firstName&gt;Peter&lt;/firstName&gt;&lt;middleNames&gt;J&lt;/middleNames&gt;&lt;/author&gt;&lt;author&gt;&lt;lastName&gt;Markham&lt;/lastName&gt;&lt;firstName&gt;Emma&lt;/firstName&gt;&lt;/author&gt;&lt;author&gt;&lt;lastName&gt;Cloonan&lt;/lastName&gt;&lt;firstName&gt;Nicole&lt;/firstName&gt;&lt;/author&gt;&lt;author&gt;&lt;lastName&gt;Anderson&lt;/lastName&gt;&lt;firstName&gt;Matthew&lt;/firstName&gt;&lt;middleNames&gt;J&lt;/middleNames&gt;&lt;/author&gt;&lt;author&gt;&lt;lastName&gt;Fink&lt;/lastName&gt;&lt;firstName&gt;J&lt;/firstName&gt;&lt;middleNames&gt;Lynn&lt;/middleNames&gt;&lt;/author&gt;&lt;author&gt;&lt;lastName&gt;Holmes&lt;/lastName&gt;&lt;firstName&gt;Oliver&lt;/firstName&gt;&lt;/author&gt;&lt;author&gt;&lt;lastName&gt;Kazakoff&lt;/lastName&gt;&lt;firstName&gt;Stephen&lt;/firstName&gt;&lt;middleNames&gt;H&lt;/middleNames&gt;&lt;/author&gt;&lt;author&gt;&lt;lastName&gt;Leonard&lt;/lastName&gt;&lt;firstName&gt;Conrad&lt;/firstName&gt;&lt;/author&gt;&lt;author&gt;&lt;lastName&gt;Newell&lt;/lastName&gt;&lt;firstName&gt;Felicity&lt;/firstName&gt;&lt;/author&gt;&lt;author&gt;&lt;lastName&gt;Poudel&lt;/lastName&gt;&lt;firstName&gt;Barsha&lt;/firstName&gt;&lt;/author&gt;&lt;author&gt;&lt;lastName&gt;Song&lt;/lastName&gt;&lt;firstName&gt;Sarah&lt;/firstName&gt;&lt;/author&gt;&lt;author&gt;&lt;lastName&gt;Taylor&lt;/lastName&gt;&lt;firstName&gt;Darrin&lt;/firstName&gt;&lt;/author&gt;&lt;author&gt;&lt;lastName&gt;Waddell&lt;/lastName&gt;&lt;firstName&gt;Nick&lt;/firstName&gt;&lt;/author&gt;&lt;author&gt;&lt;lastName&gt;Wood&lt;/lastName&gt;&lt;firstName&gt;Scott&lt;/firstName&gt;&lt;/author&gt;&lt;author&gt;&lt;lastName&gt;Xu&lt;/lastName&gt;&lt;firstName&gt;Qinying&lt;/firstName&gt;&lt;/author&gt;&lt;author&gt;&lt;lastName&gt;Wu&lt;/lastName&gt;&lt;firstName&gt;Jianmin&lt;/firstName&gt;&lt;/author&gt;&lt;author&gt;&lt;lastName&gt;Pinese&lt;/lastName&gt;&lt;firstName&gt;Mark&lt;/firstName&gt;&lt;/author&gt;&lt;author&gt;&lt;lastName&gt;Cowley&lt;/lastName&gt;&lt;firstName&gt;Mark&lt;/firstName&gt;&lt;middleNames&gt;J&lt;/middleNames&gt;&lt;/author&gt;&lt;author&gt;&lt;lastName&gt;Lee&lt;/lastName&gt;&lt;firstName&gt;Hong&lt;/firstName&gt;&lt;middleNames&gt;C&lt;/middleNames&gt;&lt;/author&gt;&lt;author&gt;&lt;lastName&gt;Jones&lt;/lastName&gt;&lt;firstName&gt;Marc&lt;/firstName&gt;&lt;middleNames&gt;D&lt;/middleNames&gt;&lt;/author&gt;&lt;author&gt;&lt;lastName&gt;Nagrial&lt;/lastName&gt;&lt;firstName&gt;Adnan&lt;/firstName&gt;&lt;middleNames&gt;M&lt;/middleNames&gt;&lt;/author&gt;&lt;author&gt;&lt;lastName&gt;Humphris&lt;/lastName&gt;&lt;firstName&gt;Jeremy&lt;/firstName&gt;&lt;/author&gt;&lt;author&gt;&lt;lastName&gt;Chantrill&lt;/lastName&gt;&lt;firstName&gt;Lorraine&lt;/firstName&gt;&lt;middleNames&gt;A&lt;/middleNames&gt;&lt;/author&gt;&lt;author&gt;&lt;lastName&gt;Chin&lt;/lastName&gt;&lt;firstName&gt;Venessa&lt;/firstName&gt;&lt;/author&gt;&lt;author&gt;&lt;lastName&gt;Steinmann&lt;/lastName&gt;&lt;firstName&gt;Angela&lt;/firstName&gt;&lt;middleNames&gt;M&lt;/middleNames&gt;&lt;/author&gt;&lt;author&gt;&lt;lastName&gt;Mawson&lt;/lastName&gt;&lt;firstName&gt;Amanda&lt;/firstName&gt;&lt;/author&gt;&lt;author&gt;&lt;lastName&gt;Humphrey&lt;/lastName&gt;&lt;firstName&gt;Emily&lt;/firstName&gt;&lt;middleNames&gt;S&lt;/middleNames&gt;&lt;/author&gt;&lt;author&gt;&lt;lastName&gt;Colvin&lt;/lastName&gt;&lt;firstName&gt;Emily&lt;/firstName&gt;&lt;middleNames&gt;K&lt;/middleNames&gt;&lt;/author&gt;&lt;author&gt;&lt;lastName&gt;Chou&lt;/lastName&gt;&lt;firstName&gt;Angela&lt;/firstName&gt;&lt;/author&gt;&lt;author&gt;&lt;lastName&gt;Scarlett&lt;/lastName&gt;&lt;firstName&gt;Christopher&lt;/firstName&gt;&lt;middleNames&gt;J&lt;/middleNames&gt;&lt;/author&gt;&lt;author&gt;&lt;lastName&gt;Pinho&lt;/lastName&gt;&lt;firstName&gt;Andreia&lt;/firstName&gt;&lt;middleNames&gt;V&lt;/middleNames&gt;&lt;/author&gt;&lt;author&gt;&lt;lastName&gt;Giry-Laterriere&lt;/lastName&gt;&lt;firstName&gt;Marc&lt;/firstName&gt;&lt;/author&gt;&lt;author&gt;&lt;lastName&gt;Rooman&lt;/lastName&gt;&lt;firstName&gt;Ilse&lt;/firstName&gt;&lt;/author&gt;&lt;author&gt;&lt;lastName&gt;Samra&lt;/lastName&gt;&lt;firstName&gt;Jaswinder&lt;/firstName&gt;&lt;middleNames&gt;S&lt;/middleNames&gt;&lt;/author&gt;&lt;author&gt;&lt;lastName&gt;Kench&lt;/lastName&gt;&lt;firstName&gt;James&lt;/firstName&gt;&lt;middleNames&gt;G&lt;/middleNames&gt;&lt;/author&gt;&lt;author&gt;&lt;lastName&gt;Pettitt&lt;/lastName&gt;&lt;firstName&gt;Jessica&lt;/firstName&gt;&lt;middleNames&gt;A&lt;/middleNames&gt;&lt;/author&gt;&lt;author&gt;&lt;lastName&gt;Merrett&lt;/lastName&gt;&lt;firstName&gt;Neil&lt;/firstName&gt;&lt;middleNames&gt;D&lt;/middleNames&gt;&lt;/author&gt;&lt;author&gt;&lt;lastName&gt;Toon&lt;/lastName&gt;&lt;firstName&gt;Christopher&lt;/firstName&gt;&lt;/author&gt;&lt;author&gt;&lt;lastName&gt;Epari&lt;/lastName&gt;&lt;firstName&gt;Krishna&lt;/firstName&gt;&lt;/author&gt;&lt;author&gt;&lt;lastName&gt;Nguyen&lt;/lastName&gt;&lt;firstName&gt;Nam&lt;/firstName&gt;&lt;middleNames&gt;Q&lt;/middleNames&gt;&lt;/author&gt;&lt;author&gt;&lt;lastName&gt;Barbour&lt;/lastName&gt;&lt;firstName&gt;Andrew&lt;/firstName&gt;&lt;/author&gt;&lt;author&gt;&lt;lastName&gt;Zeps&lt;/lastName&gt;&lt;firstName&gt;Nikolajs&lt;/firstName&gt;&lt;/author&gt;&lt;author&gt;&lt;lastName&gt;Jamieson&lt;/lastName&gt;&lt;firstName&gt;Nigel&lt;/firstName&gt;&lt;middleNames&gt;B&lt;/middleNames&gt;&lt;/author&gt;&lt;author&gt;&lt;lastName&gt;Graham&lt;/lastName&gt;&lt;firstName&gt;Janet&lt;/firstName&gt;&lt;middleNames&gt;S&lt;/middleNames&gt;&lt;/author&gt;&lt;author&gt;&lt;lastName&gt;Niclou&lt;/lastName&gt;&lt;firstName&gt;Simone&lt;/firstName&gt;&lt;middleNames&gt;P&lt;/middleNames&gt;&lt;/author&gt;&lt;author&gt;&lt;lastName&gt;Bjerkvig&lt;/lastName&gt;&lt;firstName&gt;Rolf&lt;/firstName&gt;&lt;/author&gt;&lt;author&gt;&lt;lastName&gt;Grützmann&lt;/lastName&gt;&lt;firstName&gt;Robert&lt;/firstName&gt;&lt;/author&gt;&lt;author&gt;&lt;lastName&gt;Aust&lt;/lastName&gt;&lt;firstName&gt;Daniela&lt;/firstName&gt;&lt;/author&gt;&lt;author&gt;&lt;lastName&gt;Hruban&lt;/lastName&gt;&lt;firstName&gt;Ralph&lt;/firstName&gt;&lt;middleNames&gt;H&lt;/middleNames&gt;&lt;/author&gt;&lt;author&gt;&lt;lastName&gt;Maitra&lt;/lastName&gt;&lt;firstName&gt;Anirban&lt;/firstName&gt;&lt;/author&gt;&lt;author&gt;&lt;lastName&gt;Iacobuzio-Donahue&lt;/lastName&gt;&lt;firstName&gt;Christine&lt;/firstName&gt;&lt;middleNames&gt;A&lt;/middleNames&gt;&lt;/author&gt;&lt;author&gt;&lt;lastName&gt;Wolfgang&lt;/lastName&gt;&lt;firstName&gt;Christopher&lt;/firstName&gt;&lt;middleNames&gt;L&lt;/middleNames&gt;&lt;/author&gt;&lt;author&gt;&lt;lastName&gt;Morgan&lt;/lastName&gt;&lt;firstName&gt;Richard&lt;/firstName&gt;&lt;middleNames&gt;A&lt;/middleNames&gt;&lt;/author&gt;&lt;author&gt;&lt;lastName&gt;Lawlor&lt;/lastName&gt;&lt;firstName&gt;Rita&lt;/firstName&gt;&lt;middleNames&gt;T&lt;/middleNames&gt;&lt;/author&gt;&lt;author&gt;&lt;lastName&gt;Corbo&lt;/lastName&gt;&lt;firstName&gt;Vincenzo&lt;/firstName&gt;&lt;/author&gt;&lt;author&gt;&lt;lastName&gt;Bassi&lt;/lastName&gt;&lt;firstName&gt;Claudio&lt;/firstName&gt;&lt;/author&gt;&lt;author&gt;&lt;lastName&gt;Falconi&lt;/lastName&gt;&lt;firstName&gt;Massimo&lt;/firstName&gt;&lt;/author&gt;&lt;author&gt;&lt;lastName&gt;Zamboni&lt;/lastName&gt;&lt;firstName&gt;Giuseppe&lt;/firstName&gt;&lt;/author&gt;&lt;author&gt;&lt;lastName&gt;Tortora&lt;/lastName&gt;&lt;firstName&gt;Giampaolo&lt;/firstName&gt;&lt;/author&gt;&lt;author&gt;&lt;lastName&gt;Tempero&lt;/lastName&gt;&lt;firstName&gt;Margaret&lt;/firstName&gt;&lt;middleNames&gt;A&lt;/middleNames&gt;&lt;/author&gt;&lt;author&gt;&lt;lastName&gt;Australian Pancreatic Cancer Genome Initiative&lt;/lastName&gt;&lt;/author&gt;&lt;author&gt;&lt;lastName&gt;Gill&lt;/lastName&gt;&lt;firstName&gt;Anthony&lt;/firstName&gt;&lt;middleNames&gt;J&lt;/middleNames&gt;&lt;/author&gt;&lt;author&gt;&lt;lastName&gt;Eshleman&lt;/lastName&gt;&lt;firstName&gt;James&lt;/firstName&gt;&lt;middleNames&gt;R&lt;/middleNames&gt;&lt;/author&gt;&lt;author&gt;&lt;lastName&gt;Pilarsky&lt;/lastName&gt;&lt;firstName&gt;Christian&lt;/firstName&gt;&lt;/author&gt;&lt;author&gt;&lt;lastName&gt;Scarpa&lt;/lastName&gt;&lt;firstName&gt;Aldo&lt;/firstName&gt;&lt;/author&gt;&lt;author&gt;&lt;lastName&gt;Musgrove&lt;/lastName&gt;&lt;firstName&gt;Elizabeth&lt;/firstName&gt;&lt;middleNames&gt;A&lt;/middleNames&gt;&lt;/author&gt;&lt;author&gt;&lt;lastName&gt;Pearson&lt;/lastName&gt;&lt;firstName&gt;John&lt;/firstName&gt;&lt;middleNames&gt;V&lt;/middleNames&gt;&lt;/author&gt;&lt;author&gt;&lt;lastName&gt;Biankin&lt;/lastName&gt;&lt;firstName&gt;Andrew&lt;/firstName&gt;&lt;middleNames&gt;V&lt;/middleNames&gt;&lt;/author&gt;&lt;author&gt;&lt;lastName&gt;Grimmond&lt;/lastName&gt;&lt;firstName&gt;Sean&lt;/firstName&gt;&lt;middleNames&gt;M&lt;/middleNames&gt;&lt;/author&gt;&lt;/authors&gt;&lt;/publication&gt;&lt;publication&gt;&lt;subtype&gt;400&lt;/subtype&gt;&lt;title&gt;PD-1 Blockade in Tumors with Mismatch-Repair Deficiency.&lt;/title&gt;&lt;url&gt;http://eutils.ncbi.nlm.nih.gov/entrez/eutils/elink.fcgi?dbfrom=pubmed&amp;amp;id=26028255&amp;amp;retmode=ref&amp;amp;cmd=prlinks&lt;/url&gt;&lt;volume&gt;372&lt;/volume&gt;&lt;publication_date&gt;99201506251200000000222000&lt;/publication_date&gt;&lt;uuid&gt;E436BD04-E090-40C2-9320-363E630ADB0E&lt;/uuid&gt;&lt;type&gt;400&lt;/type&gt;&lt;number&gt;26&lt;/number&gt;&lt;doi&gt;10.1056/NEJMoa1500596&lt;/doi&gt;&lt;institution&gt;From the Swim Across America Laboratory (D.T.L., J.N.U., B.R.B., L.A.D.), Sidney Kimmel Comprehensive Cancer Center (D.T.L., J.N.U., H.W., H.K., A.D.E., A.D.S., B.S.L., N.S.A., D.L., B.B., R.C.D., D.M.P., N.P., K.W.K., S.Z., B.V., L.A.D.), Ludwig Center and Howard Hughes Medical Institute (B.R.B., A.D.S., N.P., K.W.K., S.Z., B.V., L.A.D.), and the Departments of Radiology (A.Z.) and Pathology (F.B., T.H., R.H.H., L.D.W., N.C., T.C.C., J.M.T., R.A.A., J.R.E.), Johns Hopkins University School of Medicine, Baltimore; Department of Medicine, Stanford University School of Medicine, Stanford, CA (G.A.F.); Providence Cancer Center at Providence Health and Services, Portland, OR (T.S.C.); Department of Medicine, University of Pittsburgh Cancer Institute, University of Pittsburgh School of Medicine, Pittsburgh (J.J.L.); Bon Secours Cancer Institute, Richmond, VA (S.M.D.); Division of Medical Oncology, Ohio State University Comprehensive Cancer Center-James Cancer Center and Solove Research Institute, and Human Cancer Genetics Program, Ohio State University Comprehensive Cancer Center, Columbus (R.M.G., A.C.); and Merck, Kenilworth, NJ, and North Wales, PA (M.K.).&lt;/institution&gt;&lt;startpage&gt;2509&lt;/startpage&gt;&lt;endpage&gt;2520&lt;/endpage&gt;&lt;bundle&gt;&lt;publication&gt;&lt;title&gt;The New England journal of medicine&lt;/title&gt;&lt;uuid&gt;0A9FFCC6-B69F-4157-9461-BA88257C9BE0&lt;/uuid&gt;&lt;subtype&gt;-100&lt;/subtype&gt;&lt;type&gt;-100&lt;/type&gt;&lt;/publication&gt;&lt;/bundle&gt;&lt;authors&gt;&lt;author&gt;&lt;lastName&gt;Le&lt;/lastName&gt;&lt;firstName&gt;Dung&lt;/firstName&gt;&lt;middleNames&gt;T&lt;/middleNames&gt;&lt;/author&gt;&lt;author&gt;&lt;lastName&gt;Uram&lt;/lastName&gt;&lt;firstName&gt;Jennifer&lt;/firstName&gt;&lt;middleNames&gt;N&lt;/middleNames&gt;&lt;/author&gt;&lt;author&gt;&lt;lastName&gt;Wang&lt;/lastName&gt;&lt;firstName&gt;Hao&lt;/firstName&gt;&lt;/author&gt;&lt;author&gt;&lt;lastName&gt;Bartlett&lt;/lastName&gt;&lt;firstName&gt;Bjarne&lt;/firstName&gt;&lt;middleNames&gt;R&lt;/middleNames&gt;&lt;/author&gt;&lt;author&gt;&lt;lastName&gt;Kemberling&lt;/lastName&gt;&lt;firstName&gt;Holly&lt;/firstName&gt;&lt;/author&gt;&lt;author&gt;&lt;lastName&gt;Eyring&lt;/lastName&gt;&lt;firstName&gt;Aleksandra&lt;/firstName&gt;&lt;middleNames&gt;D&lt;/middleNames&gt;&lt;/author&gt;&lt;author&gt;&lt;lastName&gt;Skora&lt;/lastName&gt;&lt;firstName&gt;Andrew&lt;/firstName&gt;&lt;middleNames&gt;D&lt;/middleNames&gt;&lt;/author&gt;&lt;author&gt;&lt;lastName&gt;Luber&lt;/lastName&gt;&lt;firstName&gt;Brandon&lt;/firstName&gt;&lt;middleNames&gt;S&lt;/middleNames&gt;&lt;/author&gt;&lt;author&gt;&lt;lastName&gt;Azad&lt;/lastName&gt;&lt;firstName&gt;Nilofer&lt;/firstName&gt;&lt;middleNames&gt;S&lt;/middleNames&gt;&lt;/author&gt;&lt;author&gt;&lt;lastName&gt;Laheru&lt;/lastName&gt;&lt;firstName&gt;Dan&lt;/firstName&gt;&lt;/author&gt;&lt;author&gt;&lt;lastName&gt;Biedrzycki&lt;/lastName&gt;&lt;firstName&gt;Barbara&lt;/firstName&gt;&lt;/author&gt;&lt;author&gt;&lt;lastName&gt;Donehower&lt;/lastName&gt;&lt;firstName&gt;Ross&lt;/firstName&gt;&lt;middleNames&gt;C&lt;/middleNames&gt;&lt;/author&gt;&lt;author&gt;&lt;lastName&gt;Zaheer&lt;/lastName&gt;&lt;firstName&gt;Atif&lt;/firstName&gt;&lt;/author&gt;&lt;author&gt;&lt;lastName&gt;Fisher&lt;/lastName&gt;&lt;firstName&gt;George&lt;/firstName&gt;&lt;middleNames&gt;A&lt;/middleNames&gt;&lt;/author&gt;&lt;author&gt;&lt;lastName&gt;Crocenzi&lt;/lastName&gt;&lt;firstName&gt;Todd&lt;/firstName&gt;&lt;middleNames&gt;S&lt;/middleNames&gt;&lt;/author&gt;&lt;author&gt;&lt;lastName&gt;Lee&lt;/lastName&gt;&lt;firstName&gt;James&lt;/firstName&gt;&lt;middleNames&gt;J&lt;/middleNames&gt;&lt;/author&gt;&lt;author&gt;&lt;lastName&gt;Duffy&lt;/lastName&gt;&lt;firstName&gt;Steven&lt;/firstName&gt;&lt;middleNames&gt;M&lt;/middleNames&gt;&lt;/author&gt;&lt;author&gt;&lt;lastName&gt;Goldberg&lt;/lastName&gt;&lt;firstName&gt;Richard&lt;/firstName&gt;&lt;middleNames&gt;M&lt;/middleNames&gt;&lt;/author&gt;&lt;author&gt;&lt;lastName&gt;Chapelle&lt;/lastName&gt;&lt;nonDroppingParticle&gt;la&lt;/nonDroppingParticle&gt;&lt;firstName&gt;Albert&lt;/firstName&gt;&lt;droppingParticle&gt;de&lt;/droppingParticle&gt;&lt;/author&gt;&lt;author&gt;&lt;lastName&gt;Koshiji&lt;/lastName&gt;&lt;firstName&gt;Minori&lt;/firstName&gt;&lt;/author&gt;&lt;author&gt;&lt;lastName&gt;Bhaijee&lt;/lastName&gt;&lt;firstName&gt;Feriyl&lt;/firstName&gt;&lt;/author&gt;&lt;author&gt;&lt;lastName&gt;Huebner&lt;/lastName&gt;&lt;firstName&gt;Thomas&lt;/firstName&gt;&lt;/author&gt;&lt;author&gt;&lt;lastName&gt;Hruban&lt;/lastName&gt;&lt;firstName&gt;Ralph&lt;/firstName&gt;&lt;middleNames&gt;H&lt;/middleNames&gt;&lt;/author&gt;&lt;author&gt;&lt;lastName&gt;Wood&lt;/lastName&gt;&lt;firstName&gt;Laura&lt;/firstName&gt;&lt;middleNames&gt;D&lt;/middleNames&gt;&lt;/author&gt;&lt;author&gt;&lt;lastName&gt;Cuka&lt;/lastName&gt;&lt;firstName&gt;Nathan&lt;/firstName&gt;&lt;/author&gt;&lt;author&gt;&lt;lastName&gt;Pardoll&lt;/lastName&gt;&lt;firstName&gt;Drew&lt;/firstName&gt;&lt;middleNames&gt;M&lt;/middleNames&gt;&lt;/author&gt;&lt;author&gt;&lt;lastName&gt;Papadopoulos&lt;/lastName&gt;&lt;firstName&gt;Nickolas&lt;/firstName&gt;&lt;/author&gt;&lt;author&gt;&lt;lastName&gt;Kinzler&lt;/lastName&gt;&lt;firstName&gt;Kenneth&lt;/firstName&gt;&lt;middleNames&gt;W&lt;/middleNames&gt;&lt;/author&gt;&lt;author&gt;&lt;lastName&gt;Zhou&lt;/lastName&gt;&lt;firstName&gt;Shibin&lt;/firstName&gt;&lt;/author&gt;&lt;author&gt;&lt;lastName&gt;Cornish&lt;/lastName&gt;&lt;firstName&gt;Toby&lt;/firstName&gt;&lt;middleNames&gt;C&lt;/middleNames&gt;&lt;/author&gt;&lt;author&gt;&lt;lastName&gt;Taube&lt;/lastName&gt;&lt;firstName&gt;Janis&lt;/firstName&gt;&lt;middleNames&gt;M&lt;/middleNames&gt;&lt;/author&gt;&lt;author&gt;&lt;lastName&gt;Anders&lt;/lastName&gt;&lt;firstName&gt;Robert&lt;/firstName&gt;&lt;middleNames&gt;A&lt;/middleNames&gt;&lt;/author&gt;&lt;author&gt;&lt;lastName&gt;Eshleman&lt;/lastName&gt;&lt;firstName&gt;James&lt;/firstName&gt;&lt;middleNames&gt;R&lt;/middleNames&gt;&lt;/author&gt;&lt;author&gt;&lt;lastName&gt;Vogelstein&lt;/lastName&gt;&lt;firstName&gt;Bert&lt;/firstName&gt;&lt;/author&gt;&lt;author&gt;&lt;lastName&gt;Diaz&lt;/lastName&gt;&lt;firstName&gt;Luis&lt;/firstName&gt;&lt;middleNames&gt;A&lt;/middleNames&gt;&lt;/author&gt;&lt;/authors&gt;&lt;/publication&gt;&lt;/publications&gt;&lt;cites&gt;&lt;/cites&gt;&lt;/citation&gt;</w:instrText>
      </w:r>
      <w:r w:rsidR="009A0ABE" w:rsidRPr="00500868">
        <w:rPr>
          <w:rFonts w:cs="Marion"/>
          <w:color w:val="000000" w:themeColor="text1"/>
        </w:rPr>
        <w:fldChar w:fldCharType="separate"/>
      </w:r>
      <w:r w:rsidR="002919B6">
        <w:rPr>
          <w:rFonts w:cs="Marion"/>
          <w:vertAlign w:val="superscript"/>
        </w:rPr>
        <w:t>1,2</w:t>
      </w:r>
      <w:r w:rsidR="009A0ABE" w:rsidRPr="00500868">
        <w:rPr>
          <w:rFonts w:cs="Marion"/>
          <w:color w:val="000000" w:themeColor="text1"/>
        </w:rPr>
        <w:fldChar w:fldCharType="end"/>
      </w:r>
      <w:r w:rsidR="009A0ABE" w:rsidRPr="00500868">
        <w:rPr>
          <w:rFonts w:cs="Marion"/>
          <w:color w:val="000000" w:themeColor="text1"/>
        </w:rPr>
        <w:t xml:space="preserve">, most </w:t>
      </w:r>
      <w:r w:rsidR="00707A47" w:rsidRPr="00500868">
        <w:rPr>
          <w:color w:val="000000" w:themeColor="text1"/>
        </w:rPr>
        <w:t xml:space="preserve">patients </w:t>
      </w:r>
      <w:r w:rsidR="00707A47" w:rsidRPr="00500868">
        <w:rPr>
          <w:rFonts w:cs="Marion"/>
          <w:color w:val="000000" w:themeColor="text1"/>
        </w:rPr>
        <w:t xml:space="preserve">respond </w:t>
      </w:r>
      <w:r w:rsidR="00B45A3C" w:rsidRPr="00500868">
        <w:rPr>
          <w:rFonts w:cs="Marion"/>
          <w:color w:val="000000" w:themeColor="text1"/>
        </w:rPr>
        <w:t xml:space="preserve">for </w:t>
      </w:r>
      <w:r w:rsidR="00707A47" w:rsidRPr="00500868">
        <w:rPr>
          <w:rFonts w:cs="Marion"/>
          <w:color w:val="000000" w:themeColor="text1"/>
        </w:rPr>
        <w:t xml:space="preserve">a </w:t>
      </w:r>
      <w:r w:rsidR="009A0ABE" w:rsidRPr="00500868">
        <w:rPr>
          <w:rFonts w:cs="Marion"/>
          <w:color w:val="000000" w:themeColor="text1"/>
        </w:rPr>
        <w:t xml:space="preserve">limited </w:t>
      </w:r>
      <w:r w:rsidR="00062467" w:rsidRPr="00500868">
        <w:rPr>
          <w:rFonts w:cs="Marion"/>
          <w:color w:val="000000" w:themeColor="text1"/>
        </w:rPr>
        <w:t xml:space="preserve">duration </w:t>
      </w:r>
      <w:r w:rsidR="00BC6F3D" w:rsidRPr="00500868">
        <w:rPr>
          <w:rFonts w:cs="Marion"/>
          <w:color w:val="000000" w:themeColor="text1"/>
        </w:rPr>
        <w:t xml:space="preserve">ranging </w:t>
      </w:r>
      <w:r w:rsidR="00B45AFE" w:rsidRPr="00500868">
        <w:rPr>
          <w:color w:val="000000" w:themeColor="text1"/>
        </w:rPr>
        <w:t xml:space="preserve">from months to </w:t>
      </w:r>
      <w:r w:rsidR="00062467" w:rsidRPr="00500868">
        <w:rPr>
          <w:color w:val="000000" w:themeColor="text1"/>
        </w:rPr>
        <w:t xml:space="preserve">over </w:t>
      </w:r>
      <w:r w:rsidR="00B45AFE" w:rsidRPr="00500868">
        <w:rPr>
          <w:color w:val="000000" w:themeColor="text1"/>
        </w:rPr>
        <w:t>a year</w:t>
      </w:r>
      <w:r w:rsidR="005370B7" w:rsidRPr="00500868">
        <w:rPr>
          <w:color w:val="000000" w:themeColor="text1"/>
        </w:rPr>
        <w:t xml:space="preserve">, whereas </w:t>
      </w:r>
      <w:r w:rsidR="009A0ABE" w:rsidRPr="00500868">
        <w:rPr>
          <w:color w:val="000000" w:themeColor="text1"/>
        </w:rPr>
        <w:t xml:space="preserve">others stabilize </w:t>
      </w:r>
      <w:r w:rsidR="00160F63" w:rsidRPr="00500868">
        <w:rPr>
          <w:color w:val="000000" w:themeColor="text1"/>
        </w:rPr>
        <w:t>briefly before progressing</w:t>
      </w:r>
      <w:r w:rsidR="005370B7" w:rsidRPr="00500868">
        <w:rPr>
          <w:color w:val="000000" w:themeColor="text1"/>
        </w:rPr>
        <w:t xml:space="preserve">. </w:t>
      </w:r>
      <w:r w:rsidR="0026714F" w:rsidRPr="00500868">
        <w:rPr>
          <w:color w:val="000000" w:themeColor="text1"/>
        </w:rPr>
        <w:t>Still, o</w:t>
      </w:r>
      <w:r w:rsidR="005370B7" w:rsidRPr="00500868">
        <w:rPr>
          <w:color w:val="000000" w:themeColor="text1"/>
        </w:rPr>
        <w:t xml:space="preserve">thers </w:t>
      </w:r>
      <w:r w:rsidR="009A0ABE" w:rsidRPr="00500868">
        <w:rPr>
          <w:color w:val="000000" w:themeColor="text1"/>
        </w:rPr>
        <w:t xml:space="preserve">do not </w:t>
      </w:r>
      <w:r w:rsidR="00B45AFE" w:rsidRPr="00500868">
        <w:rPr>
          <w:color w:val="000000" w:themeColor="text1"/>
        </w:rPr>
        <w:t>respond at all</w:t>
      </w:r>
      <w:r w:rsidR="009A0ABE" w:rsidRPr="00500868">
        <w:rPr>
          <w:color w:val="000000" w:themeColor="text1"/>
        </w:rPr>
        <w:t xml:space="preserve"> and show </w:t>
      </w:r>
      <w:r w:rsidR="00191DAA" w:rsidRPr="00500868">
        <w:rPr>
          <w:color w:val="000000" w:themeColor="text1"/>
        </w:rPr>
        <w:t>tumor</w:t>
      </w:r>
      <w:r w:rsidR="007E27CC" w:rsidRPr="00500868">
        <w:rPr>
          <w:color w:val="000000" w:themeColor="text1"/>
        </w:rPr>
        <w:t xml:space="preserve"> grow</w:t>
      </w:r>
      <w:r w:rsidR="00CE7173" w:rsidRPr="00500868">
        <w:rPr>
          <w:color w:val="000000" w:themeColor="text1"/>
        </w:rPr>
        <w:t>th</w:t>
      </w:r>
      <w:r w:rsidR="005370B7" w:rsidRPr="00500868">
        <w:rPr>
          <w:color w:val="000000" w:themeColor="text1"/>
        </w:rPr>
        <w:t xml:space="preserve"> </w:t>
      </w:r>
      <w:r w:rsidR="009E5DB5" w:rsidRPr="00500868">
        <w:rPr>
          <w:color w:val="000000" w:themeColor="text1"/>
        </w:rPr>
        <w:t xml:space="preserve">on </w:t>
      </w:r>
      <w:r w:rsidR="00CE7173" w:rsidRPr="00500868">
        <w:rPr>
          <w:color w:val="000000" w:themeColor="text1"/>
        </w:rPr>
        <w:t xml:space="preserve">first line </w:t>
      </w:r>
      <w:r w:rsidR="0039763B" w:rsidRPr="00500868">
        <w:rPr>
          <w:color w:val="000000" w:themeColor="text1"/>
        </w:rPr>
        <w:t>chemotherapy.</w:t>
      </w:r>
      <w:r w:rsidR="00062467" w:rsidRPr="00500868">
        <w:rPr>
          <w:color w:val="000000" w:themeColor="text1"/>
        </w:rPr>
        <w:t xml:space="preserve"> </w:t>
      </w:r>
      <w:r w:rsidR="00E71FB7" w:rsidRPr="00500868">
        <w:rPr>
          <w:color w:val="000000" w:themeColor="text1"/>
        </w:rPr>
        <w:t>A</w:t>
      </w:r>
      <w:r w:rsidR="00062467" w:rsidRPr="00500868">
        <w:rPr>
          <w:color w:val="000000" w:themeColor="text1"/>
        </w:rPr>
        <w:t xml:space="preserve">mong </w:t>
      </w:r>
      <w:r w:rsidR="000C1822" w:rsidRPr="00500868">
        <w:rPr>
          <w:color w:val="000000" w:themeColor="text1"/>
        </w:rPr>
        <w:t xml:space="preserve">patients with surgically </w:t>
      </w:r>
      <w:proofErr w:type="spellStart"/>
      <w:r w:rsidR="000C1822" w:rsidRPr="00500868">
        <w:rPr>
          <w:color w:val="000000" w:themeColor="text1"/>
        </w:rPr>
        <w:t>resectable</w:t>
      </w:r>
      <w:proofErr w:type="spellEnd"/>
      <w:r w:rsidR="000C1822" w:rsidRPr="00500868">
        <w:rPr>
          <w:color w:val="000000" w:themeColor="text1"/>
        </w:rPr>
        <w:t xml:space="preserve"> </w:t>
      </w:r>
      <w:r w:rsidR="00191DAA" w:rsidRPr="00500868">
        <w:rPr>
          <w:color w:val="000000" w:themeColor="text1"/>
        </w:rPr>
        <w:t>tumor</w:t>
      </w:r>
      <w:r w:rsidR="000C1822" w:rsidRPr="00500868">
        <w:rPr>
          <w:color w:val="000000" w:themeColor="text1"/>
        </w:rPr>
        <w:t>s (</w:t>
      </w:r>
      <w:r w:rsidR="009A0ABE" w:rsidRPr="00500868">
        <w:rPr>
          <w:color w:val="000000" w:themeColor="text1"/>
        </w:rPr>
        <w:t>Stage I or II)</w:t>
      </w:r>
      <w:r w:rsidR="00160F63" w:rsidRPr="00500868">
        <w:rPr>
          <w:color w:val="000000" w:themeColor="text1"/>
        </w:rPr>
        <w:t>,</w:t>
      </w:r>
      <w:r w:rsidR="000C1822" w:rsidRPr="00500868">
        <w:rPr>
          <w:color w:val="000000" w:themeColor="text1"/>
        </w:rPr>
        <w:t xml:space="preserve"> </w:t>
      </w:r>
      <w:r w:rsidR="00160F63" w:rsidRPr="00500868">
        <w:rPr>
          <w:color w:val="000000" w:themeColor="text1"/>
        </w:rPr>
        <w:t xml:space="preserve">some </w:t>
      </w:r>
      <w:r w:rsidR="000C1822" w:rsidRPr="00500868">
        <w:rPr>
          <w:color w:val="000000" w:themeColor="text1"/>
        </w:rPr>
        <w:t xml:space="preserve">progress to </w:t>
      </w:r>
      <w:r w:rsidR="002C292E" w:rsidRPr="00500868">
        <w:rPr>
          <w:color w:val="000000" w:themeColor="text1"/>
        </w:rPr>
        <w:t xml:space="preserve">Stage IV within </w:t>
      </w:r>
      <w:r w:rsidR="006E75B3" w:rsidRPr="00500868">
        <w:rPr>
          <w:color w:val="000000" w:themeColor="text1"/>
        </w:rPr>
        <w:t>months</w:t>
      </w:r>
      <w:r w:rsidR="000C1822" w:rsidRPr="00500868">
        <w:rPr>
          <w:color w:val="000000" w:themeColor="text1"/>
        </w:rPr>
        <w:t xml:space="preserve">, </w:t>
      </w:r>
      <w:r w:rsidR="00E71FB7" w:rsidRPr="00500868">
        <w:rPr>
          <w:color w:val="000000" w:themeColor="text1"/>
        </w:rPr>
        <w:t xml:space="preserve">while </w:t>
      </w:r>
      <w:r w:rsidR="000C1822" w:rsidRPr="00500868">
        <w:rPr>
          <w:color w:val="000000" w:themeColor="text1"/>
        </w:rPr>
        <w:t xml:space="preserve">others </w:t>
      </w:r>
      <w:r w:rsidR="00062467" w:rsidRPr="00500868">
        <w:rPr>
          <w:color w:val="000000" w:themeColor="text1"/>
        </w:rPr>
        <w:t xml:space="preserve">recur after more than a </w:t>
      </w:r>
      <w:r w:rsidR="000C1822" w:rsidRPr="00500868">
        <w:rPr>
          <w:color w:val="000000" w:themeColor="text1"/>
        </w:rPr>
        <w:t>year</w:t>
      </w:r>
      <w:r w:rsidR="00CE7173" w:rsidRPr="00500868">
        <w:rPr>
          <w:color w:val="000000" w:themeColor="text1"/>
        </w:rPr>
        <w:t xml:space="preserve">, and a </w:t>
      </w:r>
      <w:r w:rsidR="00062467" w:rsidRPr="00500868">
        <w:rPr>
          <w:color w:val="000000" w:themeColor="text1"/>
        </w:rPr>
        <w:t xml:space="preserve">minority </w:t>
      </w:r>
      <w:r w:rsidR="00CE7173" w:rsidRPr="00500868">
        <w:rPr>
          <w:color w:val="000000" w:themeColor="text1"/>
        </w:rPr>
        <w:t>are cured</w:t>
      </w:r>
      <w:r w:rsidR="00017767" w:rsidRPr="00500868">
        <w:rPr>
          <w:rFonts w:cs="Marion"/>
          <w:color w:val="000000" w:themeColor="text1"/>
        </w:rPr>
        <w:fldChar w:fldCharType="begin"/>
      </w:r>
      <w:r w:rsidR="002919B6">
        <w:rPr>
          <w:rFonts w:cs="Marion"/>
          <w:color w:val="000000" w:themeColor="text1"/>
        </w:rPr>
        <w:instrText xml:space="preserve"> ADDIN PAPERS2_CITATIONS &lt;citation&gt;&lt;priority&gt;2&lt;/priority&gt;&lt;uuid&gt;86AE2EB4-024D-4B68-B3B5-F1E5A24E7CC3&lt;/uuid&gt;&lt;publications&gt;&lt;publication&gt;&lt;subtype&gt;400&lt;/subtype&gt;&lt;publisher&gt;BMJ Publishing Group&lt;/publisher&gt;&lt;title&gt;Time to progression of pancreatic ductal adenocarcinoma from low-to-high tumour stages.&lt;/title&gt;&lt;url&gt;http://gut.bmj.com.myaccess.library.utoronto.ca/content/64/11/1783.abstract&lt;/url&gt;&lt;volume&gt;64&lt;/volume&gt;&lt;publication_date&gt;99201511001200000000220000&lt;/publication_date&gt;&lt;uuid&gt;13A14231-6BEC-475A-B8C0-42BA54C3213A&lt;/uuid&gt;&lt;type&gt;400&lt;/type&gt;&lt;accepted_date&gt;99201412191200000000222000&lt;/accepted_date&gt;&lt;number&gt;11&lt;/number&gt;&lt;citekey&gt;Yu:2015fw&lt;/citekey&gt;&lt;submission_date&gt;99201410161200000000222000&lt;/submission_date&gt;&lt;doi&gt;10.1136/gutjnl-2014-308653&lt;/doi&gt;&lt;institution&gt;Department of Pathology, The Sol Goldman Pancreatic Cancer Research Center, The Johns Hopkins University School of Medicine, Baltimore, Maryland, USA.&lt;/institution&gt;&lt;startpage&gt;1783&lt;/startpage&gt;&lt;endpage&gt;1789&lt;/endpage&gt;&lt;bundle&gt;&lt;publication&gt;&lt;title&gt;Gut&lt;/title&gt;&lt;uuid&gt;FC184F95-2206-4D9A-8D38-9AA30F9FE1CF&lt;/uuid&gt;&lt;subtype&gt;-100&lt;/subtype&gt;&lt;type&gt;-100&lt;/type&gt;&lt;/publication&gt;&lt;/bundle&gt;&lt;authors&gt;&lt;author&gt;&lt;lastName&gt;Yu&lt;/lastName&gt;&lt;firstName&gt;Jun&lt;/firstName&gt;&lt;/author&gt;&lt;author&gt;&lt;lastName&gt;Blackford&lt;/lastName&gt;&lt;firstName&gt;Amanda&lt;/firstName&gt;&lt;middleNames&gt;L&lt;/middleNames&gt;&lt;/author&gt;&lt;author&gt;&lt;lastName&gt;Dal Molin&lt;/lastName&gt;&lt;firstName&gt;Marco&lt;/firstName&gt;&lt;/author&gt;&lt;author&gt;&lt;lastName&gt;Wolfgang&lt;/lastName&gt;&lt;firstName&gt;Christopher&lt;/firstName&gt;&lt;middleNames&gt;L&lt;/middleNames&gt;&lt;/author&gt;&lt;author&gt;&lt;lastName&gt;Goggins&lt;/lastName&gt;&lt;firstName&gt;Michael&lt;/firstName&gt;&lt;/author&gt;&lt;/authors&gt;&lt;/publication&gt;&lt;/publications&gt;&lt;cites&gt;&lt;/cites&gt;&lt;/citation&gt;</w:instrText>
      </w:r>
      <w:r w:rsidR="00017767" w:rsidRPr="00500868">
        <w:rPr>
          <w:rFonts w:cs="Marion"/>
          <w:color w:val="000000" w:themeColor="text1"/>
        </w:rPr>
        <w:fldChar w:fldCharType="separate"/>
      </w:r>
      <w:r w:rsidR="002919B6">
        <w:rPr>
          <w:rFonts w:cs="Marion"/>
          <w:vertAlign w:val="superscript"/>
        </w:rPr>
        <w:t>3</w:t>
      </w:r>
      <w:r w:rsidR="00017767" w:rsidRPr="00500868">
        <w:rPr>
          <w:rFonts w:cs="Marion"/>
          <w:color w:val="000000" w:themeColor="text1"/>
        </w:rPr>
        <w:fldChar w:fldCharType="end"/>
      </w:r>
      <w:r w:rsidR="00CB4122" w:rsidRPr="00500868">
        <w:rPr>
          <w:color w:val="000000" w:themeColor="text1"/>
        </w:rPr>
        <w:t>.</w:t>
      </w:r>
      <w:r w:rsidR="008C2BC3" w:rsidRPr="00500868">
        <w:rPr>
          <w:color w:val="000000" w:themeColor="text1"/>
        </w:rPr>
        <w:t xml:space="preserve"> G</w:t>
      </w:r>
      <w:r w:rsidR="00DB7E9C" w:rsidRPr="00500868">
        <w:rPr>
          <w:color w:val="000000" w:themeColor="text1"/>
        </w:rPr>
        <w:t>enomic studies</w:t>
      </w:r>
      <w:r w:rsidR="008C2BC3" w:rsidRPr="00500868">
        <w:rPr>
          <w:color w:val="000000" w:themeColor="text1"/>
        </w:rPr>
        <w:t>, however</w:t>
      </w:r>
      <w:r w:rsidR="00DB7E9C" w:rsidRPr="00500868">
        <w:rPr>
          <w:color w:val="000000" w:themeColor="text1"/>
        </w:rPr>
        <w:t xml:space="preserve"> continue to </w:t>
      </w:r>
      <w:r w:rsidR="000F0082" w:rsidRPr="00500868">
        <w:rPr>
          <w:color w:val="000000" w:themeColor="text1"/>
        </w:rPr>
        <w:t>support that</w:t>
      </w:r>
      <w:r w:rsidR="00F50967" w:rsidRPr="00500868">
        <w:rPr>
          <w:color w:val="000000" w:themeColor="text1"/>
        </w:rPr>
        <w:t xml:space="preserve"> </w:t>
      </w:r>
      <w:r w:rsidR="008169E4" w:rsidRPr="00500868">
        <w:rPr>
          <w:color w:val="000000" w:themeColor="text1"/>
        </w:rPr>
        <w:t xml:space="preserve">this disease is </w:t>
      </w:r>
      <w:r w:rsidR="000C1822" w:rsidRPr="00500868">
        <w:rPr>
          <w:color w:val="000000" w:themeColor="text1"/>
        </w:rPr>
        <w:t xml:space="preserve">homogeneous with </w:t>
      </w:r>
      <w:r w:rsidR="00F50967" w:rsidRPr="00500868">
        <w:rPr>
          <w:color w:val="000000" w:themeColor="text1"/>
        </w:rPr>
        <w:t xml:space="preserve">recurrent mutations </w:t>
      </w:r>
      <w:r w:rsidR="0098196F" w:rsidRPr="00500868">
        <w:rPr>
          <w:color w:val="000000" w:themeColor="text1"/>
        </w:rPr>
        <w:t xml:space="preserve">in </w:t>
      </w:r>
      <w:r w:rsidR="00DB7E9C" w:rsidRPr="00500868">
        <w:rPr>
          <w:color w:val="000000" w:themeColor="text1"/>
        </w:rPr>
        <w:t xml:space="preserve">four </w:t>
      </w:r>
      <w:r w:rsidR="00DB4E94" w:rsidRPr="00500868">
        <w:rPr>
          <w:color w:val="000000" w:themeColor="text1"/>
        </w:rPr>
        <w:t>genes</w:t>
      </w:r>
      <w:r w:rsidR="000C1822" w:rsidRPr="00500868">
        <w:rPr>
          <w:color w:val="000000" w:themeColor="text1"/>
        </w:rPr>
        <w:t xml:space="preserve">: </w:t>
      </w:r>
      <w:r w:rsidR="00CB4122" w:rsidRPr="00500868">
        <w:rPr>
          <w:i/>
          <w:color w:val="000000" w:themeColor="text1"/>
        </w:rPr>
        <w:t>KRAS</w:t>
      </w:r>
      <w:r w:rsidR="00CB4122" w:rsidRPr="00500868">
        <w:rPr>
          <w:color w:val="000000" w:themeColor="text1"/>
        </w:rPr>
        <w:t xml:space="preserve">, </w:t>
      </w:r>
      <w:r w:rsidR="00CB4122" w:rsidRPr="00500868">
        <w:rPr>
          <w:i/>
          <w:color w:val="000000" w:themeColor="text1"/>
        </w:rPr>
        <w:t>CDKN2A</w:t>
      </w:r>
      <w:r w:rsidR="00CB4122" w:rsidRPr="00500868">
        <w:rPr>
          <w:color w:val="000000" w:themeColor="text1"/>
        </w:rPr>
        <w:t xml:space="preserve">, </w:t>
      </w:r>
      <w:r w:rsidR="00CB4122" w:rsidRPr="00500868">
        <w:rPr>
          <w:i/>
          <w:color w:val="000000" w:themeColor="text1"/>
        </w:rPr>
        <w:t>TP53</w:t>
      </w:r>
      <w:r w:rsidR="00CB4122" w:rsidRPr="00500868">
        <w:rPr>
          <w:color w:val="000000" w:themeColor="text1"/>
        </w:rPr>
        <w:t>,</w:t>
      </w:r>
      <w:r w:rsidR="00F67E70" w:rsidRPr="00500868">
        <w:rPr>
          <w:color w:val="000000" w:themeColor="text1"/>
        </w:rPr>
        <w:t xml:space="preserve"> and</w:t>
      </w:r>
      <w:r w:rsidR="00CB4122" w:rsidRPr="00500868">
        <w:rPr>
          <w:color w:val="000000" w:themeColor="text1"/>
        </w:rPr>
        <w:t xml:space="preserve"> </w:t>
      </w:r>
      <w:r w:rsidR="00CB4122" w:rsidRPr="00500868">
        <w:rPr>
          <w:i/>
          <w:color w:val="000000" w:themeColor="text1"/>
        </w:rPr>
        <w:t>SMAD4</w:t>
      </w:r>
      <w:r w:rsidR="00C352F7" w:rsidRPr="00500868">
        <w:rPr>
          <w:rFonts w:cs="Marion"/>
          <w:color w:val="000000" w:themeColor="text1"/>
        </w:rPr>
        <w:fldChar w:fldCharType="begin"/>
      </w:r>
      <w:r w:rsidR="002919B6">
        <w:rPr>
          <w:rFonts w:cs="Marion"/>
          <w:color w:val="000000" w:themeColor="text1"/>
        </w:rPr>
        <w:instrText xml:space="preserve"> ADDIN PAPERS2_CITATIONS &lt;citation&gt;&lt;priority&gt;2&lt;/priority&gt;&lt;uuid&gt;2D5A74D2-B21B-46DF-A58A-FE0F9A417D70&lt;/uuid&gt;&lt;publications&gt;&lt;publication&gt;&lt;subtype&gt;400&lt;/subtype&gt;&lt;title&gt;Progression model for pancreatic cancer.&lt;/title&gt;&lt;url&gt;http://eutils.ncbi.nlm.nih.gov/entrez/eutils/elink.fcgi?dbfrom=pubmed&amp;amp;id=10955772&amp;amp;retmode=ref&amp;amp;cmd=prlinks&lt;/url&gt;&lt;volume&gt;6&lt;/volume&gt;&lt;publication_date&gt;99200008001200000000220000&lt;/publication_date&gt;&lt;uuid&gt;7105684F-3637-4B98-BCB9-CB0C40C97A85&lt;/uuid&gt;&lt;type&gt;400&lt;/type&gt;&lt;number&gt;8&lt;/number&gt;&lt;citekey&gt;Hruban:2000vfa&lt;/citekey&gt;&lt;institution&gt;Department of Pathology, The Johns Hopkins Medical Institutions, Baltimore, Maryland 21287, USA. rhruban@jhmi.edu&lt;/institution&gt;&lt;startpage&gt;2969&lt;/startpage&gt;&lt;endpage&gt;2972&lt;/endpage&gt;&lt;bundle&gt;&lt;publication&gt;&lt;title&gt;Clinical cancer research : an official journal of the American Association for Cancer Research&lt;/title&gt;&lt;uuid&gt;CB92E93C-8068-4AEF-B475-C4350AA71894&lt;/uuid&gt;&lt;subtype&gt;-100&lt;/subtype&gt;&lt;type&gt;-100&lt;/type&gt;&lt;/publication&gt;&lt;/bundle&gt;&lt;authors&gt;&lt;author&gt;&lt;lastName&gt;Hruban&lt;/lastName&gt;&lt;firstName&gt;R&lt;/firstName&gt;&lt;middleNames&gt;H&lt;/middleNames&gt;&lt;/author&gt;&lt;author&gt;&lt;lastName&gt;Goggins&lt;/lastName&gt;&lt;firstName&gt;M&lt;/firstName&gt;&lt;/author&gt;&lt;author&gt;&lt;lastName&gt;Parsons&lt;/lastName&gt;&lt;firstName&gt;J&lt;/firstName&gt;&lt;/author&gt;&lt;author&gt;&lt;lastName&gt;Kern&lt;/lastName&gt;&lt;firstName&gt;S&lt;/firstName&gt;&lt;middleNames&gt;E&lt;/middleNames&gt;&lt;/author&gt;&lt;/authors&gt;&lt;/publication&gt;&lt;publication&gt;&lt;subtype&gt;400&lt;/subtype&gt;&lt;title&gt;Core Signaling Pathways in Human Pancreatic Cancers Revealed by Global Genomic Analyses&lt;/title&gt;&lt;url&gt;http://www.sciencemag.org/cgi/doi/10.1126/science.1164368&lt;/url&gt;&lt;volume&gt;321&lt;/volume&gt;&lt;publication_date&gt;99200809261200000000222000&lt;/publication_date&gt;&lt;uuid&gt;0CD339B4-8393-46E5-9219-39D528E537BC&lt;/uuid&gt;&lt;type&gt;400&lt;/type&gt;&lt;number&gt;5897&lt;/number&gt;&lt;citekey&gt;Jones:2008jqa&lt;/citekey&gt;&lt;doi&gt;10.1126/science.1164368&lt;/doi&gt;&lt;institution&gt;Sol Goldman Pancreatic Cancer Research Center, Ludwig Center and Howard Hughes Medical Institute at the Johns Hopkins Kimmel Cancer Center, Baltimore, MD 21231, USA.&lt;/institution&gt;&lt;startpage&gt;1801&lt;/startpage&gt;&lt;endpage&gt;1806&lt;/endpage&gt;&lt;bundle&gt;&lt;publication&gt;&lt;title&gt;Science (New York, N.Y.)&lt;/title&gt;&lt;uuid&gt;D08142DD-8374-4E25-A83B-BCB23231E13E&lt;/uuid&gt;&lt;subtype&gt;-100&lt;/subtype&gt;&lt;publisher&gt;American Association for the Advancement of Science&lt;/publisher&gt;&lt;type&gt;-100&lt;/type&gt;&lt;/publication&gt;&lt;/bundle&gt;&lt;authors&gt;&lt;author&gt;&lt;lastName&gt;Jones&lt;/lastName&gt;&lt;firstName&gt;S&lt;/firstName&gt;&lt;/author&gt;&lt;author&gt;&lt;lastName&gt;Zhang&lt;/lastName&gt;&lt;firstName&gt;X&lt;/firstName&gt;&lt;/author&gt;&lt;author&gt;&lt;lastName&gt;Parsons&lt;/lastName&gt;&lt;firstName&gt;D&lt;/firstName&gt;&lt;middleNames&gt;W&lt;/middleNames&gt;&lt;/author&gt;&lt;author&gt;&lt;lastName&gt;Lin&lt;/lastName&gt;&lt;firstName&gt;J&lt;/firstName&gt;&lt;middleNames&gt;C H&lt;/middleNames&gt;&lt;/author&gt;&lt;author&gt;&lt;lastName&gt;Leary&lt;/lastName&gt;&lt;firstName&gt;R&lt;/firstName&gt;&lt;middleNames&gt;J&lt;/middleNames&gt;&lt;/author&gt;&lt;author&gt;&lt;lastName&gt;Angenendt&lt;/lastName&gt;&lt;firstName&gt;P&lt;/firstName&gt;&lt;/author&gt;&lt;author&gt;&lt;lastName&gt;Mankoo&lt;/lastName&gt;&lt;firstName&gt;P&lt;/firstName&gt;&lt;/author&gt;&lt;author&gt;&lt;lastName&gt;Carter&lt;/lastName&gt;&lt;firstName&gt;H&lt;/firstName&gt;&lt;/author&gt;&lt;author&gt;&lt;lastName&gt;Kamiyama&lt;/lastName&gt;&lt;firstName&gt;H&lt;/firstName&gt;&lt;/author&gt;&lt;author&gt;&lt;lastName&gt;Jimeno&lt;/lastName&gt;&lt;firstName&gt;A&lt;/firstName&gt;&lt;/author&gt;&lt;author&gt;&lt;lastName&gt;Hong&lt;/lastName&gt;&lt;firstName&gt;S&lt;/firstName&gt;&lt;middleNames&gt;M&lt;/middleNames&gt;&lt;/author&gt;&lt;author&gt;&lt;lastName&gt;Fu&lt;/lastName&gt;&lt;firstName&gt;B&lt;/firstName&gt;&lt;/author&gt;&lt;author&gt;&lt;lastName&gt;Lin&lt;/lastName&gt;&lt;firstName&gt;M&lt;/firstName&gt;&lt;middleNames&gt;T&lt;/middleNames&gt;&lt;/author&gt;&lt;author&gt;&lt;lastName&gt;Calhoun&lt;/lastName&gt;&lt;firstName&gt;E&lt;/firstName&gt;&lt;middleNames&gt;S&lt;/middleNames&gt;&lt;/author&gt;&lt;author&gt;&lt;lastName&gt;Kamiyama&lt;/lastName&gt;&lt;firstName&gt;M&lt;/firstName&gt;&lt;/author&gt;&lt;author&gt;&lt;lastName&gt;Walter&lt;/lastName&gt;&lt;firstName&gt;K&lt;/firstName&gt;&lt;/author&gt;&lt;author&gt;&lt;lastName&gt;Nikolskaya&lt;/lastName&gt;&lt;firstName&gt;T&lt;/firstName&gt;&lt;/author&gt;&lt;author&gt;&lt;lastName&gt;Nikolsky&lt;/lastName&gt;&lt;firstName&gt;Y&lt;/firstName&gt;&lt;/author&gt;&lt;author&gt;&lt;lastName&gt;Hartigan&lt;/lastName&gt;&lt;firstName&gt;J&lt;/firstName&gt;&lt;/author&gt;&lt;author&gt;&lt;lastName&gt;Smith&lt;/lastName&gt;&lt;firstName&gt;D&lt;/firstName&gt;&lt;middleNames&gt;R&lt;/middleNames&gt;&lt;/author&gt;&lt;author&gt;&lt;lastName&gt;Hidalgo&lt;/lastName&gt;&lt;firstName&gt;M&lt;/firstName&gt;&lt;/author&gt;&lt;author&gt;&lt;lastName&gt;Leach&lt;/lastName&gt;&lt;firstName&gt;S&lt;/firstName&gt;&lt;middleNames&gt;D&lt;/middleNames&gt;&lt;/author&gt;&lt;author&gt;&lt;lastName&gt;Klein&lt;/lastName&gt;&lt;firstName&gt;A&lt;/firstName&gt;&lt;middleNames&gt;P&lt;/middleNames&gt;&lt;/author&gt;&lt;author&gt;&lt;lastName&gt;Jaffee&lt;/lastName&gt;&lt;firstName&gt;E&lt;/firstName&gt;&lt;middleNames&gt;M&lt;/middleNames&gt;&lt;/author&gt;&lt;author&gt;&lt;lastName&gt;Goggins&lt;/lastName&gt;&lt;firstName&gt;M&lt;/firstName&gt;&lt;/author&gt;&lt;author&gt;&lt;lastName&gt;Maitra&lt;/lastName&gt;&lt;firstName&gt;A&lt;/firstName&gt;&lt;/author&gt;&lt;author&gt;&lt;lastName&gt;Iacobuzio-Donahue&lt;/lastName&gt;&lt;firstName&gt;C&lt;/firstName&gt;&lt;/author&gt;&lt;author&gt;&lt;lastName&gt;Eshleman&lt;/lastName&gt;&lt;firstName&gt;J&lt;/firstName&gt;&lt;middleNames&gt;R&lt;/middleNames&gt;&lt;/author&gt;&lt;author&gt;&lt;lastName&gt;Kern&lt;/lastName&gt;&lt;firstName&gt;S&lt;/firstName&gt;&lt;middleNames&gt;E&lt;/middleNames&gt;&lt;/author&gt;&lt;author&gt;&lt;lastName&gt;Hruban&lt;/lastName&gt;&lt;firstName&gt;R&lt;/firstName&gt;&lt;middleNames&gt;H&lt;/middleNames&gt;&lt;/author&gt;&lt;author&gt;&lt;lastName&gt;Karchin&lt;/lastName&gt;&lt;firstName&gt;R&lt;/firstName&gt;&lt;/author&gt;&lt;author&gt;&lt;lastName&gt;Papadopoulos&lt;/lastName&gt;&lt;firstName&gt;N&lt;/firstName&gt;&lt;/author&gt;&lt;author&gt;&lt;lastName&gt;Parmigiani&lt;/lastName&gt;&lt;firstName&gt;G&lt;/firstName&gt;&lt;/author&gt;&lt;author&gt;&lt;lastName&gt;Vogelstein&lt;/lastName&gt;&lt;firstName&gt;B&lt;/firstName&gt;&lt;/author&gt;&lt;author&gt;&lt;lastName&gt;Velculescu&lt;/lastName&gt;&lt;firstName&gt;V&lt;/firstName&gt;&lt;middleNames&gt;E&lt;/middleNames&gt;&lt;/author&gt;&lt;author&gt;&lt;lastName&gt;Kinzler&lt;/lastName&gt;&lt;firstName&gt;K&lt;/firstName&gt;&lt;middleNames&gt;W&lt;/middleNames&gt;&lt;/author&gt;&lt;/authors&gt;&lt;/publication&gt;&lt;publication&gt;&lt;subtype&gt;400&lt;/subtype&gt;&lt;title&gt;Pancreatic cancer genomes reveal aberrations in axon guidance pathway genes&lt;/title&gt;&lt;url&gt;http://www.nature.com/doifinder/10.1038/nature11547&lt;/url&gt;&lt;volume&gt;491&lt;/volume&gt;&lt;publication_date&gt;99201210241200000000222000&lt;/publication_date&gt;&lt;uuid&gt;611009E3-287E-4E4B-8938-71699A501BCF&lt;/uuid&gt;&lt;type&gt;400&lt;/type&gt;&lt;number&gt;7424&lt;/number&gt;&lt;citekey&gt;Biankin:2012kla&lt;/citekey&gt;&lt;doi&gt;10.1038/nature11547&lt;/doi&gt;&lt;startpage&gt;399&lt;/startpage&gt;&lt;endpage&gt;405&lt;/endpage&gt;&lt;bundle&gt;&lt;publication&gt;&lt;title&gt;Nature&lt;/title&gt;&lt;uuid&gt;32D2D895-A806-4DAF-ADC8-BDB7BDD3A575&lt;/uuid&gt;&lt;subtype&gt;-100&lt;/subtype&gt;&lt;publisher&gt;Nature Publishing Group&lt;/publisher&gt;&lt;type&gt;-100&lt;/type&gt;&lt;/publication&gt;&lt;/bundle&gt;&lt;authors&gt;&lt;author&gt;&lt;lastName&gt;Waddell&lt;/lastName&gt;&lt;firstName&gt;Nicola&lt;/firstName&gt;&lt;/author&gt;&lt;author&gt;&lt;lastName&gt;Gingras&lt;/lastName&gt;&lt;firstName&gt;Marie-Claude&lt;/firstName&gt;&lt;/author&gt;&lt;author&gt;&lt;lastName&gt;Muthuswamy&lt;/lastName&gt;&lt;firstName&gt;Lakshmi&lt;/firstName&gt;&lt;middleNames&gt;B&lt;/middleNames&gt;&lt;/author&gt;&lt;author&gt;&lt;lastName&gt;Miller&lt;/lastName&gt;&lt;firstName&gt;David&lt;/firstName&gt;&lt;middleNames&gt;K&lt;/middleNames&gt;&lt;/author&gt;&lt;author&gt;&lt;lastName&gt;Wilson&lt;/lastName&gt;&lt;firstName&gt;Peter&lt;/firstName&gt;&lt;middleNames&gt;J&lt;/middleNames&gt;&lt;/author&gt;&lt;author&gt;&lt;lastName&gt;Patch&lt;/lastName&gt;&lt;firstName&gt;Ann-Marie&lt;/firstName&gt;&lt;/author&gt;&lt;author&gt;&lt;lastName&gt;Gardiner&lt;/lastName&gt;&lt;firstName&gt;Brooke&lt;/firstName&gt;&lt;middleNames&gt;B&lt;/middleNames&gt;&lt;/author&gt;&lt;author&gt;&lt;lastName&gt;Song&lt;/lastName&gt;&lt;firstName&gt;Sarah&lt;/firstName&gt;&lt;/author&gt;&lt;author&gt;&lt;lastName&gt;Harliwong&lt;/lastName&gt;&lt;firstName&gt;Ivon&lt;/firstName&gt;&lt;/author&gt;&lt;author&gt;&lt;lastName&gt;Idrisoglu&lt;/lastName&gt;&lt;firstName&gt;Senel&lt;/firstName&gt;&lt;/author&gt;&lt;author&gt;&lt;lastName&gt;Nourse&lt;/lastName&gt;&lt;firstName&gt;Craig&lt;/firstName&gt;&lt;/author&gt;&lt;author&gt;&lt;lastName&gt;Nourbakhsh&lt;/lastName&gt;&lt;firstName&gt;Ehsan&lt;/firstName&gt;&lt;/author&gt;&lt;author&gt;&lt;lastName&gt;Manning&lt;/lastName&gt;&lt;firstName&gt;Suzanne&lt;/firstName&gt;&lt;/author&gt;&lt;author&gt;&lt;lastName&gt;Wani&lt;/lastName&gt;&lt;firstName&gt;Shivangi&lt;/firstName&gt;&lt;/author&gt;&lt;author&gt;&lt;lastName&gt;Taylor&lt;/lastName&gt;&lt;firstName&gt;Darrin&lt;/firstName&gt;&lt;/author&gt;&lt;author&gt;&lt;lastName&gt;Wood&lt;/lastName&gt;&lt;firstName&gt;Scott&lt;/firstName&gt;&lt;/author&gt;&lt;author&gt;&lt;lastName&gt;Xu&lt;/lastName&gt;&lt;firstName&gt;Qinying&lt;/firstName&gt;&lt;/author&gt;&lt;author&gt;&lt;lastName&gt;Lynn Fink&lt;/lastName&gt;&lt;firstName&gt;J&lt;/firstName&gt;&lt;/author&gt;&lt;author&gt;&lt;lastName&gt;Bruxner&lt;/lastName&gt;&lt;firstName&gt;Tim&lt;/firstName&gt;&lt;/author&gt;&lt;author&gt;&lt;lastName&gt;Cloonan&lt;/lastName&gt;&lt;firstName&gt;Nicole&lt;/firstName&gt;&lt;/author&gt;&lt;author&gt;&lt;lastName&gt;Kolle&lt;/lastName&gt;&lt;firstName&gt;Gabriel&lt;/firstName&gt;&lt;/author&gt;&lt;author&gt;&lt;lastName&gt;Newell&lt;/lastName&gt;&lt;firstName&gt;Felicity&lt;/firstName&gt;&lt;/author&gt;&lt;author&gt;&lt;lastName&gt;Scott Mead&lt;/lastName&gt;&lt;firstName&gt;R&lt;/firstName&gt;&lt;/author&gt;&lt;author&gt;&lt;lastName&gt;Humphris&lt;/lastName&gt;&lt;firstName&gt;Jeremy&lt;/firstName&gt;&lt;middleNames&gt;L&lt;/middleNames&gt;&lt;/author&gt;&lt;author&gt;&lt;lastName&gt;Kaplan&lt;/lastName&gt;&lt;firstName&gt;Warren&lt;/firstName&gt;&lt;/author&gt;&lt;author&gt;&lt;lastName&gt;Jones&lt;/lastName&gt;&lt;firstName&gt;Marc&lt;/firstName&gt;&lt;middleNames&gt;D&lt;/middleNames&gt;&lt;/author&gt;&lt;author&gt;&lt;lastName&gt;Colvin&lt;/lastName&gt;&lt;firstName&gt;Emily&lt;/firstName&gt;&lt;middleNames&gt;K&lt;/middleNames&gt;&lt;/author&gt;&lt;author&gt;&lt;lastName&gt;Humphrey&lt;/lastName&gt;&lt;firstName&gt;Emily&lt;/firstName&gt;&lt;middleNames&gt;S&lt;/middleNames&gt;&lt;/author&gt;&lt;author&gt;&lt;lastName&gt;Mawson&lt;/lastName&gt;&lt;firstName&gt;Amanda&lt;/firstName&gt;&lt;/author&gt;&lt;author&gt;&lt;lastName&gt;Samra&lt;/lastName&gt;&lt;firstName&gt;Jaswinder&lt;/firstName&gt;&lt;middleNames&gt;S&lt;/middleNames&gt;&lt;/author&gt;&lt;author&gt;&lt;lastName&gt;Kench&lt;/lastName&gt;&lt;firstName&gt;James&lt;/firstName&gt;&lt;middleNames&gt;G&lt;/middleNames&gt;&lt;/author&gt;&lt;author&gt;&lt;lastName&gt;Lovell&lt;/lastName&gt;&lt;firstName&gt;Jessica&lt;/firstName&gt;&lt;middleNames&gt;A&lt;/middleNames&gt;&lt;/author&gt;&lt;author&gt;&lt;lastName&gt;Daly&lt;/lastName&gt;&lt;firstName&gt;Roger&lt;/firstName&gt;&lt;middleNames&gt;J&lt;/middleNames&gt;&lt;/author&gt;&lt;author&gt;&lt;lastName&gt;Merrett&lt;/lastName&gt;&lt;firstName&gt;Neil&lt;/firstName&gt;&lt;middleNames&gt;D&lt;/middleNames&gt;&lt;/author&gt;&lt;author&gt;&lt;lastName&gt;Toon&lt;/lastName&gt;&lt;firstName&gt;Christopher&lt;/firstName&gt;&lt;/author&gt;&lt;author&gt;&lt;lastName&gt;Epari&lt;/lastName&gt;&lt;firstName&gt;Krishna&lt;/firstName&gt;&lt;/author&gt;&lt;author&gt;&lt;lastName&gt;Nguyen&lt;/lastName&gt;&lt;firstName&gt;Nam&lt;/firstName&gt;&lt;middleNames&gt;Q&lt;/middleNames&gt;&lt;/author&gt;&lt;author&gt;&lt;lastName&gt;Barbour&lt;/lastName&gt;&lt;firstName&gt;Andrew&lt;/firstName&gt;&lt;/author&gt;&lt;author&gt;&lt;lastName&gt;Johns&lt;/lastName&gt;&lt;firstName&gt;Amber&lt;/firstName&gt;&lt;middleNames&gt;L&lt;/middleNames&gt;&lt;/author&gt;&lt;author&gt;&lt;lastName&gt;Scarlett&lt;/lastName&gt;&lt;firstName&gt;Christopher&lt;/firstName&gt;&lt;middleNames&gt;J&lt;/middleNames&gt;&lt;/author&gt;&lt;author&gt;&lt;lastName&gt;Brancato&lt;/lastName&gt;&lt;firstName&gt;Mary-Anne&lt;/firstName&gt;&lt;middleNames&gt;L&lt;/middleNames&gt;&lt;/author&gt;&lt;author&gt;&lt;lastName&gt;Rowe&lt;/lastName&gt;&lt;firstName&gt;Sarah&lt;/firstName&gt;&lt;middleNames&gt;J&lt;/middleNames&gt;&lt;/author&gt;&lt;author&gt;&lt;lastName&gt;Simpson&lt;/lastName&gt;&lt;firstName&gt;Skye&lt;/firstName&gt;&lt;middleNames&gt;L&lt;/middleNames&gt;&lt;/author&gt;&lt;author&gt;&lt;lastName&gt;Martyn-Smith&lt;/lastName&gt;&lt;firstName&gt;Mona&lt;/firstName&gt;&lt;/author&gt;&lt;author&gt;&lt;lastName&gt;Thomas&lt;/lastName&gt;&lt;firstName&gt;Michelle&lt;/firstName&gt;&lt;middleNames&gt;T&lt;/middleNames&gt;&lt;/author&gt;&lt;author&gt;&lt;lastName&gt;Chantrill&lt;/lastName&gt;&lt;firstName&gt;Lorraine&lt;/firstName&gt;&lt;middleNames&gt;A&lt;/middleNames&gt;&lt;/author&gt;&lt;author&gt;&lt;lastName&gt;Chin&lt;/lastName&gt;&lt;firstName&gt;Venessa&lt;/firstName&gt;&lt;middleNames&gt;T&lt;/middleNames&gt;&lt;/author&gt;&lt;author&gt;&lt;lastName&gt;Chou&lt;/lastName&gt;&lt;firstName&gt;Angela&lt;/firstName&gt;&lt;/author&gt;&lt;author&gt;&lt;lastName&gt;Cowley&lt;/lastName&gt;&lt;firstName&gt;Mark&lt;/firstName&gt;&lt;middleNames&gt;J&lt;/middleNames&gt;&lt;/author&gt;&lt;author&gt;&lt;lastName&gt;Scott Mead&lt;/lastName&gt;&lt;firstName&gt;R&lt;/firstName&gt;&lt;/author&gt;&lt;author&gt;&lt;lastName&gt;Nagrial&lt;/lastName&gt;&lt;firstName&gt;Adnan&lt;/firstName&gt;&lt;middleNames&gt;M&lt;/middleNames&gt;&lt;/author&gt;&lt;author&gt;&lt;lastName&gt;Pajic&lt;/lastName&gt;&lt;firstName&gt;Marina&lt;/firstName&gt;&lt;/author&gt;&lt;author&gt;&lt;lastName&gt;Pettit&lt;/lastName&gt;&lt;firstName&gt;Jessica&lt;/firstName&gt;&lt;/author&gt;&lt;author&gt;&lt;lastName&gt;Pinese&lt;/lastName&gt;&lt;firstName&gt;Mark&lt;/firstName&gt;&lt;/author&gt;&lt;author&gt;&lt;lastName&gt;Rooman&lt;/lastName&gt;&lt;firstName&gt;Ilse&lt;/firstName&gt;&lt;/author&gt;&lt;author&gt;&lt;lastName&gt;Wu&lt;/lastName&gt;&lt;firstName&gt;Jianmin&lt;/firstName&gt;&lt;/author&gt;&lt;author&gt;&lt;lastName&gt;Tao&lt;/lastName&gt;&lt;firstName&gt;Jiang&lt;/firstName&gt;&lt;/author&gt;&lt;author&gt;&lt;lastName&gt;DiPietro&lt;/lastName&gt;&lt;firstName&gt;Renee&lt;/firstName&gt;&lt;/author&gt;&lt;author&gt;&lt;lastName&gt;Watson&lt;/lastName&gt;&lt;firstName&gt;Clare&lt;/firstName&gt;&lt;/author&gt;&lt;author&gt;&lt;lastName&gt;Wong&lt;/lastName&gt;&lt;firstName&gt;Rachel&lt;/firstName&gt;&lt;/author&gt;&lt;author&gt;&lt;lastName&gt;Pinho&lt;/lastName&gt;&lt;firstName&gt;Andreia&lt;/firstName&gt;&lt;middleNames&gt;V&lt;/middleNames&gt;&lt;/author&gt;&lt;author&gt;&lt;lastName&gt;Giry-Laterriere&lt;/lastName&gt;&lt;firstName&gt;Marc&lt;/firstName&gt;&lt;/author&gt;&lt;author&gt;&lt;lastName&gt;Musgrove&lt;/lastName&gt;&lt;firstName&gt;Elizabeth&lt;/firstName&gt;&lt;middleNames&gt;A&lt;/middleNames&gt;&lt;/author&gt;&lt;author&gt;&lt;lastName&gt;Grimmond&lt;/lastName&gt;&lt;firstName&gt;Sean&lt;/firstName&gt;&lt;middleNames&gt;M&lt;/middleNames&gt;&lt;/author&gt;&lt;author&gt;&lt;lastName&gt;Kassahn&lt;/lastName&gt;&lt;firstName&gt;Karin&lt;/firstName&gt;&lt;middleNames&gt;S&lt;/middleNames&gt;&lt;/author&gt;&lt;author&gt;&lt;lastName&gt;Gongora&lt;/lastName&gt;&lt;firstName&gt;Milena&lt;/firstName&gt;&lt;/author&gt;&lt;author&gt;&lt;lastName&gt;Anderson&lt;/lastName&gt;&lt;firstName&gt;Matthew&lt;/firstName&gt;&lt;/author&gt;&lt;author&gt;&lt;lastName&gt;Holmes&lt;/lastName&gt;&lt;firstName&gt;Oliver&lt;/firstName&gt;&lt;/author&gt;&lt;author&gt;&lt;lastName&gt;Leonard&lt;/lastName&gt;&lt;firstName&gt;Conrad&lt;/firstName&gt;&lt;/author&gt;&lt;author&gt;&lt;lastName&gt;Nones&lt;/lastName&gt;&lt;firstName&gt;Katia&lt;/firstName&gt;&lt;/author&gt;&lt;author&gt;&lt;lastName&gt;Lynn Fink&lt;/lastName&gt;&lt;firstName&gt;J&lt;/firstName&gt;&lt;/author&gt;&lt;author&gt;&lt;lastName&gt;Christ&lt;/lastName&gt;&lt;firstName&gt;Angelika&lt;/firstName&gt;&lt;/author&gt;&lt;author&gt;&lt;lastName&gt;Gill&lt;/lastName&gt;&lt;firstName&gt;Anthony&lt;/firstName&gt;&lt;middleNames&gt;J&lt;/middleNames&gt;&lt;/author&gt;&lt;author&gt;&lt;lastName&gt;Pavlakis&lt;/lastName&gt;&lt;firstName&gt;Nick&lt;/firstName&gt;&lt;/author&gt;&lt;author&gt;&lt;lastName&gt;Guminski&lt;/lastName&gt;&lt;firstName&gt;Alex&lt;/firstName&gt;&lt;/author&gt;&lt;author&gt;&lt;lastName&gt;Biankin&lt;/lastName&gt;&lt;firstName&gt;Andrew&lt;/firstName&gt;&lt;middleNames&gt;V&lt;/middleNames&gt;&lt;/author&gt;&lt;author&gt;&lt;lastName&gt;Asghari&lt;/lastName&gt;&lt;firstName&gt;Ray&lt;/firstName&gt;&lt;/author&gt;&lt;author&gt;&lt;lastName&gt;Chang&lt;/lastName&gt;&lt;firstName&gt;David&lt;/firstName&gt;&lt;middleNames&gt;K&lt;/middleNames&gt;&lt;/author&gt;&lt;author&gt;&lt;lastName&gt;Pavey&lt;/lastName&gt;&lt;firstName&gt;Darren&lt;/firstName&gt;&lt;middleNames&gt;A&lt;/middleNames&gt;&lt;/author&gt;&lt;author&gt;&lt;lastName&gt;Das&lt;/lastName&gt;&lt;firstName&gt;Amitabha&lt;/firstName&gt;&lt;/author&gt;&lt;author&gt;&lt;lastName&gt;Cosman&lt;/lastName&gt;&lt;firstName&gt;Peter&lt;/firstName&gt;&lt;middleNames&gt;H&lt;/middleNames&gt;&lt;/author&gt;&lt;author&gt;&lt;lastName&gt;Ismail&lt;/lastName&gt;&lt;firstName&gt;Kasim&lt;/firstName&gt;&lt;/author&gt;&lt;author&gt;&lt;lastName&gt;O’Connor&lt;/lastName&gt;&lt;firstName&gt;Chelsie&lt;/firstName&gt;&lt;/author&gt;&lt;author&gt;&lt;lastName&gt;Lam&lt;/lastName&gt;&lt;firstName&gt;Vincent&lt;/firstName&gt;&lt;middleNames&gt;W&lt;/middleNames&gt;&lt;/author&gt;&lt;author&gt;&lt;lastName&gt;McLeod&lt;/lastName&gt;&lt;firstName&gt;Duncan&lt;/firstName&gt;&lt;/author&gt;&lt;author&gt;&lt;lastName&gt;Pleass&lt;/lastName&gt;&lt;firstName&gt;Henry&lt;/firstName&gt;&lt;middleNames&gt;C&lt;/middleNames&gt;&lt;/author&gt;&lt;author&gt;&lt;lastName&gt;Richardson&lt;/lastName&gt;&lt;firstName&gt;Arthur&lt;/firstName&gt;&lt;/author&gt;&lt;author&gt;&lt;lastName&gt;James&lt;/lastName&gt;&lt;firstName&gt;Virginia&lt;/firstName&gt;&lt;/author&gt;&lt;author&gt;&lt;lastName&gt;Cooper&lt;/lastName&gt;&lt;firstName&gt;Caroline&lt;/firstName&gt;&lt;middleNames&gt;L&lt;/middleNames&gt;&lt;/author&gt;&lt;author&gt;&lt;lastName&gt;Joseph&lt;/lastName&gt;&lt;firstName&gt;David&lt;/firstName&gt;&lt;/author&gt;&lt;author&gt;&lt;lastName&gt;Sandroussi&lt;/lastName&gt;&lt;firstName&gt;Charbel&lt;/firstName&gt;&lt;/author&gt;&lt;author&gt;&lt;lastName&gt;Crawford&lt;/lastName&gt;&lt;firstName&gt;Michael&lt;/firstName&gt;&lt;/author&gt;&lt;author&gt;&lt;lastName&gt;Gallagher&lt;/lastName&gt;&lt;firstName&gt;James&lt;/firstName&gt;&lt;/author&gt;&lt;author&gt;&lt;lastName&gt;Texler&lt;/lastName&gt;&lt;firstName&gt;Michael&lt;/firstName&gt;&lt;/author&gt;&lt;author&gt;&lt;lastName&gt;Forrest&lt;/lastName&gt;&lt;firstName&gt;Cindy&lt;/firstName&gt;&lt;/author&gt;&lt;author&gt;&lt;lastName&gt;Laycock&lt;/lastName&gt;&lt;firstName&gt;Andrew&lt;/firstName&gt;&lt;/author&gt;&lt;author&gt;&lt;lastName&gt;Epari&lt;/lastName&gt;&lt;firstName&gt;Krishna&lt;/firstName&gt;&lt;middleNames&gt;P&lt;/middleNames&gt;&lt;/author&gt;&lt;author&gt;&lt;lastName&gt;Ballal&lt;/lastName&gt;&lt;firstName&gt;Mo&lt;/firstName&gt;&lt;/author&gt;&lt;author&gt;&lt;lastName&gt;Fletcher&lt;/lastName&gt;&lt;firstName&gt;David&lt;/firstName&gt;&lt;middleNames&gt;R&lt;/middleNames&gt;&lt;/author&gt;&lt;author&gt;&lt;lastName&gt;Mukhedkar&lt;/lastName&gt;&lt;firstName&gt;Sanjay&lt;/firstName&gt;&lt;/author&gt;&lt;author&gt;&lt;lastName&gt;Spry&lt;/lastName&gt;&lt;firstName&gt;Nigel&lt;/firstName&gt;&lt;middleNames&gt;A&lt;/middleNames&gt;&lt;/author&gt;&lt;author&gt;&lt;lastName&gt;DeBoer&lt;/lastName&gt;&lt;firstName&gt;Bastiaan&lt;/firstName&gt;&lt;/author&gt;&lt;author&gt;&lt;lastName&gt;Chai&lt;/lastName&gt;&lt;firstName&gt;Ming&lt;/firstName&gt;&lt;/author&gt;&lt;author&gt;&lt;lastName&gt;Zeps&lt;/lastName&gt;&lt;firstName&gt;Nikolajs&lt;/firstName&gt;&lt;/author&gt;&lt;author&gt;&lt;lastName&gt;Beilin&lt;/lastName&gt;&lt;firstName&gt;Maria&lt;/firstName&gt;&lt;/author&gt;&lt;author&gt;&lt;lastName&gt;Feeney&lt;/lastName&gt;&lt;firstName&gt;Kynan&lt;/firstName&gt;&lt;/author&gt;&lt;author&gt;&lt;lastName&gt;Ruszkiewicz&lt;/lastName&gt;&lt;firstName&gt;Andrew&lt;/firstName&gt;&lt;middleNames&gt;R&lt;/middleNames&gt;&lt;/author&gt;&lt;author&gt;&lt;lastName&gt;Worthley&lt;/lastName&gt;&lt;firstName&gt;Chris&lt;/firstName&gt;&lt;/author&gt;&lt;author&gt;&lt;lastName&gt;Tan&lt;/lastName&gt;&lt;firstName&gt;Chuan&lt;/firstName&gt;&lt;middleNames&gt;P&lt;/middleNames&gt;&lt;/author&gt;&lt;author&gt;&lt;lastName&gt;Debrencini&lt;/lastName&gt;&lt;firstName&gt;Tamara&lt;/firstName&gt;&lt;/author&gt;&lt;author&gt;&lt;lastName&gt;Chen&lt;/lastName&gt;&lt;firstName&gt;John&lt;/firstName&gt;&lt;/author&gt;&lt;author&gt;&lt;lastName&gt;Brooke-Smith&lt;/lastName&gt;&lt;firstName&gt;Mark&lt;/firstName&gt;&lt;middleNames&gt;E&lt;/middleNames&gt;&lt;/author&gt;&lt;author&gt;&lt;lastName&gt;Papangelis&lt;/lastName&gt;&lt;firstName&gt;Virginia&lt;/firstName&gt;&lt;/author&gt;&lt;author&gt;&lt;lastName&gt;Tang&lt;/lastName&gt;&lt;firstName&gt;Henry&lt;/firstName&gt;&lt;/author&gt;&lt;author&gt;&lt;lastName&gt;Barbour&lt;/lastName&gt;&lt;firstName&gt;Andrew&lt;/firstName&gt;&lt;middleNames&gt;P&lt;/middleNames&gt;&lt;/author&gt;&lt;author&gt;&lt;lastName&gt;Clouston&lt;/lastName&gt;&lt;firstName&gt;Andrew&lt;/firstName&gt;&lt;middleNames&gt;D&lt;/middleNames&gt;&lt;/author&gt;&lt;author&gt;&lt;lastName&gt;Martin&lt;/lastName&gt;&lt;firstName&gt;Patrick&lt;/firstName&gt;&lt;/author&gt;&lt;author&gt;&lt;lastName&gt;O’Rourke&lt;/lastName&gt;&lt;firstName&gt;Thomas&lt;/firstName&gt;&lt;middleNames&gt;J&lt;/middleNames&gt;&lt;/author&gt;&lt;author&gt;&lt;lastName&gt;Chiang&lt;/lastName&gt;&lt;firstName&gt;Amy&lt;/firstName&gt;&lt;/author&gt;&lt;author&gt;&lt;lastName&gt;Fawcett&lt;/lastName&gt;&lt;firstName&gt;Jonathan&lt;/firstName&gt;&lt;middleNames&gt;W&lt;/middleNames&gt;&lt;/author&gt;&lt;author&gt;&lt;lastName&gt;Slater&lt;/lastName&gt;&lt;firstName&gt;Kellee&lt;/firstName&gt;&lt;/author&gt;&lt;author&gt;&lt;lastName&gt;Yeung&lt;/lastName&gt;&lt;firstName&gt;Shinn&lt;/firstName&gt;&lt;/author&gt;&lt;author&gt;&lt;lastName&gt;Hatzifotis&lt;/lastName&gt;&lt;firstName&gt;Michael&lt;/firstName&gt;&lt;/author&gt;&lt;author&gt;&lt;lastName&gt;Hodgkinson&lt;/lastName&gt;&lt;firstName&gt;Peter&lt;/firstName&gt;&lt;/author&gt;&lt;author&gt;&lt;lastName&gt;Christophi&lt;/lastName&gt;&lt;firstName&gt;Christopher&lt;/firstName&gt;&lt;/author&gt;&lt;author&gt;&lt;lastName&gt;Nikfarjam&lt;/lastName&gt;&lt;firstName&gt;Mehrdad&lt;/firstName&gt;&lt;/author&gt;&lt;author&gt;&lt;lastName&gt;Mountain Victorian Cancer Biobank&lt;/lastName&gt;&lt;firstName&gt;Angela&lt;/firstName&gt;&lt;/author&gt;&lt;author&gt;&lt;lastName&gt;Hruban&lt;/lastName&gt;&lt;firstName&gt;Ralph&lt;/firstName&gt;&lt;middleNames&gt;H&lt;/middleNames&gt;&lt;/author&gt;&lt;author&gt;&lt;lastName&gt;Maitra&lt;/lastName&gt;&lt;firstName&gt;Anirban&lt;/firstName&gt;&lt;/author&gt;&lt;author&gt;&lt;lastName&gt;Schulick&lt;/lastName&gt;&lt;firstName&gt;Richard&lt;/firstName&gt;&lt;middleNames&gt;D&lt;/middleNames&gt;&lt;/author&gt;&lt;author&gt;&lt;lastName&gt;Wolfgang&lt;/lastName&gt;&lt;firstName&gt;Christopher&lt;/firstName&gt;&lt;middleNames&gt;L&lt;/middleNames&gt;&lt;/author&gt;&lt;author&gt;&lt;lastName&gt;Morgan&lt;/lastName&gt;&lt;firstName&gt;Richard&lt;/firstName&gt;&lt;middleNames&gt;A&lt;/middleNames&gt;&lt;/author&gt;&lt;author&gt;&lt;lastName&gt;Hodgin&lt;/lastName&gt;&lt;firstName&gt;Mary&lt;/firstName&gt;&lt;middleNames&gt;B&lt;/middleNames&gt;&lt;/author&gt;&lt;author&gt;&lt;lastName&gt;Scarpa&lt;/lastName&gt;&lt;firstName&gt;Aldo&lt;/firstName&gt;&lt;/author&gt;&lt;author&gt;&lt;lastName&gt;Lawlor&lt;/lastName&gt;&lt;firstName&gt;Rita&lt;/firstName&gt;&lt;middleNames&gt;T&lt;/middleNames&gt;&lt;/author&gt;&lt;author&gt;&lt;lastName&gt;Beghelli&lt;/lastName&gt;&lt;firstName&gt;Stefania&lt;/firstName&gt;&lt;/author&gt;&lt;author&gt;&lt;lastName&gt;Corbo&lt;/lastName&gt;&lt;firstName&gt;Vincenzo&lt;/firstName&gt;&lt;/author&gt;&lt;author&gt;&lt;lastName&gt;Pederzoli&lt;/lastName&gt;&lt;firstName&gt;Paolo&lt;/firstName&gt;&lt;/author&gt;&lt;author&gt;&lt;lastName&gt;Tortora&lt;/lastName&gt;&lt;firstName&gt;Giampaolo&lt;/firstName&gt;&lt;/author&gt;&lt;author&gt;&lt;lastName&gt;Bassi&lt;/lastName&gt;&lt;firstName&gt;Claudio&lt;/firstName&gt;&lt;/author&gt;&lt;author&gt;&lt;lastName&gt;Kakkar&lt;/lastName&gt;&lt;firstName&gt;Nipun&lt;/firstName&gt;&lt;/author&gt;&lt;author&gt;&lt;lastName&gt;Zhao&lt;/lastName&gt;&lt;firstName&gt;Fengmei&lt;/firstName&gt;&lt;/author&gt;&lt;author&gt;&lt;lastName&gt;Qing Wu&lt;/lastName&gt;&lt;firstName&gt;Yuan&lt;/firstName&gt;&lt;/author&gt;&lt;author&gt;&lt;lastName&gt;Wang&lt;/lastName&gt;&lt;firstName&gt;Min&lt;/firstName&gt;&lt;/author&gt;&lt;author&gt;&lt;lastName&gt;Muzny&lt;/lastName&gt;&lt;firstName&gt;Donna&lt;/firstName&gt;&lt;middleNames&gt;M&lt;/middleNames&gt;&lt;/author&gt;&lt;author&gt;&lt;lastName&gt;Fisher&lt;/lastName&gt;&lt;firstName&gt;William&lt;/firstName&gt;&lt;middleNames&gt;E&lt;/middleNames&gt;&lt;/author&gt;&lt;author&gt;&lt;lastName&gt;Charles Brunicardi&lt;/lastName&gt;&lt;firstName&gt;F&lt;/firstName&gt;&lt;/author&gt;&lt;author&gt;&lt;lastName&gt;Hodges&lt;/lastName&gt;&lt;firstName&gt;Sally&lt;/firstName&gt;&lt;middleNames&gt;E&lt;/middleNames&gt;&lt;/author&gt;&lt;author&gt;&lt;lastName&gt;Reid&lt;/lastName&gt;&lt;firstName&gt;Jeffrey&lt;/firstName&gt;&lt;middleNames&gt;G&lt;/middleNames&gt;&lt;/author&gt;&lt;author&gt;&lt;lastName&gt;Drummond&lt;/lastName&gt;&lt;firstName&gt;Jennifer&lt;/firstName&gt;&lt;/author&gt;&lt;author&gt;&lt;lastName&gt;Chang&lt;/lastName&gt;&lt;firstName&gt;Kyle&lt;/firstName&gt;&lt;/author&gt;&lt;author&gt;&lt;lastName&gt;Han&lt;/lastName&gt;&lt;firstName&gt;Yi&lt;/firstName&gt;&lt;/author&gt;&lt;author&gt;&lt;lastName&gt;Lewis&lt;/lastName&gt;&lt;firstName&gt;Lora&lt;/firstName&gt;&lt;middleNames&gt;R&lt;/middleNames&gt;&lt;/author&gt;&lt;author&gt;&lt;lastName&gt;Dinh&lt;/lastName&gt;&lt;firstName&gt;Huyen&lt;/firstName&gt;&lt;/author&gt;&lt;author&gt;&lt;lastName&gt;Buhay&lt;/lastName&gt;&lt;firstName&gt;Christian&lt;/firstName&gt;&lt;middleNames&gt;J&lt;/middleNames&gt;&lt;/author&gt;&lt;author&gt;&lt;lastName&gt;Beck&lt;/lastName&gt;&lt;firstName&gt;Timothy&lt;/firstName&gt;&lt;/author&gt;&lt;author&gt;&lt;lastName&gt;Timms&lt;/lastName&gt;&lt;firstName&gt;Lee&lt;/firstName&gt;&lt;/author&gt;&lt;author&gt;&lt;lastName&gt;Sam&lt;/lastName&gt;&lt;firstName&gt;Michelle&lt;/firstName&gt;&lt;/author&gt;&lt;author&gt;&lt;lastName&gt;Begley&lt;/lastName&gt;&lt;firstName&gt;Kimberly&lt;/firstName&gt;&lt;/author&gt;&lt;author&gt;&lt;lastName&gt;Brown&lt;/lastName&gt;&lt;firstName&gt;Andrew&lt;/firstName&gt;&lt;/author&gt;&lt;author&gt;&lt;lastName&gt;Pai&lt;/lastName&gt;&lt;firstName&gt;Deepa&lt;/firstName&gt;&lt;/author&gt;&lt;author&gt;&lt;lastName&gt;Panchal&lt;/lastName&gt;&lt;firstName&gt;Ami&lt;/firstName&gt;&lt;/author&gt;&lt;author&gt;&lt;lastName&gt;Buchner&lt;/lastName&gt;&lt;firstName&gt;Nicholas&lt;/firstName&gt;&lt;/author&gt;&lt;author&gt;&lt;lastName&gt;Borja&lt;/lastName&gt;&lt;nonDroppingParticle&gt;De&lt;/nonDroppingParticle&gt;&lt;firstName&gt;Richard&lt;/firstName&gt;&lt;/author&gt;&lt;author&gt;&lt;lastName&gt;Denroche&lt;/lastName&gt;&lt;firstName&gt;Robert&lt;/firstName&gt;&lt;middleNames&gt;E&lt;/middleNames&gt;&lt;/author&gt;&lt;author&gt;&lt;lastName&gt;Yung&lt;/lastName&gt;&lt;firstName&gt;Christina&lt;/firstName&gt;&lt;middleNames&gt;K&lt;/middleNames&gt;&lt;/author&gt;&lt;author&gt;&lt;lastName&gt;Serra&lt;/lastName&gt;&lt;firstName&gt;Stefano&lt;/firstName&gt;&lt;/author&gt;&lt;author&gt;&lt;lastName&gt;Onetto&lt;/lastName&gt;&lt;firstName&gt;Nicole&lt;/firstName&gt;&lt;/author&gt;&lt;author&gt;&lt;lastName&gt;Mukhopadhyay&lt;/lastName&gt;&lt;firstName&gt;Debabrata&lt;/firstName&gt;&lt;/author&gt;&lt;author&gt;&lt;lastName&gt;Tsao&lt;/lastName&gt;&lt;firstName&gt;Ming-Sound&lt;/firstName&gt;&lt;/author&gt;&lt;author&gt;&lt;lastName&gt;Shaw&lt;/lastName&gt;&lt;firstName&gt;Patricia&lt;/firstName&gt;&lt;middleNames&gt;A&lt;/middleNames&gt;&lt;/author&gt;&lt;author&gt;&lt;lastName&gt;Petersen&lt;/lastName&gt;&lt;firstName&gt;Gloria&lt;/firstName&gt;&lt;middleNames&gt;M&lt;/middleNames&gt;&lt;/author&gt;&lt;author&gt;&lt;lastName&gt;Gallinger&lt;/lastName&gt;&lt;firstName&gt;Steven&lt;/firstName&gt;&lt;/author&gt;&lt;author&gt;&lt;lastName&gt;Iacobuzio-Donahue&lt;/lastName&gt;&lt;firstName&gt;Christine&lt;/firstName&gt;&lt;middleNames&gt;A&lt;/middleNames&gt;&lt;/author&gt;&lt;author&gt;&lt;lastName&gt;Capelli&lt;/lastName&gt;&lt;firstName&gt;Paola&lt;/firstName&gt;&lt;/author&gt;&lt;author&gt;&lt;lastName&gt;Scardoni&lt;/lastName&gt;&lt;firstName&gt;Maria&lt;/firstName&gt;&lt;/author&gt;&lt;author&gt;&lt;lastName&gt;Tempero&lt;/lastName&gt;&lt;firstName&gt;Margaret&lt;/firstName&gt;&lt;middleNames&gt;A&lt;/middleNames&gt;&lt;/author&gt;&lt;author&gt;&lt;lastName&gt;Mann&lt;/lastName&gt;&lt;firstName&gt;Karen&lt;/firstName&gt;&lt;middleNames&gt;M&lt;/middleNames&gt;&lt;/author&gt;&lt;author&gt;&lt;lastName&gt;Jenkins&lt;/lastName&gt;&lt;firstName&gt;Nancy&lt;/firstName&gt;&lt;middleNames&gt;A&lt;/middleNames&gt;&lt;/author&gt;&lt;author&gt;&lt;lastName&gt;Perez-Mancera&lt;/lastName&gt;&lt;firstName&gt;Pedro&lt;/firstName&gt;&lt;middleNames&gt;A&lt;/middleNames&gt;&lt;/author&gt;&lt;author&gt;&lt;lastName&gt;Adams&lt;/lastName&gt;&lt;firstName&gt;David&lt;/firstName&gt;&lt;middleNames&gt;J&lt;/middleNames&gt;&lt;/author&gt;&lt;author&gt;&lt;lastName&gt;Largaespada&lt;/lastName&gt;&lt;firstName&gt;David&lt;/firstName&gt;&lt;middleNames&gt;A&lt;/middleNames&gt;&lt;/author&gt;&lt;author&gt;&lt;lastName&gt;Wessels&lt;/lastName&gt;&lt;firstName&gt;Lodewyk&lt;/firstName&gt;&lt;middleNames&gt;F A&lt;/middleNames&gt;&lt;/author&gt;&lt;author&gt;&lt;lastName&gt;Rust&lt;/lastName&gt;&lt;firstName&gt;Alistair&lt;/firstName&gt;&lt;middleNames&gt;G&lt;/middleNames&gt;&lt;/author&gt;&lt;author&gt;&lt;lastName&gt;Stein&lt;/lastName&gt;&lt;firstName&gt;Lincoln&lt;/firstName&gt;&lt;middleNames&gt;D&lt;/middleNames&gt;&lt;/author&gt;&lt;author&gt;&lt;lastName&gt;Tuveson&lt;/lastName&gt;&lt;firstName&gt;David&lt;/firstName&gt;&lt;middleNames&gt;A&lt;/middleNames&gt;&lt;/author&gt;&lt;author&gt;&lt;lastName&gt;Copeland&lt;/lastName&gt;&lt;firstName&gt;Neal&lt;/firstName&gt;&lt;middleNames&gt;G&lt;/middleNames&gt;&lt;/author&gt;&lt;author&gt;&lt;lastName&gt;Eshleman&lt;/lastName&gt;&lt;firstName&gt;James&lt;/firstName&gt;&lt;middleNames&gt;R&lt;/middleNames&gt;&lt;/author&gt;&lt;author&gt;&lt;lastName&gt;Hudson&lt;/lastName&gt;&lt;firstName&gt;Thomas&lt;/firstName&gt;&lt;middleNames&gt;J&lt;/middleNames&gt;&lt;/author&gt;&lt;author&gt;&lt;lastName&gt;Sutherland&lt;/lastName&gt;&lt;firstName&gt;Robert&lt;/firstName&gt;&lt;middleNames&gt;L&lt;/middleNames&gt;&lt;/author&gt;&lt;author&gt;&lt;lastName&gt;Wheeler&lt;/lastName&gt;&lt;firstName&gt;David&lt;/firstName&gt;&lt;middleNames&gt;A&lt;/middleNames&gt;&lt;/author&gt;&lt;author&gt;&lt;lastName&gt;Pearson&lt;/lastName&gt;&lt;firstName&gt;John&lt;/firstName&gt;&lt;middleNames&gt;V&lt;/middleNames&gt;&lt;/author&gt;&lt;author&gt;&lt;lastName&gt;McPherson&lt;/lastName&gt;&lt;firstName&gt;John&lt;/firstName&gt;&lt;middleNames&gt;D&lt;/middleNames&gt;&lt;/author&gt;&lt;author&gt;&lt;lastName&gt;Gibbs&lt;/lastName&gt;&lt;firstName&gt;Richard&lt;/firstName&gt;&lt;middleNames&gt;A&lt;/middleNames&gt;&lt;/author&gt;&lt;/authors&gt;&lt;/publication&gt;&lt;publication&gt;&lt;subtype&gt;400&lt;/subtype&gt;&lt;title&gt;Whole-exome sequencing of pancreatic cancer defines genetic diversity and therapeutic targets&lt;/title&gt;&lt;url&gt;http://www.nature.com/doifinder/10.1038/ncomms7744&lt;/url&gt;&lt;volume&gt;6&lt;/volume&gt;&lt;publication_date&gt;99201504091200000000222000&lt;/publication_date&gt;&lt;uuid&gt;4D454870-4873-4F4B-95DB-F3F087CE8EAB&lt;/uuid&gt;&lt;type&gt;400&lt;/type&gt;&lt;citekey&gt;Witkiewicz:2015ii&lt;/citekey&gt;&lt;doi&gt;10.1038/ncomms7744&lt;/doi&gt;&lt;startpage&gt;6744&lt;/startpage&gt;&lt;bundle&gt;&lt;publication&gt;&lt;title&gt;Nature Communications&lt;/title&gt;&lt;uuid&gt;76C24615-FCA9-4D75-BAEA-1A0FA5CFE84A&lt;/uuid&gt;&lt;subtype&gt;-100&lt;/subtype&gt;&lt;type&gt;-100&lt;/type&gt;&lt;/publication&gt;&lt;/bundle&gt;&lt;authors&gt;&lt;author&gt;&lt;lastName&gt;Witkiewicz&lt;/lastName&gt;&lt;firstName&gt;Agnieszka&lt;/firstName&gt;&lt;middleNames&gt;K&lt;/middleNames&gt;&lt;/author&gt;&lt;author&gt;&lt;lastName&gt;McMillan&lt;/lastName&gt;&lt;firstName&gt;Elizabeth&lt;/firstName&gt;&lt;middleNames&gt;A&lt;/middleNames&gt;&lt;/author&gt;&lt;author&gt;&lt;lastName&gt;Balaji&lt;/lastName&gt;&lt;firstName&gt;Uthra&lt;/firstName&gt;&lt;/author&gt;&lt;author&gt;&lt;lastName&gt;Baek&lt;/lastName&gt;&lt;firstName&gt;GuemHee&lt;/firstName&gt;&lt;/author&gt;&lt;author&gt;&lt;lastName&gt;Lin&lt;/lastName&gt;&lt;firstName&gt;Wan-Chi&lt;/firstName&gt;&lt;/author&gt;&lt;author&gt;&lt;lastName&gt;Mansour&lt;/lastName&gt;&lt;firstName&gt;John&lt;/firstName&gt;&lt;/author&gt;&lt;author&gt;&lt;lastName&gt;Mollaee&lt;/lastName&gt;&lt;firstName&gt;Mehri&lt;/firstName&gt;&lt;/author&gt;&lt;author&gt;&lt;lastName&gt;Wagner&lt;/lastName&gt;&lt;firstName&gt;Kay-Uwe&lt;/firstName&gt;&lt;/author&gt;&lt;author&gt;&lt;lastName&gt;Koduru&lt;/lastName&gt;&lt;firstName&gt;Prasad&lt;/firstName&gt;&lt;/author&gt;&lt;author&gt;&lt;lastName&gt;Yopp&lt;/lastName&gt;&lt;firstName&gt;Adam&lt;/firstName&gt;&lt;/author&gt;&lt;author&gt;&lt;lastName&gt;Choti&lt;/lastName&gt;&lt;firstName&gt;Michael&lt;/firstName&gt;&lt;middleNames&gt;A&lt;/middleNames&gt;&lt;/author&gt;&lt;author&gt;&lt;lastName&gt;Yeo&lt;/lastName&gt;&lt;firstName&gt;Charles&lt;/firstName&gt;&lt;middleNames&gt;J&lt;/middleNames&gt;&lt;/author&gt;&lt;author&gt;&lt;lastName&gt;McCue&lt;/lastName&gt;&lt;firstName&gt;Peter&lt;/firstName&gt;&lt;/author&gt;&lt;author&gt;&lt;lastName&gt;White&lt;/lastName&gt;&lt;firstName&gt;Michael&lt;/firstName&gt;&lt;middleNames&gt;A&lt;/middleNames&gt;&lt;/author&gt;&lt;author&gt;&lt;lastName&gt;Knudsen&lt;/lastName&gt;&lt;firstName&gt;Erik&lt;/firstName&gt;&lt;middleNames&gt;S&lt;/middleNames&gt;&lt;/author&gt;&lt;/authors&gt;&lt;/publication&gt;&lt;/publications&gt;&lt;cites&gt;&lt;/cites&gt;&lt;/citation&gt;</w:instrText>
      </w:r>
      <w:r w:rsidR="00C352F7" w:rsidRPr="00500868">
        <w:rPr>
          <w:rFonts w:cs="Marion"/>
          <w:color w:val="000000" w:themeColor="text1"/>
        </w:rPr>
        <w:fldChar w:fldCharType="separate"/>
      </w:r>
      <w:r w:rsidR="002919B6">
        <w:rPr>
          <w:rFonts w:cs="Marion"/>
          <w:vertAlign w:val="superscript"/>
        </w:rPr>
        <w:t>4-7</w:t>
      </w:r>
      <w:r w:rsidR="00C352F7" w:rsidRPr="00500868">
        <w:rPr>
          <w:rFonts w:cs="Marion"/>
          <w:color w:val="000000" w:themeColor="text1"/>
        </w:rPr>
        <w:fldChar w:fldCharType="end"/>
      </w:r>
      <w:r w:rsidR="00C352F7" w:rsidRPr="00500868">
        <w:rPr>
          <w:color w:val="000000" w:themeColor="text1"/>
        </w:rPr>
        <w:t>.</w:t>
      </w:r>
      <w:r w:rsidR="00F50967" w:rsidRPr="00500868">
        <w:rPr>
          <w:color w:val="000000" w:themeColor="text1"/>
        </w:rPr>
        <w:t xml:space="preserve"> </w:t>
      </w:r>
      <w:r w:rsidR="00A506F6" w:rsidRPr="00500868">
        <w:rPr>
          <w:color w:val="000000" w:themeColor="text1"/>
        </w:rPr>
        <w:t>It remains u</w:t>
      </w:r>
      <w:r w:rsidR="00A06DD0" w:rsidRPr="00500868">
        <w:rPr>
          <w:color w:val="000000" w:themeColor="text1"/>
        </w:rPr>
        <w:t>nclear</w:t>
      </w:r>
      <w:r w:rsidR="009A0ABE" w:rsidRPr="00500868">
        <w:rPr>
          <w:color w:val="000000" w:themeColor="text1"/>
        </w:rPr>
        <w:t xml:space="preserve"> how </w:t>
      </w:r>
      <w:r w:rsidR="00A506F6" w:rsidRPr="00500868">
        <w:rPr>
          <w:color w:val="000000" w:themeColor="text1"/>
        </w:rPr>
        <w:t xml:space="preserve">the </w:t>
      </w:r>
      <w:r w:rsidR="000612B9" w:rsidRPr="00500868">
        <w:rPr>
          <w:color w:val="000000" w:themeColor="text1"/>
        </w:rPr>
        <w:t xml:space="preserve">clinical </w:t>
      </w:r>
      <w:r w:rsidR="00F50967" w:rsidRPr="00500868">
        <w:rPr>
          <w:color w:val="000000" w:themeColor="text1"/>
        </w:rPr>
        <w:t>heterogeneity arise</w:t>
      </w:r>
      <w:r w:rsidR="00C31DA0" w:rsidRPr="00500868">
        <w:rPr>
          <w:color w:val="000000" w:themeColor="text1"/>
        </w:rPr>
        <w:t>s</w:t>
      </w:r>
      <w:r w:rsidR="00F50967" w:rsidRPr="00500868">
        <w:rPr>
          <w:color w:val="000000" w:themeColor="text1"/>
        </w:rPr>
        <w:t xml:space="preserve"> </w:t>
      </w:r>
      <w:r w:rsidR="000612B9" w:rsidRPr="00500868">
        <w:rPr>
          <w:color w:val="000000" w:themeColor="text1"/>
        </w:rPr>
        <w:t xml:space="preserve">if </w:t>
      </w:r>
      <w:r w:rsidR="00C31DA0" w:rsidRPr="00500868">
        <w:rPr>
          <w:color w:val="000000" w:themeColor="text1"/>
        </w:rPr>
        <w:t xml:space="preserve">most </w:t>
      </w:r>
      <w:r w:rsidR="00191DAA" w:rsidRPr="00500868">
        <w:rPr>
          <w:color w:val="000000" w:themeColor="text1"/>
        </w:rPr>
        <w:t>tumor</w:t>
      </w:r>
      <w:r w:rsidR="00214B20" w:rsidRPr="00500868">
        <w:rPr>
          <w:color w:val="000000" w:themeColor="text1"/>
        </w:rPr>
        <w:t xml:space="preserve">s </w:t>
      </w:r>
      <w:r w:rsidR="00D36822" w:rsidRPr="00500868">
        <w:rPr>
          <w:color w:val="000000" w:themeColor="text1"/>
        </w:rPr>
        <w:t xml:space="preserve">develop </w:t>
      </w:r>
      <w:r w:rsidR="00C31DA0" w:rsidRPr="00500868">
        <w:rPr>
          <w:color w:val="000000" w:themeColor="text1"/>
        </w:rPr>
        <w:t xml:space="preserve">through </w:t>
      </w:r>
      <w:r w:rsidR="006778E6" w:rsidRPr="00500868">
        <w:rPr>
          <w:color w:val="000000" w:themeColor="text1"/>
        </w:rPr>
        <w:t xml:space="preserve">the </w:t>
      </w:r>
      <w:r w:rsidR="006A6A1B" w:rsidRPr="00500868">
        <w:rPr>
          <w:color w:val="000000" w:themeColor="text1"/>
        </w:rPr>
        <w:t xml:space="preserve">same </w:t>
      </w:r>
      <w:r w:rsidR="00DB4E94" w:rsidRPr="00500868">
        <w:rPr>
          <w:color w:val="000000" w:themeColor="text1"/>
        </w:rPr>
        <w:t>mutation</w:t>
      </w:r>
      <w:r w:rsidR="00160F63" w:rsidRPr="00500868">
        <w:rPr>
          <w:color w:val="000000" w:themeColor="text1"/>
        </w:rPr>
        <w:t>al</w:t>
      </w:r>
      <w:r w:rsidR="00DB4E94" w:rsidRPr="00500868">
        <w:rPr>
          <w:color w:val="000000" w:themeColor="text1"/>
        </w:rPr>
        <w:t xml:space="preserve"> </w:t>
      </w:r>
      <w:r w:rsidR="006A6A1B" w:rsidRPr="00500868">
        <w:rPr>
          <w:color w:val="000000" w:themeColor="text1"/>
        </w:rPr>
        <w:t>path</w:t>
      </w:r>
      <w:r w:rsidR="00C31DA0" w:rsidRPr="00500868">
        <w:rPr>
          <w:color w:val="000000" w:themeColor="text1"/>
        </w:rPr>
        <w:t>.</w:t>
      </w:r>
      <w:r w:rsidR="00F67E70" w:rsidRPr="00500868">
        <w:rPr>
          <w:color w:val="000000" w:themeColor="text1"/>
        </w:rPr>
        <w:t xml:space="preserve"> </w:t>
      </w:r>
    </w:p>
    <w:p w14:paraId="2FE46564" w14:textId="6FF810A2" w:rsidR="008D5EFD" w:rsidRPr="00500868" w:rsidRDefault="00E057A4" w:rsidP="00491775">
      <w:pPr>
        <w:spacing w:line="276" w:lineRule="auto"/>
        <w:ind w:firstLine="720"/>
        <w:jc w:val="both"/>
        <w:rPr>
          <w:bCs/>
          <w:color w:val="000000" w:themeColor="text1"/>
          <w:lang w:val="en-CA"/>
        </w:rPr>
      </w:pPr>
      <w:r w:rsidRPr="00500868">
        <w:rPr>
          <w:color w:val="000000" w:themeColor="text1"/>
        </w:rPr>
        <w:t xml:space="preserve">Limited </w:t>
      </w:r>
      <w:r w:rsidR="00147B30" w:rsidRPr="00500868">
        <w:rPr>
          <w:color w:val="000000" w:themeColor="text1"/>
        </w:rPr>
        <w:t>mutation</w:t>
      </w:r>
      <w:r w:rsidR="00C7067C" w:rsidRPr="00500868">
        <w:rPr>
          <w:color w:val="000000" w:themeColor="text1"/>
        </w:rPr>
        <w:t>al</w:t>
      </w:r>
      <w:r w:rsidR="00147B30" w:rsidRPr="00500868">
        <w:rPr>
          <w:color w:val="000000" w:themeColor="text1"/>
        </w:rPr>
        <w:t xml:space="preserve"> </w:t>
      </w:r>
      <w:r w:rsidRPr="00500868">
        <w:rPr>
          <w:color w:val="000000" w:themeColor="text1"/>
        </w:rPr>
        <w:t xml:space="preserve">heterogeneity among primary and metastatic </w:t>
      </w:r>
      <w:r w:rsidR="00191DAA" w:rsidRPr="00500868">
        <w:rPr>
          <w:color w:val="000000" w:themeColor="text1"/>
        </w:rPr>
        <w:t>tumor</w:t>
      </w:r>
      <w:r w:rsidRPr="00500868">
        <w:rPr>
          <w:color w:val="000000" w:themeColor="text1"/>
        </w:rPr>
        <w:t>s</w:t>
      </w:r>
      <w:r w:rsidR="00270E5E">
        <w:rPr>
          <w:rFonts w:cs="Marion"/>
        </w:rPr>
        <w:fldChar w:fldCharType="begin"/>
      </w:r>
      <w:r w:rsidR="002919B6">
        <w:rPr>
          <w:rFonts w:cs="Marion"/>
        </w:rPr>
        <w:instrText xml:space="preserve"> ADDIN PAPERS2_CITATIONS &lt;citation&gt;&lt;priority&gt;3&lt;/priority&gt;&lt;uuid&gt;4FD6C946-27BB-423C-9488-BB5B391474AE&lt;/uuid&gt;&lt;publications&gt;&lt;publication&gt;&lt;subtype&gt;400&lt;/subtype&gt;&lt;publisher&gt;Nature Publishing Group&lt;/publisher&gt;&lt;title&gt;Limited heterogeneity of known driver gene mutations among the metastases of individual patients with pancreatic cancer.&lt;/title&gt;&lt;url&gt;https://www-nature-com.myaccess.library.utoronto.ca/articles/ng.3764&lt;/url&gt;&lt;volume&gt;49&lt;/volume&gt;&lt;publication_date&gt;99201703001200000000220000&lt;/publication_date&gt;&lt;uuid&gt;65FE9501-002F-4C8F-ACC2-5CB8A5924C65&lt;/uuid&gt;&lt;type&gt;400&lt;/type&gt;&lt;accepted_date&gt;99201612121200000000222000&lt;/accepted_date&gt;&lt;number&gt;3&lt;/number&gt;&lt;citekey&gt;MakohonMoore:2017js&lt;/citekey&gt;&lt;submission_date&gt;99201606101200000000222000&lt;/submission_date&gt;&lt;doi&gt;10.1038/ng.3764&lt;/doi&gt;&lt;institution&gt;Sol Goldman Pancreatic Cancer Research Center, Johns Hopkins University School of Medicine, Baltimore, Maryland, USA.&lt;/institution&gt;&lt;startpage&gt;358&lt;/startpage&gt;&lt;endpage&gt;366&lt;/endpage&gt;&lt;bundle&gt;&lt;publication&gt;&lt;title&gt;Nature genetics&lt;/title&gt;&lt;uuid&gt;C57C92EE-078E-4F30-AB00-CA71925082EB&lt;/uuid&gt;&lt;subtype&gt;-100&lt;/subtype&gt;&lt;publisher&gt;Nature Publishing Group&lt;/publisher&gt;&lt;type&gt;-100&lt;/type&gt;&lt;/publication&gt;&lt;/bundle&gt;&lt;authors&gt;&lt;author&gt;&lt;lastName&gt;Makohon-Moore&lt;/lastName&gt;&lt;firstName&gt;Alvin&lt;/firstName&gt;&lt;middleNames&gt;P&lt;/middleNames&gt;&lt;/author&gt;&lt;author&gt;&lt;lastName&gt;Zhang&lt;/lastName&gt;&lt;firstName&gt;Ming&lt;/firstName&gt;&lt;/author&gt;&lt;author&gt;&lt;lastName&gt;Reiter&lt;/lastName&gt;&lt;firstName&gt;Johannes&lt;/firstName&gt;&lt;middleNames&gt;G&lt;/middleNames&gt;&lt;/author&gt;&lt;author&gt;&lt;lastName&gt;Bozic&lt;/lastName&gt;&lt;firstName&gt;Ivana&lt;/firstName&gt;&lt;/author&gt;&lt;author&gt;&lt;lastName&gt;Allen&lt;/lastName&gt;&lt;firstName&gt;Benjamin&lt;/firstName&gt;&lt;/author&gt;&lt;author&gt;&lt;lastName&gt;Kundu&lt;/lastName&gt;&lt;firstName&gt;Deepanjan&lt;/firstName&gt;&lt;/author&gt;&lt;author&gt;&lt;lastName&gt;Chatterjee&lt;/lastName&gt;&lt;firstName&gt;Krishnendu&lt;/firstName&gt;&lt;/author&gt;&lt;author&gt;&lt;lastName&gt;Wong&lt;/lastName&gt;&lt;firstName&gt;Fay&lt;/firstName&gt;&lt;/author&gt;&lt;author&gt;&lt;lastName&gt;Jiao&lt;/lastName&gt;&lt;firstName&gt;Yuchen&lt;/firstName&gt;&lt;/author&gt;&lt;author&gt;&lt;lastName&gt;Kohutek&lt;/lastName&gt;&lt;firstName&gt;Zachary&lt;/firstName&gt;&lt;middleNames&gt;A&lt;/middleNames&gt;&lt;/author&gt;&lt;author&gt;&lt;lastName&gt;Hong&lt;/lastName&gt;&lt;firstName&gt;Jungeui&lt;/firstName&gt;&lt;/author&gt;&lt;author&gt;&lt;lastName&gt;Attiyeh&lt;/lastName&gt;&lt;firstName&gt;Marc&lt;/firstName&gt;&lt;/author&gt;&lt;author&gt;&lt;lastName&gt;Javier&lt;/lastName&gt;&lt;firstName&gt;Breanna&lt;/firstName&gt;&lt;/author&gt;&lt;author&gt;&lt;lastName&gt;Wood&lt;/lastName&gt;&lt;firstName&gt;Laura&lt;/firstName&gt;&lt;middleNames&gt;D&lt;/middleNames&gt;&lt;/author&gt;&lt;author&gt;&lt;lastName&gt;Hruban&lt;/lastName&gt;&lt;firstName&gt;Ralph&lt;/firstName&gt;&lt;middleNames&gt;H&lt;/middleNames&gt;&lt;/author&gt;&lt;author&gt;&lt;lastName&gt;Nowak&lt;/lastName&gt;&lt;firstName&gt;Martin&lt;/firstName&gt;&lt;middleNames&gt;A&lt;/middleNames&gt;&lt;/author&gt;&lt;author&gt;&lt;lastName&gt;Papadopoulos&lt;/lastName&gt;&lt;firstName&gt;Nickolas&lt;/firstName&gt;&lt;/author&gt;&lt;author&gt;&lt;lastName&gt;Kinzler&lt;/lastName&gt;&lt;firstName&gt;Kenneth&lt;/firstName&gt;&lt;middleNames&gt;W&lt;/middleNames&gt;&lt;/author&gt;&lt;author&gt;&lt;lastName&gt;Vogelstein&lt;/lastName&gt;&lt;firstName&gt;Bert&lt;/firstName&gt;&lt;/author&gt;&lt;author&gt;&lt;lastName&gt;Iacobuzio-Donahue&lt;/lastName&gt;&lt;firstName&gt;Christine&lt;/firstName&gt;&lt;middleNames&gt;A&lt;/middleNames&gt;&lt;/author&gt;&lt;/authors&gt;&lt;/publication&gt;&lt;publication&gt;&lt;subtype&gt;400&lt;/subtype&gt;&lt;title&gt;Integration of Genomic and Transcriptional Features in Pancreatic Cancer Reveals Increased Cell Cycle Progression in Metastases.&lt;/title&gt;&lt;url&gt;http://eutils.ncbi.nlm.nih.gov/entrez/eutils/elink.fcgi?dbfrom=pubmed&amp;amp;id=30686769&amp;amp;retmode=ref&amp;amp;cmd=prlinks&lt;/url&gt;&lt;revision_date&gt;99201809141200000000222000&lt;/revision_date&gt;&lt;publication_date&gt;99201901091200000000222000&lt;/publication_date&gt;&lt;uuid&gt;2AD4C51A-8640-4D4A-9ACB-D06421220C40&lt;/uuid&gt;&lt;type&gt;400&lt;/type&gt;&lt;accepted_date&gt;99201812201200000000222000&lt;/accepted_date&gt;&lt;submission_date&gt;99201804181200000000222000&lt;/submission_date&gt;&lt;doi&gt;10.1016/j.ccell.2018.12.010&lt;/doi&gt;&lt;institution&gt;PanCuRx Translational Research Initiative, Ontario Institute for Cancer Research, Toronto, ON M5G 0A3, Canada; Department of Surgery, University of Toronto, Toronto, ON M5T 1P5, Canada.&lt;/institution&gt;&lt;bundle&gt;&lt;publication&gt;&lt;title&gt;Cancer cell&lt;/title&gt;&lt;uuid&gt;9C6F5FCB-B9CD-43C7-AC04-DBD08F25DE89&lt;/uuid&gt;&lt;subtype&gt;-100&lt;/subtype&gt;&lt;publisher&gt;Elsevier Inc.&lt;/publisher&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Lemire&lt;/lastName&gt;&lt;firstName&gt;Mathieu&lt;/firstName&gt;&lt;/author&gt;&lt;author&gt;&lt;lastName&gt;Zhang&lt;/lastName&gt;&lt;firstName&gt;Amy&lt;/firstName&gt;&lt;/author&gt;&lt;author&gt;&lt;lastName&gt;Chan-Seng-Yue&lt;/lastName&gt;&lt;firstName&gt;Michelle&lt;/firstName&gt;&lt;/author&gt;&lt;author&gt;&lt;lastName&gt;Wilson&lt;/lastName&gt;&lt;firstName&gt;Gavin&lt;/firstName&gt;&lt;/author&gt;&lt;author&gt;&lt;lastName&gt;Grant&lt;/lastName&gt;&lt;firstName&gt;Robert&lt;/firstName&gt;&lt;middleNames&gt;C&lt;/middleNames&gt;&lt;/author&gt;&lt;author&gt;&lt;lastName&gt;Merico&lt;/lastName&gt;&lt;firstName&gt;Daniele&lt;/firstName&gt;&lt;/author&gt;&lt;author&gt;&lt;lastName&gt;Lungu&lt;/lastName&gt;&lt;firstName&gt;Ilinca&lt;/firstName&gt;&lt;/author&gt;&lt;author&gt;&lt;lastName&gt;Bartlett&lt;/lastName&gt;&lt;firstName&gt;John&lt;/firstName&gt;&lt;middleNames&gt;M S&lt;/middleNames&gt;&lt;/author&gt;&lt;author&gt;&lt;lastName&gt;Chadwick&lt;/lastName&gt;&lt;firstName&gt;Dianne&lt;/firstName&gt;&lt;/author&gt;&lt;author&gt;&lt;lastName&gt;Liang&lt;/lastName&gt;&lt;firstName&gt;Sheng-Ben&lt;/firstName&gt;&lt;/author&gt;&lt;author&gt;&lt;lastName&gt;Eagles&lt;/lastName&gt;&lt;firstName&gt;Jenna&lt;/firstName&gt;&lt;/author&gt;&lt;author&gt;&lt;lastName&gt;Mbabaali&lt;/lastName&gt;&lt;firstName&gt;Faridah&lt;/firstName&gt;&lt;/author&gt;&lt;author&gt;&lt;lastName&gt;Miller&lt;/lastName&gt;&lt;firstName&gt;Jessica&lt;/firstName&gt;&lt;middleNames&gt;K&lt;/middleNames&gt;&lt;/author&gt;&lt;author&gt;&lt;lastName&gt;Krzyzanowski&lt;/lastName&gt;&lt;firstName&gt;Paul&lt;/firstName&gt;&lt;/author&gt;&lt;author&gt;&lt;lastName&gt;Armstrong&lt;/lastName&gt;&lt;firstName&gt;Heather&lt;/firstName&gt;&lt;/author&gt;&lt;author&gt;&lt;lastName&gt;Luo&lt;/lastName&gt;&lt;firstName&gt;Xuemei&lt;/firstName&gt;&lt;/author&gt;&lt;author&gt;&lt;lastName&gt;Jorgensen&lt;/lastName&gt;&lt;firstName&gt;Lars&lt;/firstName&gt;&lt;middleNames&gt;G T&lt;/middleNames&gt;&lt;/author&gt;&lt;author&gt;&lt;lastName&gt;Romero&lt;/lastName&gt;&lt;firstName&gt;Joan&lt;/firstName&gt;&lt;middleNames&gt;M&lt;/middleNames&gt;&lt;/author&gt;&lt;author&gt;&lt;lastName&gt;Bavi&lt;/lastName&gt;&lt;firstName&gt;Prashant&lt;/firstName&gt;&lt;/author&gt;&lt;author&gt;&lt;lastName&gt;Fischer&lt;/lastName&gt;&lt;firstName&gt;Sandra&lt;/firstName&gt;&lt;middleNames&gt;E&lt;/middleNames&gt;&lt;/author&gt;&lt;author&gt;&lt;lastName&gt;Serra&lt;/lastName&gt;&lt;firstName&gt;Stefano&lt;/firstName&gt;&lt;/author&gt;&lt;author&gt;&lt;lastName&gt;Hafezi-Bakhtiari&lt;/lastName&gt;&lt;firstName&gt;Sara&lt;/firstName&gt;&lt;/author&gt;&lt;author&gt;&lt;lastName&gt;Caglar&lt;/lastName&gt;&lt;firstName&gt;Derin&lt;/firstName&gt;&lt;/author&gt;&lt;author&gt;&lt;lastName&gt;Roehrl&lt;/lastName&gt;&lt;firstName&gt;Michael&lt;/firstName&gt;&lt;middleNames&gt;H A&lt;/middleNames&gt;&lt;/author&gt;&lt;author&gt;&lt;lastName&gt;Cleary&lt;/lastName&gt;&lt;firstName&gt;Sean&lt;/firstName&gt;&lt;/author&gt;&lt;author&gt;&lt;lastName&gt;Hollingsworth&lt;/lastName&gt;&lt;firstName&gt;Michael&lt;/firstName&gt;&lt;middleNames&gt;A&lt;/middleNames&gt;&lt;/author&gt;&lt;author&gt;&lt;lastName&gt;Petersen&lt;/lastName&gt;&lt;firstName&gt;Gloria&lt;/firstName&gt;&lt;middleNames&gt;M&lt;/middleNames&gt;&lt;/author&gt;&lt;author&gt;&lt;lastName&gt;Thayer&lt;/lastName&gt;&lt;firstName&gt;Sarah&lt;/firstName&gt;&lt;/author&gt;&lt;author&gt;&lt;lastName&gt;Law&lt;/lastName&gt;&lt;firstName&gt;Calvin&lt;/firstName&gt;&lt;middleNames&gt;H L&lt;/middleNames&gt;&lt;/author&gt;&lt;author&gt;&lt;lastName&gt;Nanji&lt;/lastName&gt;&lt;firstName&gt;Sulaiman&lt;/firstName&gt;&lt;/author&gt;&lt;author&gt;&lt;lastName&gt;Golan&lt;/lastName&gt;&lt;firstName&gt;Talia&lt;/firstName&gt;&lt;/author&gt;&lt;author&gt;&lt;lastName&gt;Smith&lt;/lastName&gt;&lt;firstName&gt;Alyssa&lt;/firstName&gt;&lt;middleNames&gt;L&lt;/middleNames&gt;&lt;/author&gt;&lt;author&gt;&lt;lastName&gt;Borgida&lt;/lastName&gt;&lt;firstName&gt;Ayelet&lt;/firstName&gt;&lt;/author&gt;&lt;author&gt;&lt;lastName&gt;Dodd&lt;/lastName&gt;&lt;firstName&gt;Anna&lt;/firstName&gt;&lt;/author&gt;&lt;author&gt;&lt;lastName&gt;Hedley&lt;/lastName&gt;&lt;firstName&gt;David&lt;/firstName&gt;&lt;/author&gt;&lt;author&gt;&lt;lastName&gt;Wouters&lt;/lastName&gt;&lt;firstName&gt;Bradly&lt;/firstName&gt;&lt;middleNames&gt;G&lt;/middleNames&gt;&lt;/author&gt;&lt;author&gt;&lt;lastName&gt;O'Kane&lt;/lastName&gt;&lt;firstName&gt;Grainne&lt;/firstName&gt;&lt;middleNames&gt;M&lt;/middleNames&gt;&lt;/author&gt;&lt;author&gt;&lt;lastName&gt;Wilson&lt;/lastName&gt;&lt;firstName&gt;Julie&lt;/firstName&gt;&lt;middleNames&gt;M&lt;/middleNames&gt;&lt;/author&gt;&lt;author&gt;&lt;lastName&gt;Zogopoulos&lt;/lastName&gt;&lt;firstName&gt;George&lt;/firstName&gt;&lt;/author&gt;&lt;author&gt;&lt;lastName&gt;Notta&lt;/lastName&gt;&lt;firstName&gt;Faiyaz&lt;/firstName&gt;&lt;/author&gt;&lt;author&gt;&lt;lastName&gt;Knox&lt;/lastName&gt;&lt;firstName&gt;Jennifer&lt;/firstName&gt;&lt;middleNames&gt;J&lt;/middleNames&gt;&lt;/author&gt;&lt;author&gt;&lt;lastName&gt;Gallinger&lt;/lastName&gt;&lt;firstName&gt;Steven&lt;/firstName&gt;&lt;/author&gt;&lt;/authors&gt;&lt;/publication&gt;&lt;/publications&gt;&lt;cites&gt;&lt;/cites&gt;&lt;/citation&gt;</w:instrText>
      </w:r>
      <w:r w:rsidR="00270E5E">
        <w:rPr>
          <w:rFonts w:cs="Marion"/>
        </w:rPr>
        <w:fldChar w:fldCharType="separate"/>
      </w:r>
      <w:r w:rsidR="002919B6">
        <w:rPr>
          <w:rFonts w:cs="Marion"/>
          <w:vertAlign w:val="superscript"/>
        </w:rPr>
        <w:t>8,9</w:t>
      </w:r>
      <w:r w:rsidR="00270E5E">
        <w:rPr>
          <w:rFonts w:cs="Marion"/>
        </w:rPr>
        <w:fldChar w:fldCharType="end"/>
      </w:r>
      <w:r w:rsidRPr="00500868">
        <w:rPr>
          <w:color w:val="000000" w:themeColor="text1"/>
        </w:rPr>
        <w:t xml:space="preserve"> suggest</w:t>
      </w:r>
      <w:r w:rsidR="00160F63" w:rsidRPr="00500868">
        <w:rPr>
          <w:color w:val="000000" w:themeColor="text1"/>
        </w:rPr>
        <w:t>s</w:t>
      </w:r>
      <w:r w:rsidRPr="00500868">
        <w:rPr>
          <w:color w:val="000000" w:themeColor="text1"/>
        </w:rPr>
        <w:t xml:space="preserve"> that non-genetic mechanisms</w:t>
      </w:r>
      <w:r w:rsidR="00F945EB" w:rsidRPr="00500868">
        <w:rPr>
          <w:color w:val="000000" w:themeColor="text1"/>
        </w:rPr>
        <w:t>, such as cell</w:t>
      </w:r>
      <w:r w:rsidR="00D205E2" w:rsidRPr="00500868">
        <w:rPr>
          <w:color w:val="000000" w:themeColor="text1"/>
        </w:rPr>
        <w:t>-of-</w:t>
      </w:r>
      <w:r w:rsidR="00F945EB" w:rsidRPr="00500868">
        <w:rPr>
          <w:color w:val="000000" w:themeColor="text1"/>
        </w:rPr>
        <w:t>origin</w:t>
      </w:r>
      <w:r w:rsidR="0098196F" w:rsidRPr="00500868">
        <w:rPr>
          <w:color w:val="000000" w:themeColor="text1"/>
        </w:rPr>
        <w:t xml:space="preserve"> or stromal </w:t>
      </w:r>
      <w:r w:rsidR="00306BC0" w:rsidRPr="00500868">
        <w:rPr>
          <w:color w:val="000000" w:themeColor="text1"/>
        </w:rPr>
        <w:t xml:space="preserve">cell </w:t>
      </w:r>
      <w:r w:rsidR="0098196F" w:rsidRPr="00500868">
        <w:rPr>
          <w:color w:val="000000" w:themeColor="text1"/>
        </w:rPr>
        <w:t>interaction</w:t>
      </w:r>
      <w:r w:rsidR="00306BC0" w:rsidRPr="00500868">
        <w:rPr>
          <w:color w:val="000000" w:themeColor="text1"/>
        </w:rPr>
        <w:t>s</w:t>
      </w:r>
      <w:r w:rsidR="00F945EB" w:rsidRPr="00500868">
        <w:rPr>
          <w:color w:val="000000" w:themeColor="text1"/>
        </w:rPr>
        <w:t xml:space="preserve">, </w:t>
      </w:r>
      <w:r w:rsidR="006C2CD0" w:rsidRPr="00500868">
        <w:rPr>
          <w:color w:val="000000" w:themeColor="text1"/>
        </w:rPr>
        <w:t xml:space="preserve">may be </w:t>
      </w:r>
      <w:r w:rsidR="007631A4" w:rsidRPr="00500868">
        <w:rPr>
          <w:color w:val="000000" w:themeColor="text1"/>
        </w:rPr>
        <w:t xml:space="preserve">the </w:t>
      </w:r>
      <w:r w:rsidR="00BB7C34" w:rsidRPr="00500868">
        <w:rPr>
          <w:color w:val="000000" w:themeColor="text1"/>
        </w:rPr>
        <w:t xml:space="preserve">predominant </w:t>
      </w:r>
      <w:r w:rsidR="007631A4" w:rsidRPr="00500868">
        <w:rPr>
          <w:color w:val="000000" w:themeColor="text1"/>
        </w:rPr>
        <w:t xml:space="preserve">source of this </w:t>
      </w:r>
      <w:r w:rsidR="00147B30" w:rsidRPr="00500868">
        <w:rPr>
          <w:color w:val="000000" w:themeColor="text1"/>
        </w:rPr>
        <w:t>variation</w:t>
      </w:r>
      <w:r w:rsidR="00C352F7" w:rsidRPr="00500868">
        <w:rPr>
          <w:rFonts w:cs="Marion"/>
          <w:color w:val="000000" w:themeColor="text1"/>
        </w:rPr>
        <w:fldChar w:fldCharType="begin"/>
      </w:r>
      <w:r w:rsidR="002919B6">
        <w:rPr>
          <w:rFonts w:cs="Marion"/>
          <w:color w:val="000000" w:themeColor="text1"/>
        </w:rPr>
        <w:instrText xml:space="preserve"> ADDIN PAPERS2_CITATIONS &lt;citation&gt;&lt;priority&gt;3&lt;/priority&gt;&lt;uuid&gt;93A91B93-4B9A-4FAC-A7E4-3C859C14AC1D&lt;/uuid&gt;&lt;publications&gt;&lt;publication&gt;&lt;subtype&gt;400&lt;/subtype&gt;&lt;publisher&gt;Nature Publishing Group&lt;/publisher&gt;&lt;title&gt;Epigenomic reprogramming during pancreatic cancer progression links anabolic glucose metabolism to distant metastasis.&lt;/title&gt;&lt;url&gt;https://www-nature-com.myaccess.library.utoronto.ca/articles/ng.3753&lt;/url&gt;&lt;volume&gt;49&lt;/volume&gt;&lt;publication_date&gt;99201703001200000000220000&lt;/publication_date&gt;&lt;uuid&gt;E53A3F0D-9297-4B19-A642-C279746F510E&lt;/uuid&gt;&lt;type&gt;400&lt;/type&gt;&lt;accepted_date&gt;99201611281200000000222000&lt;/accepted_date&gt;&lt;number&gt;3&lt;/number&gt;&lt;citekey&gt;McDonald:2017ey&lt;/citekey&gt;&lt;submission_date&gt;99201605091200000000222000&lt;/submission_date&gt;&lt;doi&gt;10.1038/ng.3753&lt;/doi&gt;&lt;institution&gt;Department of Pathology, Microbiology and Immunology, Vanderbilt-Ingram Cancer Center, and Epithelial Biology Center, Vanderbilt University Medical Center, Nashville, Tennessee, USA.&lt;/institution&gt;&lt;startpage&gt;367&lt;/startpage&gt;&lt;endpage&gt;376&lt;/endpage&gt;&lt;bundle&gt;&lt;publication&gt;&lt;title&gt;Nature genetics&lt;/title&gt;&lt;uuid&gt;C57C92EE-078E-4F30-AB00-CA71925082EB&lt;/uuid&gt;&lt;subtype&gt;-100&lt;/subtype&gt;&lt;publisher&gt;Nature Publishing Group&lt;/publisher&gt;&lt;type&gt;-100&lt;/type&gt;&lt;/publication&gt;&lt;/bundle&gt;&lt;authors&gt;&lt;author&gt;&lt;lastName&gt;McDonald&lt;/lastName&gt;&lt;firstName&gt;Oliver&lt;/firstName&gt;&lt;middleNames&gt;G&lt;/middleNames&gt;&lt;/author&gt;&lt;author&gt;&lt;lastName&gt;Li&lt;/lastName&gt;&lt;firstName&gt;Xin&lt;/firstName&gt;&lt;/author&gt;&lt;author&gt;&lt;lastName&gt;Saunders&lt;/lastName&gt;&lt;firstName&gt;Tyler&lt;/firstName&gt;&lt;/author&gt;&lt;author&gt;&lt;lastName&gt;Tryggvadottir&lt;/lastName&gt;&lt;firstName&gt;Rakel&lt;/firstName&gt;&lt;/author&gt;&lt;author&gt;&lt;lastName&gt;Mentch&lt;/lastName&gt;&lt;firstName&gt;Samantha&lt;/firstName&gt;&lt;middleNames&gt;J&lt;/middleNames&gt;&lt;/author&gt;&lt;author&gt;&lt;lastName&gt;Warmoes&lt;/lastName&gt;&lt;firstName&gt;Marc&lt;/firstName&gt;&lt;middleNames&gt;O&lt;/middleNames&gt;&lt;/author&gt;&lt;author&gt;&lt;lastName&gt;Word&lt;/lastName&gt;&lt;firstName&gt;Anna&lt;/firstName&gt;&lt;middleNames&gt;E&lt;/middleNames&gt;&lt;/author&gt;&lt;author&gt;&lt;lastName&gt;Carrer&lt;/lastName&gt;&lt;firstName&gt;Alessandro&lt;/firstName&gt;&lt;/author&gt;&lt;author&gt;&lt;lastName&gt;Salz&lt;/lastName&gt;&lt;firstName&gt;Tal&lt;/firstName&gt;&lt;middleNames&gt;H&lt;/middleNames&gt;&lt;/author&gt;&lt;author&gt;&lt;lastName&gt;Natsume&lt;/lastName&gt;&lt;firstName&gt;Sonoko&lt;/firstName&gt;&lt;/author&gt;&lt;author&gt;&lt;lastName&gt;Stauffer&lt;/lastName&gt;&lt;firstName&gt;Kimberly&lt;/firstName&gt;&lt;middleNames&gt;M&lt;/middleNames&gt;&lt;/author&gt;&lt;author&gt;&lt;lastName&gt;Makohon-Moore&lt;/lastName&gt;&lt;firstName&gt;Alvin&lt;/firstName&gt;&lt;/author&gt;&lt;author&gt;&lt;lastName&gt;Zhong&lt;/lastName&gt;&lt;firstName&gt;Yi&lt;/firstName&gt;&lt;/author&gt;&lt;author&gt;&lt;lastName&gt;Wu&lt;/lastName&gt;&lt;firstName&gt;Hao&lt;/firstName&gt;&lt;/author&gt;&lt;author&gt;&lt;lastName&gt;Wellen&lt;/lastName&gt;&lt;firstName&gt;Kathryn&lt;/firstName&gt;&lt;middleNames&gt;E&lt;/middleNames&gt;&lt;/author&gt;&lt;author&gt;&lt;lastName&gt;Locasale&lt;/lastName&gt;&lt;firstName&gt;Jason&lt;/firstName&gt;&lt;middleNames&gt;W&lt;/middleNames&gt;&lt;/author&gt;&lt;author&gt;&lt;lastName&gt;Iacobuzio-Donahue&lt;/lastName&gt;&lt;firstName&gt;Christine&lt;/firstName&gt;&lt;middleNames&gt;A&lt;/middleNames&gt;&lt;/author&gt;&lt;author&gt;&lt;lastName&gt;Feinberg&lt;/lastName&gt;&lt;firstName&gt;Andrew&lt;/firstName&gt;&lt;middleNames&gt;P&lt;/middleNames&gt;&lt;/author&gt;&lt;/authors&gt;&lt;/publication&gt;&lt;/publications&gt;&lt;cites&gt;&lt;/cites&gt;&lt;/citation&gt;</w:instrText>
      </w:r>
      <w:r w:rsidR="00C352F7" w:rsidRPr="00500868">
        <w:rPr>
          <w:rFonts w:cs="Marion"/>
          <w:color w:val="000000" w:themeColor="text1"/>
        </w:rPr>
        <w:fldChar w:fldCharType="separate"/>
      </w:r>
      <w:r w:rsidR="002919B6">
        <w:rPr>
          <w:rFonts w:cs="Marion"/>
          <w:vertAlign w:val="superscript"/>
        </w:rPr>
        <w:t>10</w:t>
      </w:r>
      <w:r w:rsidR="00C352F7" w:rsidRPr="00500868">
        <w:rPr>
          <w:rFonts w:cs="Marion"/>
          <w:color w:val="000000" w:themeColor="text1"/>
        </w:rPr>
        <w:fldChar w:fldCharType="end"/>
      </w:r>
      <w:r w:rsidRPr="00500868">
        <w:rPr>
          <w:color w:val="000000" w:themeColor="text1"/>
        </w:rPr>
        <w:t xml:space="preserve">. However, </w:t>
      </w:r>
      <w:r w:rsidR="00B01057" w:rsidRPr="00500868">
        <w:rPr>
          <w:color w:val="000000" w:themeColor="text1"/>
        </w:rPr>
        <w:t xml:space="preserve">most </w:t>
      </w:r>
      <w:r w:rsidR="00166173" w:rsidRPr="00500868">
        <w:rPr>
          <w:color w:val="000000" w:themeColor="text1"/>
        </w:rPr>
        <w:t xml:space="preserve">genomic </w:t>
      </w:r>
      <w:r w:rsidR="00B01057" w:rsidRPr="00500868">
        <w:rPr>
          <w:color w:val="000000" w:themeColor="text1"/>
        </w:rPr>
        <w:t>studies</w:t>
      </w:r>
      <w:r w:rsidR="007631A4" w:rsidRPr="00500868">
        <w:rPr>
          <w:color w:val="000000" w:themeColor="text1"/>
        </w:rPr>
        <w:t xml:space="preserve"> </w:t>
      </w:r>
      <w:r w:rsidR="00EC5CAE" w:rsidRPr="00500868">
        <w:rPr>
          <w:color w:val="000000" w:themeColor="text1"/>
        </w:rPr>
        <w:t xml:space="preserve">addressing this question </w:t>
      </w:r>
      <w:r w:rsidR="007631A4" w:rsidRPr="00500868">
        <w:rPr>
          <w:color w:val="000000" w:themeColor="text1"/>
        </w:rPr>
        <w:t xml:space="preserve">have been performed </w:t>
      </w:r>
      <w:r w:rsidR="00977BFB" w:rsidRPr="00500868">
        <w:rPr>
          <w:color w:val="000000" w:themeColor="text1"/>
        </w:rPr>
        <w:t>using</w:t>
      </w:r>
      <w:r w:rsidR="007631A4" w:rsidRPr="00500868">
        <w:rPr>
          <w:color w:val="000000" w:themeColor="text1"/>
        </w:rPr>
        <w:t xml:space="preserve"> </w:t>
      </w:r>
      <w:r w:rsidR="00191DAA" w:rsidRPr="00500868">
        <w:rPr>
          <w:color w:val="000000" w:themeColor="text1"/>
        </w:rPr>
        <w:t>tumor</w:t>
      </w:r>
      <w:r w:rsidR="00C7067C" w:rsidRPr="00500868">
        <w:rPr>
          <w:color w:val="000000" w:themeColor="text1"/>
        </w:rPr>
        <w:t xml:space="preserve">s </w:t>
      </w:r>
      <w:r w:rsidR="00F50967" w:rsidRPr="00500868">
        <w:rPr>
          <w:color w:val="000000" w:themeColor="text1"/>
        </w:rPr>
        <w:t xml:space="preserve">with </w:t>
      </w:r>
      <w:r w:rsidR="00160F63" w:rsidRPr="00500868">
        <w:rPr>
          <w:color w:val="000000" w:themeColor="text1"/>
        </w:rPr>
        <w:t xml:space="preserve">low </w:t>
      </w:r>
      <w:r w:rsidR="007631A4" w:rsidRPr="00500868">
        <w:rPr>
          <w:color w:val="000000" w:themeColor="text1"/>
        </w:rPr>
        <w:t>cellularity and have focused on single-nucleotide variant</w:t>
      </w:r>
      <w:r w:rsidR="007363E8" w:rsidRPr="00500868">
        <w:rPr>
          <w:color w:val="000000" w:themeColor="text1"/>
        </w:rPr>
        <w:t>s</w:t>
      </w:r>
      <w:r w:rsidR="007631A4" w:rsidRPr="00500868">
        <w:rPr>
          <w:color w:val="000000" w:themeColor="text1"/>
        </w:rPr>
        <w:t xml:space="preserve"> (SNV)</w:t>
      </w:r>
      <w:r w:rsidR="007363E8" w:rsidRPr="00500868">
        <w:rPr>
          <w:color w:val="000000" w:themeColor="text1"/>
        </w:rPr>
        <w:t>,</w:t>
      </w:r>
      <w:r w:rsidR="007631A4" w:rsidRPr="00500868">
        <w:rPr>
          <w:color w:val="000000" w:themeColor="text1"/>
        </w:rPr>
        <w:t xml:space="preserve"> </w:t>
      </w:r>
      <w:r w:rsidR="00147B30" w:rsidRPr="00500868">
        <w:rPr>
          <w:color w:val="000000" w:themeColor="text1"/>
        </w:rPr>
        <w:t xml:space="preserve">which </w:t>
      </w:r>
      <w:r w:rsidR="007363E8" w:rsidRPr="00500868">
        <w:rPr>
          <w:color w:val="000000" w:themeColor="text1"/>
        </w:rPr>
        <w:t xml:space="preserve">can </w:t>
      </w:r>
      <w:r w:rsidR="009E4336" w:rsidRPr="00500868">
        <w:rPr>
          <w:color w:val="000000" w:themeColor="text1"/>
        </w:rPr>
        <w:t xml:space="preserve">be </w:t>
      </w:r>
      <w:r w:rsidR="007363E8" w:rsidRPr="00500868">
        <w:rPr>
          <w:color w:val="000000" w:themeColor="text1"/>
        </w:rPr>
        <w:t>more readily</w:t>
      </w:r>
      <w:r w:rsidR="009E4336" w:rsidRPr="00500868">
        <w:rPr>
          <w:color w:val="000000" w:themeColor="text1"/>
        </w:rPr>
        <w:t xml:space="preserve"> </w:t>
      </w:r>
      <w:r w:rsidR="00147B30" w:rsidRPr="00500868">
        <w:rPr>
          <w:color w:val="000000" w:themeColor="text1"/>
        </w:rPr>
        <w:t>detect</w:t>
      </w:r>
      <w:r w:rsidR="007363E8" w:rsidRPr="00500868">
        <w:rPr>
          <w:color w:val="000000" w:themeColor="text1"/>
        </w:rPr>
        <w:t>ed</w:t>
      </w:r>
      <w:r w:rsidR="00147B30" w:rsidRPr="00500868">
        <w:rPr>
          <w:color w:val="000000" w:themeColor="text1"/>
        </w:rPr>
        <w:t xml:space="preserve"> </w:t>
      </w:r>
      <w:r w:rsidR="00160F63" w:rsidRPr="00500868">
        <w:rPr>
          <w:color w:val="000000" w:themeColor="text1"/>
        </w:rPr>
        <w:t xml:space="preserve">than </w:t>
      </w:r>
      <w:r w:rsidR="00147B30" w:rsidRPr="00500868">
        <w:rPr>
          <w:color w:val="000000" w:themeColor="text1"/>
        </w:rPr>
        <w:t>DNA copy number alterations</w:t>
      </w:r>
      <w:r w:rsidR="007631A4" w:rsidRPr="00500868">
        <w:rPr>
          <w:color w:val="000000" w:themeColor="text1"/>
        </w:rPr>
        <w:t xml:space="preserve">. </w:t>
      </w:r>
      <w:r w:rsidR="004B3790" w:rsidRPr="00500868">
        <w:rPr>
          <w:color w:val="000000" w:themeColor="text1"/>
        </w:rPr>
        <w:t>P</w:t>
      </w:r>
      <w:r w:rsidR="00166173" w:rsidRPr="00500868">
        <w:rPr>
          <w:color w:val="000000" w:themeColor="text1"/>
        </w:rPr>
        <w:t xml:space="preserve">ancreatic </w:t>
      </w:r>
      <w:r w:rsidR="00191DAA" w:rsidRPr="00500868">
        <w:rPr>
          <w:rFonts w:cs="Marion"/>
          <w:color w:val="000000" w:themeColor="text1"/>
        </w:rPr>
        <w:t>tumor</w:t>
      </w:r>
      <w:r w:rsidR="00A232C1" w:rsidRPr="00500868">
        <w:rPr>
          <w:rFonts w:cs="Marion"/>
          <w:color w:val="000000" w:themeColor="text1"/>
        </w:rPr>
        <w:t xml:space="preserve">s exhibit </w:t>
      </w:r>
      <w:r w:rsidR="00A06DD0" w:rsidRPr="00500868">
        <w:rPr>
          <w:rFonts w:cs="Marion"/>
          <w:color w:val="000000" w:themeColor="text1"/>
        </w:rPr>
        <w:t xml:space="preserve">a </w:t>
      </w:r>
      <w:r w:rsidR="00A232C1" w:rsidRPr="00500868">
        <w:rPr>
          <w:rFonts w:cs="Marion"/>
          <w:color w:val="000000" w:themeColor="text1"/>
        </w:rPr>
        <w:t xml:space="preserve">high frequency of </w:t>
      </w:r>
      <w:r w:rsidR="00A232C1" w:rsidRPr="001E5798">
        <w:rPr>
          <w:color w:val="000000" w:themeColor="text1"/>
        </w:rPr>
        <w:t>chromothripsis</w:t>
      </w:r>
      <w:r w:rsidR="0015017A">
        <w:rPr>
          <w:rFonts w:cs="Marion"/>
        </w:rPr>
        <w:fldChar w:fldCharType="begin"/>
      </w:r>
      <w:r w:rsidR="002919B6">
        <w:rPr>
          <w:rFonts w:cs="Marion"/>
        </w:rPr>
        <w:instrText xml:space="preserve"> ADDIN PAPERS2_CITATIONS &lt;citation&gt;&lt;priority&gt;5&lt;/priority&gt;&lt;uuid&gt;F9B69F7C-3EB4-4DD4-8BB2-66A88187D040&lt;/uuid&gt;&lt;publications&gt;&lt;publication&gt;&lt;subtype&gt;400&lt;/subtype&gt;&lt;title&gt;A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gt;&lt;subtype&gt;400&lt;/subtype&gt;&lt;publisher&gt;Cold Spring Harbor Laboratory&lt;/publisher&gt;&lt;title&gt;Comprehensive analysis of chromothripsis in 2,658 human cancers using whole-genome sequencing&lt;/title&gt;&lt;url&gt;http://biorxiv.org/lookup/doi/10.1101/333617&lt;/url&gt;&lt;volume&gt;8&lt;/volume&gt;&lt;publication_date&gt;99201805301200000000222000&lt;/publication_date&gt;&lt;uuid&gt;70FF068C-751B-420C-A5B3-084A34164FAC&lt;/uuid&gt;&lt;type&gt;400&lt;/type&gt;&lt;doi&gt;10.1101/333617&lt;/doi&gt;&lt;institution&gt;bioRxiv&lt;/institution&gt;&lt;startpage&gt;333617&lt;/startpage&gt;&lt;bundle&gt;&lt;publication&gt;&lt;title&gt;bioRxiv&lt;/title&gt;&lt;uuid&gt;D6010475-D91A-4F01-8299-536337CA7092&lt;/uuid&gt;&lt;subtype&gt;-100&lt;/subtype&gt;&lt;publisher&gt;Cold Spring Harbor Laboratory&lt;/publisher&gt;&lt;type&gt;-100&lt;/type&gt;&lt;/publication&gt;&lt;/bundle&gt;&lt;authors&gt;&lt;author&gt;&lt;lastName&gt;Cortés-Ciriano&lt;/lastName&gt;&lt;firstName&gt;Isidro&lt;/firstName&gt;&lt;/author&gt;&lt;author&gt;&lt;lastName&gt;Lee&lt;/lastName&gt;&lt;firstName&gt;June-Koo&lt;/firstName&gt;&lt;/author&gt;&lt;author&gt;&lt;lastName&gt;Xi&lt;/lastName&gt;&lt;firstName&gt;Ruibin&lt;/firstName&gt;&lt;/author&gt;&lt;author&gt;&lt;lastName&gt;Jain&lt;/lastName&gt;&lt;firstName&gt;Dhawal&lt;/firstName&gt;&lt;/author&gt;&lt;author&gt;&lt;lastName&gt;Jung&lt;/lastName&gt;&lt;firstName&gt;Youngsook&lt;/firstName&gt;&lt;middleNames&gt;L&lt;/middleNames&gt;&lt;/author&gt;&lt;author&gt;&lt;lastName&gt;Yang&lt;/lastName&gt;&lt;firstName&gt;Lixing&lt;/firstName&gt;&lt;/author&gt;&lt;author&gt;&lt;lastName&gt;Gordenin&lt;/lastName&gt;&lt;firstName&gt;Dmitry&lt;/firstName&gt;&lt;/author&gt;&lt;author&gt;&lt;lastName&gt;Klimczak&lt;/lastName&gt;&lt;firstName&gt;Leszek&lt;/firstName&gt;&lt;middleNames&gt;J&lt;/middleNames&gt;&lt;/author&gt;&lt;author&gt;&lt;lastName&gt;Zhang&lt;/lastName&gt;&lt;firstName&gt;Cheng-Zhong&lt;/firstName&gt;&lt;/author&gt;&lt;author&gt;&lt;lastName&gt;Pellman&lt;/lastName&gt;&lt;firstName&gt;David&lt;/firstName&gt;&lt;middleNames&gt;S&lt;/middleNames&gt;&lt;/author&gt;&lt;author&gt;&lt;lastName&gt;Park&lt;/lastName&gt;&lt;firstName&gt;Peter&lt;/firstName&gt;&lt;middleNames&gt;J&lt;/middleNames&gt;&lt;/author&gt;&lt;author&gt;&lt;lastName&gt;Group&lt;/lastName&gt;&lt;firstName&gt;on&lt;/firstName&gt;&lt;middleNames&gt;behalf of the PCAWG Structural Variation Working&lt;/middleNames&gt;&lt;/author&gt;&lt;author&gt;&lt;lastName&gt;Network&lt;/lastName&gt;&lt;firstName&gt;the&lt;/firstName&gt;&lt;middleNames&gt;ICGC TCGA Pan-Cancer Analysis of Whole Genomes&lt;/middleNames&gt;&lt;/author&gt;&lt;/authors&gt;&lt;/publication&gt;&lt;/publications&gt;&lt;cites&gt;&lt;/cites&gt;&lt;/citation&gt;</w:instrText>
      </w:r>
      <w:r w:rsidR="0015017A">
        <w:rPr>
          <w:rFonts w:cs="Marion"/>
        </w:rPr>
        <w:fldChar w:fldCharType="separate"/>
      </w:r>
      <w:r w:rsidR="002919B6">
        <w:rPr>
          <w:rFonts w:cs="Marion"/>
          <w:vertAlign w:val="superscript"/>
        </w:rPr>
        <w:t>11,12</w:t>
      </w:r>
      <w:r w:rsidR="0015017A">
        <w:rPr>
          <w:rFonts w:cs="Marion"/>
        </w:rPr>
        <w:fldChar w:fldCharType="end"/>
      </w:r>
      <w:r w:rsidR="00306BC0" w:rsidRPr="001E5798">
        <w:rPr>
          <w:bCs/>
          <w:color w:val="000000" w:themeColor="text1"/>
          <w:lang w:val="en-CA"/>
        </w:rPr>
        <w:t>; however</w:t>
      </w:r>
      <w:r w:rsidR="00306BC0" w:rsidRPr="00500868">
        <w:rPr>
          <w:bCs/>
          <w:color w:val="000000" w:themeColor="text1"/>
          <w:lang w:val="en-CA"/>
        </w:rPr>
        <w:t>, w</w:t>
      </w:r>
      <w:r w:rsidR="00C555BA" w:rsidRPr="00500868">
        <w:rPr>
          <w:bCs/>
          <w:color w:val="000000" w:themeColor="text1"/>
          <w:lang w:val="en-CA"/>
        </w:rPr>
        <w:t xml:space="preserve">hether </w:t>
      </w:r>
      <w:r w:rsidR="00A8296D" w:rsidRPr="00500868">
        <w:rPr>
          <w:bCs/>
          <w:color w:val="000000" w:themeColor="text1"/>
          <w:lang w:val="en-CA"/>
        </w:rPr>
        <w:t xml:space="preserve">mutational processes </w:t>
      </w:r>
      <w:r w:rsidR="00567948" w:rsidRPr="00500868">
        <w:rPr>
          <w:bCs/>
          <w:color w:val="000000" w:themeColor="text1"/>
          <w:lang w:val="en-CA"/>
        </w:rPr>
        <w:t xml:space="preserve">related to genomic instability </w:t>
      </w:r>
      <w:r w:rsidR="00C555BA" w:rsidRPr="00500868">
        <w:rPr>
          <w:bCs/>
          <w:color w:val="000000" w:themeColor="text1"/>
          <w:lang w:val="en-CA"/>
        </w:rPr>
        <w:t xml:space="preserve">influence </w:t>
      </w:r>
      <w:r w:rsidR="00D87EAB" w:rsidRPr="00500868">
        <w:rPr>
          <w:bCs/>
          <w:color w:val="000000" w:themeColor="text1"/>
          <w:lang w:val="en-CA"/>
        </w:rPr>
        <w:t xml:space="preserve">clinical </w:t>
      </w:r>
      <w:r w:rsidR="00306BC0" w:rsidRPr="00500868">
        <w:rPr>
          <w:bCs/>
          <w:color w:val="000000" w:themeColor="text1"/>
          <w:lang w:val="en-CA"/>
        </w:rPr>
        <w:t xml:space="preserve">disease </w:t>
      </w:r>
      <w:r w:rsidR="00166173" w:rsidRPr="00500868">
        <w:rPr>
          <w:bCs/>
          <w:color w:val="000000" w:themeColor="text1"/>
          <w:lang w:val="en-CA"/>
        </w:rPr>
        <w:t xml:space="preserve">heterogeneity </w:t>
      </w:r>
      <w:r w:rsidR="00306BC0" w:rsidRPr="00500868">
        <w:rPr>
          <w:bCs/>
          <w:color w:val="000000" w:themeColor="text1"/>
          <w:lang w:val="en-CA"/>
        </w:rPr>
        <w:t xml:space="preserve">in pancreatic cancer is unknown. </w:t>
      </w:r>
    </w:p>
    <w:p w14:paraId="68127A94" w14:textId="41CE66E9" w:rsidR="004646B1" w:rsidRPr="00500868" w:rsidRDefault="00BB7C34">
      <w:pPr>
        <w:spacing w:line="276" w:lineRule="auto"/>
        <w:ind w:firstLine="720"/>
        <w:jc w:val="both"/>
        <w:rPr>
          <w:color w:val="000000" w:themeColor="text1"/>
        </w:rPr>
      </w:pPr>
      <w:r w:rsidRPr="00500868">
        <w:rPr>
          <w:color w:val="000000" w:themeColor="text1"/>
        </w:rPr>
        <w:t>T</w:t>
      </w:r>
      <w:r w:rsidR="00306BC0" w:rsidRPr="00500868">
        <w:rPr>
          <w:color w:val="000000" w:themeColor="text1"/>
        </w:rPr>
        <w:t xml:space="preserve">wo </w:t>
      </w:r>
      <w:r w:rsidR="00040AE5" w:rsidRPr="00500868">
        <w:rPr>
          <w:color w:val="000000" w:themeColor="text1"/>
        </w:rPr>
        <w:t xml:space="preserve">experimental hurdles </w:t>
      </w:r>
      <w:r w:rsidR="00306BC0" w:rsidRPr="00500868">
        <w:rPr>
          <w:color w:val="000000" w:themeColor="text1"/>
        </w:rPr>
        <w:t xml:space="preserve">hinder </w:t>
      </w:r>
      <w:r w:rsidRPr="00500868">
        <w:rPr>
          <w:color w:val="000000" w:themeColor="text1"/>
        </w:rPr>
        <w:t xml:space="preserve">the ability to address this issue. </w:t>
      </w:r>
      <w:r w:rsidR="00B1520C" w:rsidRPr="00500868">
        <w:rPr>
          <w:color w:val="000000" w:themeColor="text1"/>
        </w:rPr>
        <w:t xml:space="preserve">First, most genomic studies </w:t>
      </w:r>
      <w:r w:rsidR="008169E4" w:rsidRPr="00500868">
        <w:rPr>
          <w:color w:val="000000" w:themeColor="text1"/>
        </w:rPr>
        <w:t xml:space="preserve">on pancreatic cancer are </w:t>
      </w:r>
      <w:r w:rsidR="00B1520C" w:rsidRPr="00500868">
        <w:rPr>
          <w:color w:val="000000" w:themeColor="text1"/>
        </w:rPr>
        <w:t xml:space="preserve">based on early stage disease (Stage I/II), which </w:t>
      </w:r>
      <w:r w:rsidR="00C555BA" w:rsidRPr="00500868">
        <w:rPr>
          <w:color w:val="000000" w:themeColor="text1"/>
        </w:rPr>
        <w:t xml:space="preserve">are a </w:t>
      </w:r>
      <w:r w:rsidR="00B1520C" w:rsidRPr="00500868">
        <w:rPr>
          <w:color w:val="000000" w:themeColor="text1"/>
        </w:rPr>
        <w:t xml:space="preserve">minority of the patient population. This is mostly due to difficulty in obtaining </w:t>
      </w:r>
      <w:r w:rsidR="00500868">
        <w:rPr>
          <w:color w:val="000000" w:themeColor="text1"/>
        </w:rPr>
        <w:t xml:space="preserve">research </w:t>
      </w:r>
      <w:r w:rsidR="00B1520C" w:rsidRPr="00500868">
        <w:rPr>
          <w:color w:val="000000" w:themeColor="text1"/>
        </w:rPr>
        <w:t xml:space="preserve">material from </w:t>
      </w:r>
      <w:r w:rsidR="008169E4" w:rsidRPr="00500868">
        <w:rPr>
          <w:color w:val="000000" w:themeColor="text1"/>
        </w:rPr>
        <w:t xml:space="preserve">metastatic </w:t>
      </w:r>
      <w:r w:rsidR="00B1520C" w:rsidRPr="00500868">
        <w:rPr>
          <w:color w:val="000000" w:themeColor="text1"/>
        </w:rPr>
        <w:t xml:space="preserve">patients. </w:t>
      </w:r>
      <w:r w:rsidR="00306BC0" w:rsidRPr="00500868">
        <w:rPr>
          <w:color w:val="000000" w:themeColor="text1"/>
        </w:rPr>
        <w:t xml:space="preserve">In </w:t>
      </w:r>
      <w:r w:rsidR="00707C68" w:rsidRPr="00500868">
        <w:rPr>
          <w:color w:val="000000" w:themeColor="text1"/>
        </w:rPr>
        <w:t>December 2015</w:t>
      </w:r>
      <w:r w:rsidR="00287E36" w:rsidRPr="00500868">
        <w:rPr>
          <w:color w:val="000000" w:themeColor="text1"/>
        </w:rPr>
        <w:t>,</w:t>
      </w:r>
      <w:r w:rsidR="00707C68" w:rsidRPr="00500868">
        <w:rPr>
          <w:color w:val="000000" w:themeColor="text1"/>
        </w:rPr>
        <w:t xml:space="preserve"> </w:t>
      </w:r>
      <w:r w:rsidR="00306BC0" w:rsidRPr="00500868">
        <w:rPr>
          <w:color w:val="000000" w:themeColor="text1"/>
        </w:rPr>
        <w:t xml:space="preserve">we launched the COMPASS trial </w:t>
      </w:r>
      <w:r w:rsidR="00287E36" w:rsidRPr="00500868">
        <w:rPr>
          <w:color w:val="000000" w:themeColor="text1"/>
        </w:rPr>
        <w:t xml:space="preserve">(NCT02750657) </w:t>
      </w:r>
      <w:r w:rsidR="00707C68" w:rsidRPr="00500868">
        <w:rPr>
          <w:color w:val="000000" w:themeColor="text1"/>
        </w:rPr>
        <w:t xml:space="preserve">which recruits </w:t>
      </w:r>
      <w:r w:rsidR="00500868">
        <w:rPr>
          <w:color w:val="000000" w:themeColor="text1"/>
        </w:rPr>
        <w:t xml:space="preserve">only advanced </w:t>
      </w:r>
      <w:r w:rsidR="00707C68" w:rsidRPr="00500868">
        <w:rPr>
          <w:color w:val="000000" w:themeColor="text1"/>
        </w:rPr>
        <w:t xml:space="preserve">patients for genomic analysis. </w:t>
      </w:r>
      <w:r w:rsidR="00C94509" w:rsidRPr="00500868">
        <w:rPr>
          <w:color w:val="000000" w:themeColor="text1"/>
        </w:rPr>
        <w:t>Because o</w:t>
      </w:r>
      <w:r w:rsidR="00707C68" w:rsidRPr="00500868">
        <w:rPr>
          <w:color w:val="000000" w:themeColor="text1"/>
        </w:rPr>
        <w:t xml:space="preserve">ur patient cohort included </w:t>
      </w:r>
      <w:r w:rsidR="006B20B6" w:rsidRPr="00500868">
        <w:rPr>
          <w:color w:val="000000" w:themeColor="text1"/>
        </w:rPr>
        <w:t>Stage IV</w:t>
      </w:r>
      <w:r w:rsidR="00500868">
        <w:rPr>
          <w:color w:val="000000" w:themeColor="text1"/>
        </w:rPr>
        <w:t xml:space="preserve"> disease, </w:t>
      </w:r>
      <w:r w:rsidR="00AB0A40" w:rsidRPr="00500868">
        <w:rPr>
          <w:color w:val="000000" w:themeColor="text1"/>
        </w:rPr>
        <w:t xml:space="preserve">which </w:t>
      </w:r>
      <w:r w:rsidR="00417A61" w:rsidRPr="00500868">
        <w:rPr>
          <w:color w:val="000000" w:themeColor="text1"/>
        </w:rPr>
        <w:t>accounts for</w:t>
      </w:r>
      <w:r w:rsidR="006B20B6" w:rsidRPr="00500868">
        <w:rPr>
          <w:color w:val="000000" w:themeColor="text1"/>
        </w:rPr>
        <w:t xml:space="preserve"> </w:t>
      </w:r>
      <w:r w:rsidR="00306BC0" w:rsidRPr="00500868">
        <w:rPr>
          <w:color w:val="000000" w:themeColor="text1"/>
        </w:rPr>
        <w:t xml:space="preserve">more than half of the pancreatic cancer patient population, </w:t>
      </w:r>
      <w:r w:rsidR="00707C68" w:rsidRPr="00500868">
        <w:rPr>
          <w:color w:val="000000" w:themeColor="text1"/>
        </w:rPr>
        <w:t xml:space="preserve">we were able to capture </w:t>
      </w:r>
      <w:r w:rsidR="00500868">
        <w:rPr>
          <w:color w:val="000000" w:themeColor="text1"/>
        </w:rPr>
        <w:t xml:space="preserve">a wider </w:t>
      </w:r>
      <w:r w:rsidR="00707C68" w:rsidRPr="00500868">
        <w:rPr>
          <w:color w:val="000000" w:themeColor="text1"/>
        </w:rPr>
        <w:t xml:space="preserve">spectrum of </w:t>
      </w:r>
      <w:r w:rsidR="000C03D7" w:rsidRPr="00500868">
        <w:rPr>
          <w:color w:val="000000" w:themeColor="text1"/>
        </w:rPr>
        <w:t>disease</w:t>
      </w:r>
      <w:r w:rsidR="00707C68" w:rsidRPr="00500868">
        <w:rPr>
          <w:color w:val="000000" w:themeColor="text1"/>
        </w:rPr>
        <w:t xml:space="preserve">. </w:t>
      </w:r>
      <w:r w:rsidR="00B1520C" w:rsidRPr="00500868">
        <w:rPr>
          <w:color w:val="000000" w:themeColor="text1"/>
        </w:rPr>
        <w:t xml:space="preserve">Second, </w:t>
      </w:r>
      <w:r w:rsidR="008D4CAA" w:rsidRPr="00500868">
        <w:rPr>
          <w:color w:val="000000" w:themeColor="text1"/>
        </w:rPr>
        <w:t xml:space="preserve">low </w:t>
      </w:r>
      <w:r w:rsidR="00191DAA" w:rsidRPr="00500868">
        <w:rPr>
          <w:color w:val="000000" w:themeColor="text1"/>
        </w:rPr>
        <w:t>tumor</w:t>
      </w:r>
      <w:r w:rsidR="00040AE5" w:rsidRPr="00500868">
        <w:rPr>
          <w:color w:val="000000" w:themeColor="text1"/>
        </w:rPr>
        <w:t xml:space="preserve"> cellularity </w:t>
      </w:r>
      <w:r w:rsidR="00306BC0" w:rsidRPr="00500868">
        <w:rPr>
          <w:color w:val="000000" w:themeColor="text1"/>
        </w:rPr>
        <w:t xml:space="preserve">remains a </w:t>
      </w:r>
      <w:r w:rsidR="00707C68" w:rsidRPr="00500868">
        <w:rPr>
          <w:color w:val="000000" w:themeColor="text1"/>
        </w:rPr>
        <w:t xml:space="preserve">major </w:t>
      </w:r>
      <w:r w:rsidR="001F711F" w:rsidRPr="00500868">
        <w:rPr>
          <w:color w:val="000000" w:themeColor="text1"/>
        </w:rPr>
        <w:t xml:space="preserve">concern in molecular subtyping of this disease. </w:t>
      </w:r>
      <w:r w:rsidR="00B207CD" w:rsidRPr="00500868">
        <w:rPr>
          <w:color w:val="000000" w:themeColor="text1"/>
        </w:rPr>
        <w:t>Recent work by Ra</w:t>
      </w:r>
      <w:r w:rsidR="00073A19" w:rsidRPr="00500868">
        <w:rPr>
          <w:color w:val="000000" w:themeColor="text1"/>
        </w:rPr>
        <w:t>phae</w:t>
      </w:r>
      <w:r w:rsidR="00B207CD" w:rsidRPr="00500868">
        <w:rPr>
          <w:color w:val="000000" w:themeColor="text1"/>
        </w:rPr>
        <w:t xml:space="preserve">l </w:t>
      </w:r>
      <w:r w:rsidR="00B207CD" w:rsidRPr="00500868">
        <w:rPr>
          <w:i/>
          <w:color w:val="000000" w:themeColor="text1"/>
        </w:rPr>
        <w:t>et al.</w:t>
      </w:r>
      <w:r w:rsidR="00270E5E">
        <w:rPr>
          <w:rFonts w:cs="Marion"/>
        </w:rPr>
        <w:fldChar w:fldCharType="begin"/>
      </w:r>
      <w:r w:rsidR="002919B6">
        <w:rPr>
          <w:rFonts w:cs="Marion"/>
        </w:rPr>
        <w:instrText xml:space="preserve"> ADDIN PAPERS2_CITATIONS &lt;citation&gt;&lt;priority&gt;5&lt;/priority&gt;&lt;uuid&gt;82786A46-C108-424A-9886-BAE39EE7E606&lt;/uuid&gt;&lt;publications&gt;&lt;publication&gt;&lt;subtype&gt;400&lt;/subtype&gt;&lt;title&gt;Integrated Genomic Characterization of Pancreatic Ductal Adenocarcinoma&lt;/title&gt;&lt;url&gt;http://linkinghub.elsevier.com/retrieve/pii/S1535610817302994&lt;/url&gt;&lt;volume&gt;32&lt;/volume&gt;&lt;publication_date&gt;99201708001200000000220000&lt;/publication_date&gt;&lt;uuid&gt;7E3133FC-1E04-45C3-B79D-6B22E66CAF00&lt;/uuid&gt;&lt;type&gt;400&lt;/type&gt;&lt;number&gt;2&lt;/number&gt;&lt;citekey&gt;Raphael:2017kl&lt;/citekey&gt;&lt;doi&gt;10.1016/j.ccell.2017.07.007&lt;/doi&gt;&lt;startpage&gt;185&lt;/startpage&gt;&lt;endpage&gt;203.e13&lt;/endpage&gt;&lt;bundle&gt;&lt;publication&gt;&lt;title&gt;Cancer cell&lt;/title&gt;&lt;uuid&gt;9C6F5FCB-B9CD-43C7-AC04-DBD08F25DE89&lt;/uuid&gt;&lt;subtype&gt;-100&lt;/subtype&gt;&lt;publisher&gt;Elsevier Inc.&lt;/publisher&gt;&lt;type&gt;-100&lt;/type&gt;&lt;/publication&gt;&lt;/bundle&gt;&lt;authors&gt;&lt;author&gt;&lt;lastName&gt;Raphael&lt;/lastName&gt;&lt;firstName&gt;Benjamin&lt;/firstName&gt;&lt;middleNames&gt;J&lt;/middleNames&gt;&lt;/author&gt;&lt;author&gt;&lt;lastName&gt;Hruban&lt;/lastName&gt;&lt;firstName&gt;Ralph&lt;/firstName&gt;&lt;middleNames&gt;H&lt;/middleNames&gt;&lt;/author&gt;&lt;author&gt;&lt;lastName&gt;Aguirre&lt;/lastName&gt;&lt;firstName&gt;Andrew&lt;/firstName&gt;&lt;middleNames&gt;J&lt;/middleNames&gt;&lt;/author&gt;&lt;author&gt;&lt;lastName&gt;Moffitt&lt;/lastName&gt;&lt;firstName&gt;Richard&lt;/firstName&gt;&lt;middleNames&gt;A&lt;/middleNames&gt;&lt;/author&gt;&lt;author&gt;&lt;lastName&gt;Yeh&lt;/lastName&gt;&lt;firstName&gt;Jen&lt;/firstName&gt;&lt;middleNames&gt;Jen&lt;/middleNames&gt;&lt;/author&gt;&lt;author&gt;&lt;lastName&gt;Stewart&lt;/lastName&gt;&lt;firstName&gt;Chip&lt;/firstName&gt;&lt;/author&gt;&lt;author&gt;&lt;lastName&gt;Robertson&lt;/lastName&gt;&lt;firstName&gt;A&lt;/firstName&gt;&lt;middleNames&gt;Gordon&lt;/middleNames&gt;&lt;/author&gt;&lt;author&gt;&lt;lastName&gt;Cherniack&lt;/lastName&gt;&lt;firstName&gt;Andrew&lt;/firstName&gt;&lt;middleNames&gt;D&lt;/middleNames&gt;&lt;/author&gt;&lt;author&gt;&lt;lastName&gt;Gupta&lt;/lastName&gt;&lt;firstName&gt;Manaswi&lt;/firstName&gt;&lt;/author&gt;&lt;author&gt;&lt;lastName&gt;Getz&lt;/lastName&gt;&lt;firstName&gt;Gad&lt;/firstName&gt;&lt;/author&gt;&lt;author&gt;&lt;lastName&gt;Gabriel&lt;/lastName&gt;&lt;firstName&gt;Stacey&lt;/firstName&gt;&lt;middleNames&gt;B&lt;/middleNames&gt;&lt;/author&gt;&lt;author&gt;&lt;lastName&gt;Meyerson&lt;/lastName&gt;&lt;firstName&gt;Matthew&lt;/firstName&gt;&lt;/author&gt;&lt;author&gt;&lt;lastName&gt;Cibulskis&lt;/lastName&gt;&lt;firstName&gt;Carrie&lt;/firstName&gt;&lt;/author&gt;&lt;author&gt;&lt;lastName&gt;Fei&lt;/lastName&gt;&lt;firstName&gt;Suzanne&lt;/firstName&gt;&lt;middleNames&gt;S&lt;/middleNames&gt;&lt;/author&gt;&lt;author&gt;&lt;lastName&gt;Hinoue&lt;/lastName&gt;&lt;firstName&gt;Toshinori&lt;/firstName&gt;&lt;/author&gt;&lt;author&gt;&lt;lastName&gt;Shen&lt;/lastName&gt;&lt;firstName&gt;Hui&lt;/firstName&gt;&lt;/author&gt;&lt;author&gt;&lt;lastName&gt;Laird&lt;/lastName&gt;&lt;firstName&gt;Peter&lt;/firstName&gt;&lt;middleNames&gt;W&lt;/middleNames&gt;&lt;/author&gt;&lt;author&gt;&lt;lastName&gt;Ling&lt;/lastName&gt;&lt;firstName&gt;Shiyun&lt;/firstName&gt;&lt;/author&gt;&lt;author&gt;&lt;lastName&gt;Lu&lt;/lastName&gt;&lt;firstName&gt;Yiling&lt;/firstName&gt;&lt;/author&gt;&lt;author&gt;&lt;lastName&gt;Mills&lt;/lastName&gt;&lt;firstName&gt;Gordon&lt;/firstName&gt;&lt;middleNames&gt;B&lt;/middleNames&gt;&lt;/author&gt;&lt;author&gt;&lt;lastName&gt;Akbani&lt;/lastName&gt;&lt;firstName&gt;Rehan&lt;/firstName&gt;&lt;/author&gt;&lt;author&gt;&lt;lastName&gt;Loher&lt;/lastName&gt;&lt;firstName&gt;Phillipe&lt;/firstName&gt;&lt;/author&gt;&lt;author&gt;&lt;lastName&gt;Londin&lt;/lastName&gt;&lt;firstName&gt;Eric&lt;/firstName&gt;&lt;middleNames&gt;R&lt;/middleNames&gt;&lt;/author&gt;&lt;author&gt;&lt;lastName&gt;Rigoutsos&lt;/lastName&gt;&lt;firstName&gt;Isidore&lt;/firstName&gt;&lt;/author&gt;&lt;author&gt;&lt;lastName&gt;Telonis&lt;/lastName&gt;&lt;firstName&gt;Aristeidis&lt;/firstName&gt;&lt;middleNames&gt;G&lt;/middleNames&gt;&lt;/author&gt;&lt;author&gt;&lt;lastName&gt;Gibb&lt;/lastName&gt;&lt;firstName&gt;Ewan&lt;/firstName&gt;&lt;middleNames&gt;A&lt;/middleNames&gt;&lt;/author&gt;&lt;author&gt;&lt;lastName&gt;Goldenberg&lt;/lastName&gt;&lt;firstName&gt;Anna&lt;/firstName&gt;&lt;/author&gt;&lt;author&gt;&lt;lastName&gt;Mezlini&lt;/lastName&gt;&lt;firstName&gt;Aziz&lt;/firstName&gt;&lt;middleNames&gt;M&lt;/middleNames&gt;&lt;/author&gt;&lt;author&gt;&lt;lastName&gt;Hoadley&lt;/lastName&gt;&lt;firstName&gt;Katherine&lt;/firstName&gt;&lt;middleNames&gt;A&lt;/middleNames&gt;&lt;/author&gt;&lt;author&gt;&lt;lastName&gt;Collisson&lt;/lastName&gt;&lt;firstName&gt;Eric&lt;/firstName&gt;&lt;/author&gt;&lt;author&gt;&lt;lastName&gt;Lander&lt;/lastName&gt;&lt;firstName&gt;Eric&lt;/firstName&gt;&lt;/author&gt;&lt;author&gt;&lt;lastName&gt;Murray&lt;/lastName&gt;&lt;firstName&gt;Bradley&lt;/firstName&gt;&lt;middleNames&gt;A&lt;/middleNames&gt;&lt;/author&gt;&lt;author&gt;&lt;lastName&gt;Hess&lt;/lastName&gt;&lt;firstName&gt;Julian&lt;/firstName&gt;&lt;/author&gt;&lt;author&gt;&lt;lastName&gt;Rosenberg&lt;/lastName&gt;&lt;firstName&gt;Mara&lt;/firstName&gt;&lt;/author&gt;&lt;author&gt;&lt;lastName&gt;Bergelson&lt;/lastName&gt;&lt;firstName&gt;Louis&lt;/firstName&gt;&lt;/author&gt;&lt;author&gt;&lt;lastName&gt;Zhang&lt;/lastName&gt;&lt;firstName&gt;Hailei&lt;/firstName&gt;&lt;/author&gt;&lt;author&gt;&lt;lastName&gt;Cho&lt;/lastName&gt;&lt;firstName&gt;Juok&lt;/firstName&gt;&lt;/author&gt;&lt;author&gt;&lt;lastName&gt;Tiao&lt;/lastName&gt;&lt;firstName&gt;Grace&lt;/firstName&gt;&lt;/author&gt;&lt;author&gt;&lt;lastName&gt;Livitz&lt;/lastName&gt;&lt;firstName&gt;Dimitri&lt;/firstName&gt;&lt;/author&gt;&lt;author&gt;&lt;lastName&gt;Leshchiner&lt;/lastName&gt;&lt;firstName&gt;Ignaty&lt;/firstName&gt;&lt;/author&gt;&lt;author&gt;&lt;lastName&gt;Reardon&lt;/lastName&gt;&lt;firstName&gt;Brendan&lt;/firstName&gt;&lt;/author&gt;&lt;author&gt;&lt;lastName&gt;Allen&lt;/lastName&gt;&lt;nonDroppingParticle&gt;Van&lt;/nonDroppingParticle&gt;&lt;firstName&gt;Eliezer&lt;/firstName&gt;&lt;/author&gt;&lt;author&gt;&lt;lastName&gt;Kamburov&lt;/lastName&gt;&lt;firstName&gt;Atanas&lt;/firstName&gt;&lt;/author&gt;&lt;author&gt;&lt;lastName&gt;Beroukhim&lt;/lastName&gt;&lt;firstName&gt;Rameen&lt;/firstName&gt;&lt;/author&gt;&lt;author&gt;&lt;lastName&gt;Schumacher&lt;/lastName&gt;&lt;firstName&gt;Steven&lt;/firstName&gt;&lt;middleNames&gt;E&lt;/middleNames&gt;&lt;/author&gt;&lt;author&gt;&lt;lastName&gt;Noble&lt;/lastName&gt;&lt;firstName&gt;Michael&lt;/firstName&gt;&lt;middleNames&gt;S&lt;/middleNames&gt;&lt;/author&gt;&lt;author&gt;&lt;lastName&gt;Heiman&lt;/lastName&gt;&lt;firstName&gt;David&lt;/firstName&gt;&lt;middleNames&gt;I&lt;/middleNames&gt;&lt;/author&gt;&lt;author&gt;&lt;lastName&gt;Gehlenborg&lt;/lastName&gt;&lt;firstName&gt;Nils&lt;/firstName&gt;&lt;/author&gt;&lt;author&gt;&lt;lastName&gt;Kim&lt;/lastName&gt;&lt;firstName&gt;Jaegil&lt;/firstName&gt;&lt;/author&gt;&lt;author&gt;&lt;lastName&gt;Lawrence&lt;/lastName&gt;&lt;firstName&gt;Michael&lt;/firstName&gt;&lt;middleNames&gt;S&lt;/middleNames&gt;&lt;/author&gt;&lt;author&gt;&lt;lastName&gt;Adsay&lt;/lastName&gt;&lt;firstName&gt;Volkan&lt;/firstName&gt;&lt;/author&gt;&lt;author&gt;&lt;lastName&gt;Petersen&lt;/lastName&gt;&lt;firstName&gt;Gloria&lt;/firstName&gt;&lt;/author&gt;&lt;author&gt;&lt;lastName&gt;Klimstra&lt;/lastName&gt;&lt;firstName&gt;David&lt;/firstName&gt;&lt;/author&gt;&lt;author&gt;&lt;lastName&gt;Bardeesy&lt;/lastName&gt;&lt;firstName&gt;Nabeel&lt;/firstName&gt;&lt;/author&gt;&lt;author&gt;&lt;lastName&gt;Leiserson&lt;/lastName&gt;&lt;firstName&gt;Mark&lt;/firstName&gt;&lt;middleNames&gt;D M&lt;/middleNames&gt;&lt;/author&gt;&lt;author&gt;&lt;lastName&gt;Bowlby&lt;/lastName&gt;&lt;firstName&gt;Reanne&lt;/firstName&gt;&lt;/author&gt;&lt;author&gt;&lt;lastName&gt;Kasaian&lt;/lastName&gt;&lt;firstName&gt;Katayoon&lt;/firstName&gt;&lt;/author&gt;&lt;author&gt;&lt;lastName&gt;Birol&lt;/lastName&gt;&lt;firstName&gt;Inanc&lt;/firstName&gt;&lt;/author&gt;&lt;author&gt;&lt;lastName&gt;Mungall&lt;/lastName&gt;&lt;firstName&gt;Karen&lt;/firstName&gt;&lt;middleNames&gt;L&lt;/middleNames&gt;&lt;/author&gt;&lt;author&gt;&lt;lastName&gt;Sadeghi&lt;/lastName&gt;&lt;firstName&gt;Sara&lt;/firstName&gt;&lt;/author&gt;&lt;author&gt;&lt;lastName&gt;Weinstein&lt;/lastName&gt;&lt;firstName&gt;John&lt;/firstName&gt;&lt;middleNames&gt;N&lt;/middleNames&gt;&lt;/author&gt;&lt;author&gt;&lt;lastName&gt;Spellman&lt;/lastName&gt;&lt;firstName&gt;Paul&lt;/firstName&gt;&lt;middleNames&gt;T&lt;/middleNames&gt;&lt;/author&gt;&lt;author&gt;&lt;lastName&gt;Liu&lt;/lastName&gt;&lt;firstName&gt;Yuexin&lt;/firstName&gt;&lt;/author&gt;&lt;author&gt;&lt;lastName&gt;Amundadottir&lt;/lastName&gt;&lt;firstName&gt;Laufey&lt;/firstName&gt;&lt;middleNames&gt;T&lt;/middleNames&gt;&lt;/author&gt;&lt;author&gt;&lt;lastName&gt;Tepper&lt;/lastName&gt;&lt;firstName&gt;Joel&lt;/firstName&gt;&lt;/author&gt;&lt;author&gt;&lt;lastName&gt;Singhi&lt;/lastName&gt;&lt;firstName&gt;Aatur&lt;/firstName&gt;&lt;middleNames&gt;D&lt;/middleNames&gt;&lt;/author&gt;&lt;author&gt;&lt;lastName&gt;Dhir&lt;/lastName&gt;&lt;firstName&gt;Rajiv&lt;/firstName&gt;&lt;/author&gt;&lt;author&gt;&lt;lastName&gt;Paul&lt;/lastName&gt;&lt;firstName&gt;Drwiega&lt;/firstName&gt;&lt;/author&gt;&lt;author&gt;&lt;lastName&gt;Smyrk&lt;/lastName&gt;&lt;firstName&gt;Thomas&lt;/firstName&gt;&lt;/author&gt;&lt;author&gt;&lt;lastName&gt;Zhang&lt;/lastName&gt;&lt;firstName&gt;Lizhi&lt;/firstName&gt;&lt;/author&gt;&lt;author&gt;&lt;lastName&gt;Kim&lt;/lastName&gt;&lt;firstName&gt;Paula&lt;/firstName&gt;&lt;/author&gt;&lt;author&gt;&lt;lastName&gt;Bowen&lt;/lastName&gt;&lt;firstName&gt;Jay&lt;/firstName&gt;&lt;/author&gt;&lt;author&gt;&lt;lastName&gt;Frick&lt;/lastName&gt;&lt;firstName&gt;Jessica&lt;/firstName&gt;&lt;/author&gt;&lt;author&gt;&lt;lastName&gt;Gastier-Foster&lt;/lastName&gt;&lt;firstName&gt;Julie&lt;/firstName&gt;&lt;middleNames&gt;M&lt;/middleNames&gt;&lt;/author&gt;&lt;author&gt;&lt;lastName&gt;Gerken&lt;/lastName&gt;&lt;firstName&gt;Mark&lt;/firstName&gt;&lt;/author&gt;&lt;author&gt;&lt;lastName&gt;Lau&lt;/lastName&gt;&lt;firstName&gt;Kevin&lt;/firstName&gt;&lt;/author&gt;&lt;author&gt;&lt;lastName&gt;Leraas&lt;/lastName&gt;&lt;firstName&gt;Kristen&lt;/firstName&gt;&lt;middleNames&gt;M&lt;/middleNames&gt;&lt;/author&gt;&lt;author&gt;&lt;lastName&gt;Lichtenberg&lt;/lastName&gt;&lt;firstName&gt;Tara&lt;/firstName&gt;&lt;middleNames&gt;M&lt;/middleNames&gt;&lt;/author&gt;&lt;author&gt;&lt;lastName&gt;Ramirez&lt;/lastName&gt;&lt;firstName&gt;Nilsa&lt;/firstName&gt;&lt;middleNames&gt;C&lt;/middleNames&gt;&lt;/author&gt;&lt;author&gt;&lt;lastName&gt;Renkel&lt;/lastName&gt;&lt;firstName&gt;Jeremy&lt;/firstName&gt;&lt;/author&gt;&lt;author&gt;&lt;lastName&gt;Sherman&lt;/lastName&gt;&lt;firstName&gt;Mark&lt;/firstName&gt;&lt;/author&gt;&lt;author&gt;&lt;lastName&gt;Wise&lt;/lastName&gt;&lt;firstName&gt;Lisa&lt;/firstName&gt;&lt;/author&gt;&lt;author&gt;&lt;lastName&gt;Yena&lt;/lastName&gt;&lt;firstName&gt;Peggy&lt;/firstName&gt;&lt;/author&gt;&lt;author&gt;&lt;lastName&gt;Zmuda&lt;/lastName&gt;&lt;firstName&gt;Erik&lt;/firstName&gt;&lt;/author&gt;&lt;author&gt;&lt;lastName&gt;Shih&lt;/lastName&gt;&lt;firstName&gt;Juliann&lt;/firstName&gt;&lt;/author&gt;&lt;author&gt;&lt;lastName&gt;Ally&lt;/lastName&gt;&lt;firstName&gt;Adrian&lt;/firstName&gt;&lt;/author&gt;&lt;author&gt;&lt;lastName&gt;Balasundaram&lt;/lastName&gt;&lt;firstName&gt;Miruna&lt;/firstName&gt;&lt;/author&gt;&lt;author&gt;&lt;lastName&gt;Carlsen&lt;/lastName&gt;&lt;firstName&gt;Rebecca&lt;/firstName&gt;&lt;/author&gt;&lt;author&gt;&lt;lastName&gt;Chu&lt;/lastName&gt;&lt;firstName&gt;Andy&lt;/firstName&gt;&lt;/author&gt;&lt;author&gt;&lt;lastName&gt;Chuah&lt;/lastName&gt;&lt;firstName&gt;Eric&lt;/firstName&gt;&lt;/author&gt;&lt;author&gt;&lt;lastName&gt;Clarke&lt;/lastName&gt;&lt;firstName&gt;Amanda&lt;/firstName&gt;&lt;/author&gt;&lt;author&gt;&lt;lastName&gt;Dhalla&lt;/lastName&gt;&lt;firstName&gt;Noreen&lt;/firstName&gt;&lt;/author&gt;&lt;author&gt;&lt;lastName&gt;Holt&lt;/lastName&gt;&lt;firstName&gt;Robert&lt;/firstName&gt;&lt;middleNames&gt;A&lt;/middleNames&gt;&lt;/author&gt;&lt;author&gt;&lt;lastName&gt;Jones&lt;/lastName&gt;&lt;firstName&gt;Steven&lt;/firstName&gt;&lt;middleNames&gt;J M&lt;/middleNames&gt;&lt;/author&gt;&lt;author&gt;&lt;lastName&gt;Lee&lt;/lastName&gt;&lt;firstName&gt;Darlene&lt;/firstName&gt;&lt;/author&gt;&lt;author&gt;&lt;lastName&gt;Ma&lt;/lastName&gt;&lt;firstName&gt;Yussanne&lt;/firstName&gt;&lt;/author&gt;&lt;author&gt;&lt;lastName&gt;Marra&lt;/lastName&gt;&lt;firstName&gt;Marco&lt;/firstName&gt;&lt;middleNames&gt;A&lt;/middleNames&gt;&lt;/author&gt;&lt;author&gt;&lt;lastName&gt;Mayo&lt;/lastName&gt;&lt;firstName&gt;Michael&lt;/firstName&gt;&lt;/author&gt;&lt;author&gt;&lt;lastName&gt;Moore&lt;/lastName&gt;&lt;firstName&gt;Richard&lt;/firstName&gt;&lt;middleNames&gt;A&lt;/middleNames&gt;&lt;/author&gt;&lt;author&gt;&lt;lastName&gt;Mungall&lt;/lastName&gt;&lt;firstName&gt;Andrew&lt;/firstName&gt;&lt;middleNames&gt;J&lt;/middleNames&gt;&lt;/author&gt;&lt;author&gt;&lt;lastName&gt;Schein&lt;/lastName&gt;&lt;firstName&gt;Jacqueline&lt;/firstName&gt;&lt;middleNames&gt;E&lt;/middleNames&gt;&lt;/author&gt;&lt;author&gt;&lt;lastName&gt;Sipahimalani&lt;/lastName&gt;&lt;firstName&gt;Payal&lt;/firstName&gt;&lt;/author&gt;&lt;author&gt;&lt;lastName&gt;Tam&lt;/lastName&gt;&lt;firstName&gt;Angela&lt;/firstName&gt;&lt;/author&gt;&lt;author&gt;&lt;lastName&gt;Thiessen&lt;/lastName&gt;&lt;firstName&gt;Nina&lt;/firstName&gt;&lt;/author&gt;&lt;author&gt;&lt;lastName&gt;Tse&lt;/lastName&gt;&lt;firstName&gt;Kane&lt;/firstName&gt;&lt;/author&gt;&lt;author&gt;&lt;lastName&gt;Wong&lt;/lastName&gt;&lt;firstName&gt;Tina&lt;/firstName&gt;&lt;/author&gt;&lt;author&gt;&lt;lastName&gt;Brooks&lt;/lastName&gt;&lt;firstName&gt;Denise&lt;/firstName&gt;&lt;/author&gt;&lt;author&gt;&lt;lastName&gt;Auman&lt;/lastName&gt;&lt;firstName&gt;J&lt;/firstName&gt;&lt;middleNames&gt;Todd&lt;/middleNames&gt;&lt;/author&gt;&lt;author&gt;&lt;lastName&gt;Balu&lt;/lastName&gt;&lt;firstName&gt;Saianand&lt;/firstName&gt;&lt;/author&gt;&lt;author&gt;&lt;lastName&gt;Bodenheimer&lt;/lastName&gt;&lt;firstName&gt;Tom&lt;/firstName&gt;&lt;/author&gt;&lt;author&gt;&lt;lastName&gt;Hayes&lt;/lastName&gt;&lt;firstName&gt;D&lt;/firstName&gt;&lt;middleNames&gt;Neil&lt;/middleNames&gt;&lt;/author&gt;&lt;author&gt;&lt;lastName&gt;Hoyle&lt;/lastName&gt;&lt;firstName&gt;Alan&lt;/firstName&gt;&lt;middleNames&gt;P&lt;/middleNames&gt;&lt;/author&gt;&lt;author&gt;&lt;lastName&gt;Jefferys&lt;/lastName&gt;&lt;firstName&gt;Stuart&lt;/firstName&gt;&lt;middleNames&gt;R&lt;/middleNames&gt;&lt;/author&gt;&lt;author&gt;&lt;lastName&gt;Jones&lt;/lastName&gt;&lt;firstName&gt;Corbin&lt;/firstName&gt;&lt;middleNames&gt;D&lt;/middleNames&gt;&lt;/author&gt;&lt;author&gt;&lt;lastName&gt;Meng&lt;/lastName&gt;&lt;firstName&gt;Shaowu&lt;/firstName&gt;&lt;/author&gt;&lt;author&gt;&lt;lastName&gt;Mieczkowski&lt;/lastName&gt;&lt;firstName&gt;Piotr&lt;/firstName&gt;&lt;middleNames&gt;A&lt;/middleNames&gt;&lt;/author&gt;&lt;author&gt;&lt;lastName&gt;Mose&lt;/lastName&gt;&lt;firstName&gt;Lisle&lt;/firstName&gt;&lt;middleNames&gt;E&lt;/middleNames&gt;&lt;/author&gt;&lt;author&gt;&lt;lastName&gt;Perou&lt;/lastName&gt;&lt;firstName&gt;Charles&lt;/firstName&gt;&lt;middleNames&gt;M&lt;/middleNames&gt;&lt;/author&gt;&lt;author&gt;&lt;lastName&gt;Perou&lt;/lastName&gt;&lt;firstName&gt;Amy&lt;/firstName&gt;&lt;middleNames&gt;H&lt;/middleNames&gt;&lt;/author&gt;&lt;author&gt;&lt;lastName&gt;Roach&lt;/lastName&gt;&lt;firstName&gt;Jeffrey&lt;/firstName&gt;&lt;/author&gt;&lt;author&gt;&lt;lastName&gt;Shi&lt;/lastName&gt;&lt;firstName&gt;Yan&lt;/firstName&gt;&lt;/author&gt;&lt;author&gt;&lt;lastName&gt;Simons&lt;/lastName&gt;&lt;firstName&gt;Janae&lt;/firstName&gt;&lt;middleNames&gt;V&lt;/middleNames&gt;&lt;/author&gt;&lt;author&gt;&lt;lastName&gt;Skelly&lt;/lastName&gt;&lt;firstName&gt;Tara&lt;/firstName&gt;&lt;/author&gt;&lt;author&gt;&lt;lastName&gt;Soloway&lt;/lastName&gt;&lt;firstName&gt;Matthew&lt;/firstName&gt;&lt;middleNames&gt;G&lt;/middleNames&gt;&lt;/author&gt;&lt;author&gt;&lt;lastName&gt;Tan&lt;/lastName&gt;&lt;firstName&gt;Donghui&lt;/firstName&gt;&lt;/author&gt;&lt;author&gt;&lt;lastName&gt;Veluvolu&lt;/lastName&gt;&lt;firstName&gt;Umadevi&lt;/firstName&gt;&lt;/author&gt;&lt;author&gt;&lt;lastName&gt;Parker&lt;/lastName&gt;&lt;firstName&gt;Joel&lt;/firstName&gt;&lt;middleNames&gt;S&lt;/middleNames&gt;&lt;/author&gt;&lt;author&gt;&lt;lastName&gt;Wilkerson&lt;/lastName&gt;&lt;firstName&gt;Matthew&lt;/firstName&gt;&lt;middleNames&gt;D&lt;/middleNames&gt;&lt;/author&gt;&lt;author&gt;&lt;lastName&gt;Korkut&lt;/lastName&gt;&lt;firstName&gt;Anil&lt;/firstName&gt;&lt;/author&gt;&lt;author&gt;&lt;lastName&gt;Senbabaoglu&lt;/lastName&gt;&lt;firstName&gt;Yasin&lt;/firstName&gt;&lt;/author&gt;&lt;author&gt;&lt;lastName&gt;Burch&lt;/lastName&gt;&lt;firstName&gt;Patrick&lt;/firstName&gt;&lt;/author&gt;&lt;author&gt;&lt;lastName&gt;McWilliams&lt;/lastName&gt;&lt;firstName&gt;Robert&lt;/firstName&gt;&lt;/author&gt;&lt;author&gt;&lt;lastName&gt;Chaffee&lt;/lastName&gt;&lt;firstName&gt;Kari&lt;/firstName&gt;&lt;/author&gt;&lt;author&gt;&lt;lastName&gt;Oberg&lt;/lastName&gt;&lt;firstName&gt;Ann&lt;/firstName&gt;&lt;/author&gt;&lt;author&gt;&lt;lastName&gt;Zhang&lt;/lastName&gt;&lt;firstName&gt;Wei&lt;/firstName&gt;&lt;/author&gt;&lt;author&gt;&lt;lastName&gt;Gingras&lt;/lastName&gt;&lt;firstName&gt;Marie-Claude&lt;/firstName&gt;&lt;/author&gt;&lt;author&gt;&lt;lastName&gt;Wheeler&lt;/lastName&gt;&lt;firstName&gt;David&lt;/firstName&gt;&lt;middleNames&gt;A&lt;/middleNames&gt;&lt;/author&gt;&lt;author&gt;&lt;lastName&gt;Xi&lt;/lastName&gt;&lt;firstName&gt;Liu&lt;/firstName&gt;&lt;/author&gt;&lt;author&gt;&lt;lastName&gt;Albert&lt;/lastName&gt;&lt;firstName&gt;Monique&lt;/firstName&gt;&lt;/author&gt;&lt;author&gt;&lt;lastName&gt;Bartlett&lt;/lastName&gt;&lt;firstName&gt;John&lt;/firstName&gt;&lt;/author&gt;&lt;author&gt;&lt;lastName&gt;Sekhon&lt;/lastName&gt;&lt;firstName&gt;Harman&lt;/firstName&gt;&lt;/author&gt;&lt;author&gt;&lt;lastName&gt;Stephen&lt;/lastName&gt;&lt;firstName&gt;Yeager&lt;/firstName&gt;&lt;/author&gt;&lt;author&gt;&lt;lastName&gt;Howard&lt;/lastName&gt;&lt;firstName&gt;Zaren&lt;/firstName&gt;&lt;/author&gt;&lt;author&gt;&lt;lastName&gt;Judy&lt;/lastName&gt;&lt;firstName&gt;Miller&lt;/firstName&gt;&lt;/author&gt;&lt;author&gt;&lt;lastName&gt;Breggia&lt;/lastName&gt;&lt;firstName&gt;Anne&lt;/firstName&gt;&lt;/author&gt;&lt;author&gt;&lt;lastName&gt;Shroff&lt;/lastName&gt;&lt;firstName&gt;Rachna&lt;/firstName&gt;&lt;middleNames&gt;T&lt;/middleNames&gt;&lt;/author&gt;&lt;author&gt;&lt;lastName&gt;Chudamani&lt;/lastName&gt;&lt;firstName&gt;Sudha&lt;/firstName&gt;&lt;/author&gt;&lt;author&gt;&lt;lastName&gt;Liu&lt;/lastName&gt;&lt;firstName&gt;Jia&lt;/firstName&gt;&lt;/author&gt;&lt;author&gt;&lt;lastName&gt;Lolla&lt;/lastName&gt;&lt;firstName&gt;Laxmi&lt;/firstName&gt;&lt;/author&gt;&lt;author&gt;&lt;lastName&gt;Naresh&lt;/lastName&gt;&lt;firstName&gt;Rashi&lt;/firstName&gt;&lt;/author&gt;&lt;author&gt;&lt;lastName&gt;Pihl&lt;/lastName&gt;&lt;firstName&gt;Todd&lt;/firstName&gt;&lt;/author&gt;&lt;author&gt;&lt;lastName&gt;Sun&lt;/lastName&gt;&lt;firstName&gt;Qiang&lt;/firstName&gt;&lt;/author&gt;&lt;author&gt;&lt;lastName&gt;Wan&lt;/lastName&gt;&lt;firstName&gt;Yunhu&lt;/firstName&gt;&lt;/author&gt;&lt;author&gt;&lt;lastName&gt;Wu&lt;/lastName&gt;&lt;firstName&gt;Ye&lt;/firstName&gt;&lt;/author&gt;&lt;author&gt;&lt;lastName&gt;Jennifer&lt;/lastName&gt;&lt;firstName&gt;Smith&lt;/firstName&gt;&lt;/author&gt;&lt;author&gt;&lt;lastName&gt;Roggin&lt;/lastName&gt;&lt;firstName&gt;Kevin&lt;/firstName&gt;&lt;/author&gt;&lt;author&gt;&lt;lastName&gt;Becker&lt;/lastName&gt;&lt;firstName&gt;Karl-Friedrich&lt;/firstName&gt;&lt;/author&gt;&lt;author&gt;&lt;lastName&gt;Behera&lt;/lastName&gt;&lt;firstName&gt;Madhusmita&lt;/firstName&gt;&lt;/author&gt;&lt;author&gt;&lt;lastName&gt;Bennett&lt;/lastName&gt;&lt;firstName&gt;Joseph&lt;/firstName&gt;&lt;/author&gt;&lt;author&gt;&lt;lastName&gt;Boice&lt;/lastName&gt;&lt;firstName&gt;Lori&lt;/firstName&gt;&lt;/author&gt;&lt;author&gt;&lt;lastName&gt;Burks&lt;/lastName&gt;&lt;firstName&gt;Eric&lt;/firstName&gt;&lt;/author&gt;&lt;author&gt;&lt;lastName&gt;Carlotti Junior&lt;/lastName&gt;&lt;firstName&gt;Carlos&lt;/firstName&gt;&lt;middleNames&gt;Gilberto&lt;/middleNames&gt;&lt;/author&gt;&lt;author&gt;&lt;lastName&gt;Chabot&lt;/lastName&gt;&lt;firstName&gt;John&lt;/firstName&gt;&lt;/author&gt;&lt;author&gt;&lt;lastName&gt;Pretti da Cunha Tirapelli&lt;/lastName&gt;&lt;firstName&gt;Daniela&lt;/firstName&gt;&lt;/author&gt;&lt;author&gt;&lt;lastName&gt;Sebastião dos Santos&lt;/lastName&gt;&lt;firstName&gt;Jose&lt;/firstName&gt;&lt;/author&gt;&lt;author&gt;&lt;lastName&gt;Dubina&lt;/lastName&gt;&lt;firstName&gt;Michael&lt;/firstName&gt;&lt;/author&gt;&lt;author&gt;&lt;lastName&gt;Eschbacher&lt;/lastName&gt;&lt;firstName&gt;Jennifer&lt;/firstName&gt;&lt;/author&gt;&lt;author&gt;&lt;lastName&gt;Huang&lt;/lastName&gt;&lt;firstName&gt;Mei&lt;/firstName&gt;&lt;/author&gt;&lt;author&gt;&lt;lastName&gt;Huelsenbeck-Dill&lt;/lastName&gt;&lt;firstName&gt;Lori&lt;/firstName&gt;&lt;/author&gt;&lt;author&gt;&lt;lastName&gt;Jenkins&lt;/lastName&gt;&lt;firstName&gt;Roger&lt;/firstName&gt;&lt;/author&gt;&lt;author&gt;&lt;lastName&gt;Karpov&lt;/lastName&gt;&lt;firstName&gt;Alexey&lt;/firstName&gt;&lt;/author&gt;&lt;author&gt;&lt;lastName&gt;Kemp&lt;/lastName&gt;&lt;firstName&gt;Rafael&lt;/firstName&gt;&lt;/author&gt;&lt;author&gt;&lt;lastName&gt;Lyadov&lt;/lastName&gt;&lt;firstName&gt;Vladimir&lt;/firstName&gt;&lt;/author&gt;&lt;author&gt;&lt;lastName&gt;Maithel&lt;/lastName&gt;&lt;firstName&gt;Shishir&lt;/firstName&gt;&lt;/author&gt;&lt;author&gt;&lt;lastName&gt;Manikhas&lt;/lastName&gt;&lt;firstName&gt;Georgy&lt;/firstName&gt;&lt;/author&gt;&lt;author&gt;&lt;lastName&gt;Montgomery&lt;/lastName&gt;&lt;firstName&gt;Eric&lt;/firstName&gt;&lt;/author&gt;&lt;author&gt;&lt;lastName&gt;Noushmehr&lt;/lastName&gt;&lt;firstName&gt;Houtan&lt;/firstName&gt;&lt;/author&gt;&lt;author&gt;&lt;lastName&gt;Osunkoya&lt;/lastName&gt;&lt;firstName&gt;Adeboye&lt;/firstName&gt;&lt;/author&gt;&lt;author&gt;&lt;lastName&gt;Owonikoko&lt;/lastName&gt;&lt;firstName&gt;Taofeek&lt;/firstName&gt;&lt;/author&gt;&lt;author&gt;&lt;lastName&gt;Paklina&lt;/lastName&gt;&lt;firstName&gt;Oxana&lt;/firstName&gt;&lt;/author&gt;&lt;author&gt;&lt;lastName&gt;Potapova&lt;/lastName&gt;&lt;firstName&gt;Olga&lt;/firstName&gt;&lt;/author&gt;&lt;author&gt;&lt;lastName&gt;Ramalingam&lt;/lastName&gt;&lt;firstName&gt;Suresh&lt;/firstName&gt;&lt;/author&gt;&lt;author&gt;&lt;lastName&gt;Rathmell&lt;/lastName&gt;&lt;firstName&gt;W&lt;/firstName&gt;&lt;middleNames&gt;Kimryn&lt;/middleNames&gt;&lt;/author&gt;&lt;author&gt;&lt;lastName&gt;Rieger-Christ&lt;/lastName&gt;&lt;firstName&gt;Kimberly&lt;/firstName&gt;&lt;/author&gt;&lt;author&gt;&lt;lastName&gt;Saller&lt;/lastName&gt;&lt;firstName&gt;Charles&lt;/firstName&gt;&lt;/author&gt;&lt;author&gt;&lt;lastName&gt;Setdikova&lt;/lastName&gt;&lt;firstName&gt;Galiya&lt;/firstName&gt;&lt;/author&gt;&lt;author&gt;&lt;lastName&gt;Shabunin&lt;/lastName&gt;&lt;firstName&gt;Alexey&lt;/firstName&gt;&lt;/author&gt;&lt;author&gt;&lt;lastName&gt;Sica&lt;/lastName&gt;&lt;firstName&gt;Gabriel&lt;/firstName&gt;&lt;/author&gt;&lt;author&gt;&lt;lastName&gt;Su&lt;/lastName&gt;&lt;firstName&gt;Tao&lt;/firstName&gt;&lt;/author&gt;&lt;author&gt;&lt;lastName&gt;Sullivan&lt;/lastName&gt;&lt;firstName&gt;Travis&lt;/firstName&gt;&lt;/author&gt;&lt;author&gt;&lt;lastName&gt;Swanson&lt;/lastName&gt;&lt;firstName&gt;Pat&lt;/firstName&gt;&lt;/author&gt;&lt;author&gt;&lt;lastName&gt;Tarvin&lt;/lastName&gt;&lt;firstName&gt;Katherine&lt;/firstName&gt;&lt;/author&gt;&lt;author&gt;&lt;lastName&gt;Tavobilov&lt;/lastName&gt;&lt;firstName&gt;Michael&lt;/firstName&gt;&lt;/author&gt;&lt;author&gt;&lt;lastName&gt;Thorne&lt;/lastName&gt;&lt;firstName&gt;Leigh&lt;/firstName&gt;&lt;middleNames&gt;B&lt;/middleNames&gt;&lt;/author&gt;&lt;author&gt;&lt;lastName&gt;Urbanski&lt;/lastName&gt;&lt;firstName&gt;Stefan&lt;/firstName&gt;&lt;/author&gt;&lt;author&gt;&lt;lastName&gt;Voronina&lt;/lastName&gt;&lt;firstName&gt;Olga&lt;/firstName&gt;&lt;/author&gt;&lt;author&gt;&lt;lastName&gt;Wang&lt;/lastName&gt;&lt;firstName&gt;Timothy&lt;/firstName&gt;&lt;/author&gt;&lt;author&gt;&lt;lastName&gt;Crain&lt;/lastName&gt;&lt;firstName&gt;Daniel&lt;/firstName&gt;&lt;/author&gt;&lt;author&gt;&lt;lastName&gt;Curley&lt;/lastName&gt;&lt;firstName&gt;Erin&lt;/firstName&gt;&lt;/author&gt;&lt;author&gt;&lt;lastName&gt;Gardner&lt;/lastName&gt;&lt;firstName&gt;Johanna&lt;/firstName&gt;&lt;/author&gt;&lt;author&gt;&lt;lastName&gt;Mallery&lt;/lastName&gt;&lt;firstName&gt;David&lt;/firstName&gt;&lt;/author&gt;&lt;author&gt;&lt;lastName&gt;Morris&lt;/lastName&gt;&lt;firstName&gt;Scott&lt;/firstName&gt;&lt;/author&gt;&lt;author&gt;&lt;lastName&gt;Paulauskis&lt;/lastName&gt;&lt;firstName&gt;Joseph&lt;/firstName&gt;&lt;/author&gt;&lt;author&gt;&lt;lastName&gt;Penny&lt;/lastName&gt;&lt;firstName&gt;Robert&lt;/firstName&gt;&lt;/author&gt;&lt;author&gt;&lt;lastName&gt;Shelton&lt;/lastName&gt;&lt;firstName&gt;Candace&lt;/firstName&gt;&lt;/author&gt;&lt;author&gt;&lt;lastName&gt;Shelton&lt;/lastName&gt;&lt;firstName&gt;Troy&lt;/firstName&gt;&lt;/author&gt;&lt;author&gt;&lt;lastName&gt;Janssen&lt;/lastName&gt;&lt;firstName&gt;Klaus-Peter&lt;/firstName&gt;&lt;/author&gt;&lt;author&gt;&lt;lastName&gt;Bathe&lt;/lastName&gt;&lt;firstName&gt;Oliver&lt;/firstName&gt;&lt;/author&gt;&lt;author&gt;&lt;lastName&gt;Bahary&lt;/lastName&gt;&lt;firstName&gt;Nathan&lt;/firstName&gt;&lt;/author&gt;&lt;author&gt;&lt;lastName&gt;Slotta-Huspenina&lt;/lastName&gt;&lt;firstName&gt;Julia&lt;/firstName&gt;&lt;/author&gt;&lt;author&gt;&lt;lastName&gt;Johns&lt;/lastName&gt;&lt;firstName&gt;Amber&lt;/firstName&gt;&lt;/author&gt;&lt;author&gt;&lt;lastName&gt;Hibshoosh&lt;/lastName&gt;&lt;firstName&gt;Hanina&lt;/firstName&gt;&lt;/author&gt;&lt;author&gt;&lt;lastName&gt;Hwang&lt;/lastName&gt;&lt;firstName&gt;Rosa&lt;/firstName&gt;&lt;middleNames&gt;F&lt;/middleNames&gt;&lt;/author&gt;&lt;author&gt;&lt;lastName&gt;Sepulveda&lt;/lastName&gt;&lt;firstName&gt;Antonia&lt;/firstName&gt;&lt;/author&gt;&lt;author&gt;&lt;lastName&gt;Radenbaugh&lt;/lastName&gt;&lt;firstName&gt;Amie&lt;/firstName&gt;&lt;/author&gt;&lt;author&gt;&lt;lastName&gt;Baylin&lt;/lastName&gt;&lt;firstName&gt;Stephen&lt;/firstName&gt;&lt;middleNames&gt;B&lt;/middleNames&gt;&lt;/author&gt;&lt;author&gt;&lt;lastName&gt;Berrios&lt;/lastName&gt;&lt;firstName&gt;Mario&lt;/firstName&gt;&lt;/author&gt;&lt;author&gt;&lt;lastName&gt;Bootwalla&lt;/lastName&gt;&lt;firstName&gt;Moiz&lt;/firstName&gt;&lt;middleNames&gt;S&lt;/middleNames&gt;&lt;/author&gt;&lt;author&gt;&lt;lastName&gt;Holbrook&lt;/lastName&gt;&lt;firstName&gt;Andrea&lt;/firstName&gt;&lt;/author&gt;&lt;author&gt;&lt;lastName&gt;Lai&lt;/lastName&gt;&lt;firstName&gt;Phillip&lt;/firstName&gt;&lt;middleNames&gt;H&lt;/middleNames&gt;&lt;/author&gt;&lt;author&gt;&lt;lastName&gt;Maglinte&lt;/lastName&gt;&lt;firstName&gt;Dennis&lt;/firstName&gt;&lt;middleNames&gt;T&lt;/middleNames&gt;&lt;/author&gt;&lt;author&gt;&lt;lastName&gt;Mahurkar&lt;/lastName&gt;&lt;firstName&gt;Swapna&lt;/firstName&gt;&lt;/author&gt;&lt;author&gt;&lt;lastName&gt;Triche&lt;/lastName&gt;&lt;firstName&gt;Timothy&lt;/firstName&gt;&lt;middleNames&gt;J&lt;/middleNames&gt;&lt;suffix&gt;Jr.&lt;/suffix&gt;&lt;/author&gt;&lt;author&gt;&lt;lastName&gt;Berg&lt;/lastName&gt;&lt;nonDroppingParticle&gt;Van Den&lt;/nonDroppingParticle&gt;&lt;firstName&gt;David&lt;/firstName&gt;&lt;middleNames&gt;J&lt;/middleNames&gt;&lt;/author&gt;&lt;author&gt;&lt;lastName&gt;Weisenberger&lt;/lastName&gt;&lt;firstName&gt;Daniel&lt;/firstName&gt;&lt;middleNames&gt;J&lt;/middleNames&gt;&lt;/author&gt;&lt;author&gt;&lt;lastName&gt;Kucherlapati&lt;/lastName&gt;&lt;firstName&gt;Raju&lt;/firstName&gt;&lt;/author&gt;&lt;author&gt;&lt;lastName&gt;Kucherlapati&lt;/lastName&gt;&lt;firstName&gt;Melanie&lt;/firstName&gt;&lt;/author&gt;&lt;author&gt;&lt;lastName&gt;Pantazi&lt;/lastName&gt;&lt;firstName&gt;Angeliki&lt;/firstName&gt;&lt;/author&gt;&lt;author&gt;&lt;lastName&gt;Park&lt;/lastName&gt;&lt;firstName&gt;Peter&lt;/firstName&gt;&lt;/author&gt;&lt;author&gt;&lt;lastName&gt;Saksena&lt;/lastName&gt;&lt;firstName&gt;Gordon&lt;/firstName&gt;&lt;/author&gt;&lt;author&gt;&lt;lastName&gt;Voet&lt;/lastName&gt;&lt;firstName&gt;Doug&lt;/firstName&gt;&lt;/author&gt;&lt;author&gt;&lt;lastName&gt;Lin&lt;/lastName&gt;&lt;firstName&gt;Pei&lt;/firstName&gt;&lt;/author&gt;&lt;author&gt;&lt;lastName&gt;Frazer&lt;/lastName&gt;&lt;firstName&gt;Scott&lt;/firstName&gt;&lt;/author&gt;&lt;author&gt;&lt;lastName&gt;Defreitas&lt;/lastName&gt;&lt;firstName&gt;Timothy&lt;/firstName&gt;&lt;/author&gt;&lt;author&gt;&lt;lastName&gt;Meier&lt;/lastName&gt;&lt;firstName&gt;Sam&lt;/firstName&gt;&lt;/author&gt;&lt;author&gt;&lt;lastName&gt;Chin&lt;/lastName&gt;&lt;firstName&gt;Lynda&lt;/firstName&gt;&lt;/author&gt;&lt;author&gt;&lt;lastName&gt;Kwon&lt;/lastName&gt;&lt;firstName&gt;Sun&lt;/firstName&gt;&lt;middleNames&gt;Young&lt;/middleNames&gt;&lt;/author&gt;&lt;author&gt;&lt;lastName&gt;Kim&lt;/lastName&gt;&lt;firstName&gt;Yong&lt;/firstName&gt;&lt;middleNames&gt;Hoon&lt;/middleNames&gt;&lt;/author&gt;&lt;author&gt;&lt;lastName&gt;Park&lt;/lastName&gt;&lt;firstName&gt;Sang-Jae&lt;/firstName&gt;&lt;/author&gt;&lt;author&gt;&lt;lastName&gt;Han&lt;/lastName&gt;&lt;firstName&gt;Sung-Sik&lt;/firstName&gt;&lt;/author&gt;&lt;author&gt;&lt;lastName&gt;Kim&lt;/lastName&gt;&lt;firstName&gt;Seong&lt;/firstName&gt;&lt;middleNames&gt;Hoon&lt;/middleNames&gt;&lt;/author&gt;&lt;author&gt;&lt;lastName&gt;Kim&lt;/lastName&gt;&lt;firstName&gt;Hark&lt;/firstName&gt;&lt;/author&gt;&lt;author&gt;&lt;lastName&gt;Furth&lt;/lastName&gt;&lt;firstName&gt;Emma&lt;/firstName&gt;&lt;/author&gt;&lt;author&gt;&lt;lastName&gt;Tempero&lt;/lastName&gt;&lt;firstName&gt;Margaret&lt;/firstName&gt;&lt;/author&gt;&lt;author&gt;&lt;lastName&gt;Sander&lt;/lastName&gt;&lt;firstName&gt;Chris&lt;/firstName&gt;&lt;/author&gt;&lt;author&gt;&lt;lastName&gt;Biankin&lt;/lastName&gt;&lt;firstName&gt;Andrew&lt;/firstName&gt;&lt;/author&gt;&lt;author&gt;&lt;lastName&gt;Chang&lt;/lastName&gt;&lt;firstName&gt;David&lt;/firstName&gt;&lt;/author&gt;&lt;author&gt;&lt;lastName&gt;Bailey&lt;/lastName&gt;&lt;firstName&gt;Peter&lt;/firstName&gt;&lt;/author&gt;&lt;author&gt;&lt;lastName&gt;Gill&lt;/lastName&gt;&lt;firstName&gt;Anthony&lt;/firstName&gt;&lt;/author&gt;&lt;author&gt;&lt;lastName&gt;Kench&lt;/lastName&gt;&lt;firstName&gt;James&lt;/firstName&gt;&lt;/author&gt;&lt;author&gt;&lt;lastName&gt;Grimmond&lt;/lastName&gt;&lt;firstName&gt;Sean&lt;/firstName&gt;&lt;/author&gt;&lt;author&gt;&lt;lastName&gt;Johns&lt;/lastName&gt;&lt;firstName&gt;Amber&lt;/firstName&gt;&lt;/author&gt;&lt;author&gt;&lt;lastName&gt;Cancer Genome Initiative APGI&lt;/lastName&gt;&lt;firstName&gt;Australian&lt;/firstName&gt;&lt;middleNames&gt;Pancreatic&lt;/middleNames&gt;&lt;/author&gt;&lt;author&gt;&lt;lastName&gt;Postier&lt;/lastName&gt;&lt;firstName&gt;Russell&lt;/firstName&gt;&lt;/author&gt;&lt;author&gt;&lt;lastName&gt;Zuna&lt;/lastName&gt;&lt;firstName&gt;Rosemary&lt;/firstName&gt;&lt;/author&gt;&lt;author&gt;&lt;lastName&gt;Sicotte&lt;/lastName&gt;&lt;firstName&gt;Hugues&lt;/firstName&gt;&lt;/author&gt;&lt;author&gt;&lt;lastName&gt;Demchok&lt;/lastName&gt;&lt;firstName&gt;John&lt;/firstName&gt;&lt;middleNames&gt;A&lt;/middleNames&gt;&lt;/author&gt;&lt;author&gt;&lt;lastName&gt;Ferguson&lt;/lastName&gt;&lt;firstName&gt;Martin&lt;/firstName&gt;&lt;middleNames&gt;L&lt;/middleNames&gt;&lt;/author&gt;&lt;author&gt;&lt;lastName&gt;Hutter&lt;/lastName&gt;&lt;firstName&gt;Carolyn&lt;/firstName&gt;&lt;middleNames&gt;M&lt;/middleNames&gt;&lt;/author&gt;&lt;author&gt;&lt;lastName&gt;Mills Shaw&lt;/lastName&gt;&lt;firstName&gt;Kenna&lt;/firstName&gt;&lt;middleNames&gt;R&lt;/middleNames&gt;&lt;/author&gt;&lt;author&gt;&lt;lastName&gt;Sheth&lt;/lastName&gt;&lt;firstName&gt;Margi&lt;/firstName&gt;&lt;/author&gt;&lt;author&gt;&lt;lastName&gt;Sofia&lt;/lastName&gt;&lt;firstName&gt;Heidi&lt;/firstName&gt;&lt;middleNames&gt;J&lt;/middleNames&gt;&lt;/author&gt;&lt;author&gt;&lt;lastName&gt;Tarnuzzer&lt;/lastName&gt;&lt;firstName&gt;Roy&lt;/firstName&gt;&lt;/author&gt;&lt;author&gt;&lt;lastName&gt;Wang&lt;/lastName&gt;&lt;firstName&gt;Zhining&lt;/firstName&gt;&lt;/author&gt;&lt;author&gt;&lt;lastName&gt;Yang&lt;/lastName&gt;&lt;firstName&gt;Liming&lt;/firstName&gt;&lt;/author&gt;&lt;author&gt;&lt;lastName&gt;Zhang&lt;/lastName&gt;&lt;firstName&gt;Jiashan&lt;/firstName&gt;&lt;middleNames&gt;Julia&lt;/middleNames&gt;&lt;/author&gt;&lt;author&gt;&lt;lastName&gt;Felau&lt;/lastName&gt;&lt;firstName&gt;Ina&lt;/firstName&gt;&lt;/author&gt;&lt;author&gt;&lt;lastName&gt;Zenklusen&lt;/lastName&gt;&lt;firstName&gt;Jean&lt;/firstName&gt;&lt;middleNames&gt;C&lt;/middleNames&gt;&lt;/author&gt;&lt;/authors&gt;&lt;/publication&gt;&lt;/publications&gt;&lt;cites&gt;&lt;/cites&gt;&lt;/citation&gt;</w:instrText>
      </w:r>
      <w:r w:rsidR="00270E5E">
        <w:rPr>
          <w:rFonts w:cs="Marion"/>
        </w:rPr>
        <w:fldChar w:fldCharType="separate"/>
      </w:r>
      <w:r w:rsidR="002919B6">
        <w:rPr>
          <w:rFonts w:cs="Marion"/>
          <w:vertAlign w:val="superscript"/>
        </w:rPr>
        <w:t>13</w:t>
      </w:r>
      <w:r w:rsidR="00270E5E">
        <w:rPr>
          <w:rFonts w:cs="Marion"/>
        </w:rPr>
        <w:fldChar w:fldCharType="end"/>
      </w:r>
      <w:r w:rsidR="00073A19" w:rsidRPr="00500868">
        <w:rPr>
          <w:color w:val="000000" w:themeColor="text1"/>
        </w:rPr>
        <w:t xml:space="preserve"> </w:t>
      </w:r>
      <w:r w:rsidR="00C555BA" w:rsidRPr="00500868">
        <w:rPr>
          <w:color w:val="000000" w:themeColor="text1"/>
        </w:rPr>
        <w:t>confirm</w:t>
      </w:r>
      <w:r w:rsidR="00707C68" w:rsidRPr="00500868">
        <w:rPr>
          <w:color w:val="000000" w:themeColor="text1"/>
        </w:rPr>
        <w:t>ed</w:t>
      </w:r>
      <w:r w:rsidR="00C555BA" w:rsidRPr="00500868">
        <w:rPr>
          <w:color w:val="000000" w:themeColor="text1"/>
        </w:rPr>
        <w:t xml:space="preserve"> that </w:t>
      </w:r>
      <w:r w:rsidR="00B207CD" w:rsidRPr="00500868">
        <w:rPr>
          <w:color w:val="000000" w:themeColor="text1"/>
        </w:rPr>
        <w:t xml:space="preserve">molecular </w:t>
      </w:r>
      <w:r w:rsidR="00707C68" w:rsidRPr="00500868">
        <w:rPr>
          <w:color w:val="000000" w:themeColor="text1"/>
        </w:rPr>
        <w:t xml:space="preserve">classification </w:t>
      </w:r>
      <w:r w:rsidR="00B207CD" w:rsidRPr="00500868">
        <w:rPr>
          <w:color w:val="000000" w:themeColor="text1"/>
        </w:rPr>
        <w:t>of pancreatic cancer</w:t>
      </w:r>
      <w:r w:rsidR="00311131" w:rsidRPr="00500868">
        <w:rPr>
          <w:color w:val="000000" w:themeColor="text1"/>
        </w:rPr>
        <w:t xml:space="preserve">, with the exception of </w:t>
      </w:r>
      <w:r w:rsidR="00B47480" w:rsidRPr="00500868">
        <w:rPr>
          <w:color w:val="000000" w:themeColor="text1"/>
        </w:rPr>
        <w:t xml:space="preserve">Moffitt </w:t>
      </w:r>
      <w:r w:rsidR="00B47480" w:rsidRPr="00500868">
        <w:rPr>
          <w:i/>
          <w:color w:val="000000" w:themeColor="text1"/>
        </w:rPr>
        <w:t>et al.</w:t>
      </w:r>
      <w:r w:rsidR="00B607C2" w:rsidRPr="00500868">
        <w:rPr>
          <w:rFonts w:cs="Marion"/>
          <w:color w:val="000000" w:themeColor="text1"/>
        </w:rPr>
        <w:fldChar w:fldCharType="begin"/>
      </w:r>
      <w:r w:rsidR="002919B6">
        <w:rPr>
          <w:rFonts w:cs="Marion"/>
          <w:color w:val="000000" w:themeColor="text1"/>
        </w:rPr>
        <w:instrText xml:space="preserve"> ADDIN PAPERS2_CITATIONS &lt;citation&gt;&lt;priority&gt;9&lt;/priority&gt;&lt;uuid&gt;5F45BE1B-5153-454C-939C-E114D3000B34&lt;/uuid&gt;&lt;publications&gt;&lt;publication&gt;&lt;subtype&gt;400&lt;/subtype&gt;&lt;title&gt;Virtual microdissection identifies distinct tumor- and stroma-specific subtypes of pancreatic ductal adenocarcinoma.&lt;/title&gt;&lt;url&gt;http://eutils.ncbi.nlm.nih.gov/entrez/eutils/elink.fcgi?dbfrom=pubmed&amp;amp;id=26343385&amp;amp;retmode=ref&amp;amp;cmd=prlinks&lt;/url&gt;&lt;volume&gt;47&lt;/volume&gt;&lt;publication_date&gt;99201510001200000000220000&lt;/publication_date&gt;&lt;uuid&gt;F99DF426-166C-4E18-84EE-7504614CBDAD&lt;/uuid&gt;&lt;type&gt;400&lt;/type&gt;&lt;accepted_date&gt;99201508171200000000222000&lt;/accepted_date&gt;&lt;number&gt;10&lt;/number&gt;&lt;citekey&gt;Moffitt:2015eu&lt;/citekey&gt;&lt;submission_date&gt;99201506021200000000222000&lt;/submission_date&gt;&lt;doi&gt;10.1038/ng.3398&lt;/doi&gt;&lt;institution&gt;Lineberger Comprehensive Cancer Center, University of North Carolina, Chapel Hill, North Carolina, USA.&lt;/institution&gt;&lt;startpage&gt;1168&lt;/startpage&gt;&lt;endpage&gt;1178&lt;/endpage&gt;&lt;bundle&gt;&lt;publication&gt;&lt;title&gt;Nature genetics&lt;/title&gt;&lt;uuid&gt;C57C92EE-078E-4F30-AB00-CA71925082EB&lt;/uuid&gt;&lt;subtype&gt;-100&lt;/subtype&gt;&lt;publisher&gt;Nature Publishing Group&lt;/publisher&gt;&lt;type&gt;-100&lt;/type&gt;&lt;/publication&gt;&lt;/bundle&gt;&lt;authors&gt;&lt;author&gt;&lt;lastName&gt;Moffitt&lt;/lastName&gt;&lt;firstName&gt;Richard&lt;/firstName&gt;&lt;middleNames&gt;A&lt;/middleNames&gt;&lt;/author&gt;&lt;author&gt;&lt;lastName&gt;Marayati&lt;/lastName&gt;&lt;firstName&gt;Raoud&lt;/firstName&gt;&lt;/author&gt;&lt;author&gt;&lt;lastName&gt;Flate&lt;/lastName&gt;&lt;firstName&gt;Elizabeth&lt;/firstName&gt;&lt;middleNames&gt;L&lt;/middleNames&gt;&lt;/author&gt;&lt;author&gt;&lt;lastName&gt;Volmar&lt;/lastName&gt;&lt;firstName&gt;Keith&lt;/firstName&gt;&lt;middleNames&gt;E&lt;/middleNames&gt;&lt;/author&gt;&lt;author&gt;&lt;lastName&gt;Loeza&lt;/lastName&gt;&lt;firstName&gt;S&lt;/firstName&gt;&lt;middleNames&gt;Gabriela Herrera&lt;/middleNames&gt;&lt;/author&gt;&lt;author&gt;&lt;lastName&gt;Hoadley&lt;/lastName&gt;&lt;firstName&gt;Katherine&lt;/firstName&gt;&lt;middleNames&gt;A&lt;/middleNames&gt;&lt;/author&gt;&lt;author&gt;&lt;lastName&gt;Rashid&lt;/lastName&gt;&lt;firstName&gt;Naim&lt;/firstName&gt;&lt;middleNames&gt;U&lt;/middleNames&gt;&lt;/author&gt;&lt;author&gt;&lt;lastName&gt;Williams&lt;/lastName&gt;&lt;firstName&gt;Lindsay&lt;/firstName&gt;&lt;middleNames&gt;A&lt;/middleNames&gt;&lt;/author&gt;&lt;author&gt;&lt;lastName&gt;Eaton&lt;/lastName&gt;&lt;firstName&gt;Samuel&lt;/firstName&gt;&lt;middleNames&gt;C&lt;/middleNames&gt;&lt;/author&gt;&lt;author&gt;&lt;lastName&gt;Chung&lt;/lastName&gt;&lt;firstName&gt;Alexander&lt;/firstName&gt;&lt;middleNames&gt;H&lt;/middleNames&gt;&lt;/author&gt;&lt;author&gt;&lt;lastName&gt;Smyla&lt;/lastName&gt;&lt;firstName&gt;Jadwiga&lt;/firstName&gt;&lt;middleNames&gt;K&lt;/middleNames&gt;&lt;/author&gt;&lt;author&gt;&lt;lastName&gt;Anderson&lt;/lastName&gt;&lt;firstName&gt;Judy&lt;/firstName&gt;&lt;middleNames&gt;M&lt;/middleNames&gt;&lt;/author&gt;&lt;author&gt;&lt;lastName&gt;Kim&lt;/lastName&gt;&lt;firstName&gt;Hong&lt;/firstName&gt;&lt;middleNames&gt;Jin&lt;/middleNames&gt;&lt;/author&gt;&lt;author&gt;&lt;lastName&gt;Bentrem&lt;/lastName&gt;&lt;firstName&gt;David&lt;/firstName&gt;&lt;middleNames&gt;J&lt;/middleNames&gt;&lt;/author&gt;&lt;author&gt;&lt;lastName&gt;Talamonti&lt;/lastName&gt;&lt;firstName&gt;Mark&lt;/firstName&gt;&lt;middleNames&gt;S&lt;/middleNames&gt;&lt;/author&gt;&lt;author&gt;&lt;lastName&gt;Iacobuzio-Donahue&lt;/lastName&gt;&lt;firstName&gt;Christine&lt;/firstName&gt;&lt;middleNames&gt;A&lt;/middleNames&gt;&lt;/author&gt;&lt;author&gt;&lt;lastName&gt;Hollingsworth&lt;/lastName&gt;&lt;firstName&gt;Michael&lt;/firstName&gt;&lt;middleNames&gt;A&lt;/middleNames&gt;&lt;/author&gt;&lt;author&gt;&lt;lastName&gt;Yeh&lt;/lastName&gt;&lt;firstName&gt;Jen&lt;/firstName&gt;&lt;middleNames&gt;Jen&lt;/middleNames&gt;&lt;/author&gt;&lt;/authors&gt;&lt;/publication&gt;&lt;/publications&gt;&lt;cites&gt;&lt;/cites&gt;&lt;/citation&gt;</w:instrText>
      </w:r>
      <w:r w:rsidR="00B607C2" w:rsidRPr="00500868">
        <w:rPr>
          <w:rFonts w:cs="Marion"/>
          <w:color w:val="000000" w:themeColor="text1"/>
        </w:rPr>
        <w:fldChar w:fldCharType="separate"/>
      </w:r>
      <w:r w:rsidR="002919B6">
        <w:rPr>
          <w:rFonts w:cs="Marion"/>
          <w:vertAlign w:val="superscript"/>
        </w:rPr>
        <w:t>14</w:t>
      </w:r>
      <w:r w:rsidR="00B607C2" w:rsidRPr="00500868">
        <w:rPr>
          <w:rFonts w:cs="Marion"/>
          <w:color w:val="000000" w:themeColor="text1"/>
        </w:rPr>
        <w:fldChar w:fldCharType="end"/>
      </w:r>
      <w:r w:rsidR="00707C68" w:rsidRPr="00500868">
        <w:rPr>
          <w:color w:val="000000" w:themeColor="text1"/>
        </w:rPr>
        <w:t>,</w:t>
      </w:r>
      <w:r w:rsidR="0086471B" w:rsidRPr="00500868">
        <w:rPr>
          <w:color w:val="000000" w:themeColor="text1"/>
        </w:rPr>
        <w:t xml:space="preserve"> a</w:t>
      </w:r>
      <w:r w:rsidR="00B207CD" w:rsidRPr="00500868">
        <w:rPr>
          <w:color w:val="000000" w:themeColor="text1"/>
        </w:rPr>
        <w:t xml:space="preserve">re influenced by </w:t>
      </w:r>
      <w:r w:rsidR="00311131" w:rsidRPr="00500868">
        <w:rPr>
          <w:color w:val="000000" w:themeColor="text1"/>
        </w:rPr>
        <w:t xml:space="preserve">a </w:t>
      </w:r>
      <w:r w:rsidR="00AF234F" w:rsidRPr="00500868">
        <w:rPr>
          <w:color w:val="000000" w:themeColor="text1"/>
        </w:rPr>
        <w:t xml:space="preserve">high degree of </w:t>
      </w:r>
      <w:r w:rsidR="00B207CD" w:rsidRPr="00500868">
        <w:rPr>
          <w:color w:val="000000" w:themeColor="text1"/>
        </w:rPr>
        <w:t>stromal</w:t>
      </w:r>
      <w:r w:rsidR="00AF234F" w:rsidRPr="00500868">
        <w:rPr>
          <w:color w:val="000000" w:themeColor="text1"/>
        </w:rPr>
        <w:t xml:space="preserve"> cell infiltration</w:t>
      </w:r>
      <w:r w:rsidR="00B207CD" w:rsidRPr="00500868">
        <w:rPr>
          <w:color w:val="000000" w:themeColor="text1"/>
        </w:rPr>
        <w:t xml:space="preserve">. </w:t>
      </w:r>
      <w:r w:rsidR="00DA10D1" w:rsidRPr="00500868">
        <w:rPr>
          <w:color w:val="000000" w:themeColor="text1"/>
        </w:rPr>
        <w:t xml:space="preserve">Therefore, </w:t>
      </w:r>
      <w:r w:rsidR="00500868">
        <w:rPr>
          <w:color w:val="000000" w:themeColor="text1"/>
        </w:rPr>
        <w:t xml:space="preserve">tumor </w:t>
      </w:r>
      <w:r w:rsidR="00DD7E5A" w:rsidRPr="00500868">
        <w:rPr>
          <w:color w:val="000000" w:themeColor="text1"/>
        </w:rPr>
        <w:t xml:space="preserve">expression features may be </w:t>
      </w:r>
      <w:r w:rsidR="00125AF4" w:rsidRPr="00500868">
        <w:rPr>
          <w:color w:val="000000" w:themeColor="text1"/>
        </w:rPr>
        <w:t xml:space="preserve">obscured </w:t>
      </w:r>
      <w:r w:rsidR="001E5EEE" w:rsidRPr="00500868">
        <w:rPr>
          <w:color w:val="000000" w:themeColor="text1"/>
        </w:rPr>
        <w:t xml:space="preserve">in the absence of </w:t>
      </w:r>
      <w:r w:rsidR="00DD7E5A" w:rsidRPr="00500868">
        <w:rPr>
          <w:color w:val="000000" w:themeColor="text1"/>
        </w:rPr>
        <w:t xml:space="preserve">cell </w:t>
      </w:r>
      <w:r w:rsidR="001E5EEE" w:rsidRPr="00500868">
        <w:rPr>
          <w:color w:val="000000" w:themeColor="text1"/>
        </w:rPr>
        <w:t xml:space="preserve">purification. </w:t>
      </w:r>
      <w:r w:rsidR="00707C68" w:rsidRPr="00500868">
        <w:rPr>
          <w:color w:val="000000" w:themeColor="text1"/>
        </w:rPr>
        <w:t xml:space="preserve">To </w:t>
      </w:r>
      <w:r w:rsidR="00C4018E">
        <w:rPr>
          <w:color w:val="000000" w:themeColor="text1"/>
        </w:rPr>
        <w:t xml:space="preserve">improve </w:t>
      </w:r>
      <w:r w:rsidR="00707C68" w:rsidRPr="00500868">
        <w:rPr>
          <w:color w:val="000000" w:themeColor="text1"/>
        </w:rPr>
        <w:t>tumor cellularity</w:t>
      </w:r>
      <w:r w:rsidR="00C4018E">
        <w:rPr>
          <w:color w:val="000000" w:themeColor="text1"/>
        </w:rPr>
        <w:t xml:space="preserve"> for genomic analyses</w:t>
      </w:r>
      <w:r w:rsidR="00707C68" w:rsidRPr="00500868">
        <w:rPr>
          <w:color w:val="000000" w:themeColor="text1"/>
        </w:rPr>
        <w:t>, l</w:t>
      </w:r>
      <w:r w:rsidR="00475B34" w:rsidRPr="00500868">
        <w:rPr>
          <w:color w:val="000000" w:themeColor="text1"/>
        </w:rPr>
        <w:t xml:space="preserve">ocal infrastructure </w:t>
      </w:r>
      <w:r w:rsidR="001E5EEE" w:rsidRPr="00500868">
        <w:rPr>
          <w:color w:val="000000" w:themeColor="text1"/>
        </w:rPr>
        <w:t xml:space="preserve">was built to </w:t>
      </w:r>
      <w:r w:rsidR="00475B34" w:rsidRPr="00500868">
        <w:rPr>
          <w:color w:val="000000" w:themeColor="text1"/>
        </w:rPr>
        <w:t xml:space="preserve">purify </w:t>
      </w:r>
      <w:r w:rsidR="00191DAA" w:rsidRPr="00500868">
        <w:rPr>
          <w:color w:val="000000" w:themeColor="text1"/>
        </w:rPr>
        <w:t>tumor</w:t>
      </w:r>
      <w:r w:rsidR="00475B34" w:rsidRPr="00500868">
        <w:rPr>
          <w:color w:val="000000" w:themeColor="text1"/>
        </w:rPr>
        <w:t xml:space="preserve"> epithelium </w:t>
      </w:r>
      <w:r w:rsidR="00125AF4" w:rsidRPr="00500868">
        <w:rPr>
          <w:color w:val="000000" w:themeColor="text1"/>
        </w:rPr>
        <w:t xml:space="preserve">via </w:t>
      </w:r>
      <w:r w:rsidR="00475B34" w:rsidRPr="00500868">
        <w:rPr>
          <w:color w:val="000000" w:themeColor="text1"/>
        </w:rPr>
        <w:t xml:space="preserve">laser capture microdissection (LCM) </w:t>
      </w:r>
      <w:r w:rsidR="001E5EEE" w:rsidRPr="00500868">
        <w:rPr>
          <w:color w:val="000000" w:themeColor="text1"/>
        </w:rPr>
        <w:t xml:space="preserve">from </w:t>
      </w:r>
      <w:r w:rsidR="00125AF4" w:rsidRPr="00500868">
        <w:rPr>
          <w:color w:val="000000" w:themeColor="text1"/>
        </w:rPr>
        <w:lastRenderedPageBreak/>
        <w:t xml:space="preserve">a </w:t>
      </w:r>
      <w:r w:rsidR="001E5EEE" w:rsidRPr="00500868">
        <w:rPr>
          <w:color w:val="000000" w:themeColor="text1"/>
        </w:rPr>
        <w:t xml:space="preserve">large number of cases. </w:t>
      </w:r>
      <w:r w:rsidR="00707C68" w:rsidRPr="00500868">
        <w:rPr>
          <w:color w:val="000000" w:themeColor="text1"/>
        </w:rPr>
        <w:t>We performed w</w:t>
      </w:r>
      <w:r w:rsidR="008169E4" w:rsidRPr="00500868">
        <w:rPr>
          <w:color w:val="000000" w:themeColor="text1"/>
        </w:rPr>
        <w:t>hole</w:t>
      </w:r>
      <w:r w:rsidR="00707C68" w:rsidRPr="00500868">
        <w:rPr>
          <w:color w:val="000000" w:themeColor="text1"/>
        </w:rPr>
        <w:t>-</w:t>
      </w:r>
      <w:r w:rsidR="004646B1" w:rsidRPr="00500868">
        <w:rPr>
          <w:color w:val="000000" w:themeColor="text1"/>
        </w:rPr>
        <w:t>genome sequencing (WGS) o</w:t>
      </w:r>
      <w:r w:rsidR="00707C68" w:rsidRPr="00500868">
        <w:rPr>
          <w:color w:val="000000" w:themeColor="text1"/>
        </w:rPr>
        <w:t>f</w:t>
      </w:r>
      <w:r w:rsidR="004646B1" w:rsidRPr="00500868">
        <w:rPr>
          <w:color w:val="000000" w:themeColor="text1"/>
        </w:rPr>
        <w:t xml:space="preserve"> 33</w:t>
      </w:r>
      <w:r w:rsidR="007E1F68" w:rsidRPr="00500868">
        <w:rPr>
          <w:color w:val="000000" w:themeColor="text1"/>
        </w:rPr>
        <w:t>0</w:t>
      </w:r>
      <w:r w:rsidR="004646B1" w:rsidRPr="00500868">
        <w:rPr>
          <w:color w:val="000000" w:themeColor="text1"/>
        </w:rPr>
        <w:t xml:space="preserve"> </w:t>
      </w:r>
      <w:r w:rsidR="001A5120" w:rsidRPr="00500868">
        <w:rPr>
          <w:color w:val="000000" w:themeColor="text1"/>
        </w:rPr>
        <w:t xml:space="preserve">LCM-purified </w:t>
      </w:r>
      <w:r w:rsidR="00191DAA" w:rsidRPr="00500868">
        <w:rPr>
          <w:color w:val="000000" w:themeColor="text1"/>
        </w:rPr>
        <w:t>tumor</w:t>
      </w:r>
      <w:r w:rsidR="004646B1" w:rsidRPr="00500868">
        <w:rPr>
          <w:color w:val="000000" w:themeColor="text1"/>
        </w:rPr>
        <w:t xml:space="preserve">s </w:t>
      </w:r>
      <w:r w:rsidR="002D4ACC" w:rsidRPr="00500868">
        <w:rPr>
          <w:color w:val="000000" w:themeColor="text1"/>
        </w:rPr>
        <w:t>from 31</w:t>
      </w:r>
      <w:r w:rsidR="007E1F68" w:rsidRPr="00500868">
        <w:rPr>
          <w:color w:val="000000" w:themeColor="text1"/>
        </w:rPr>
        <w:t>4</w:t>
      </w:r>
      <w:r w:rsidR="002D4ACC" w:rsidRPr="00500868">
        <w:rPr>
          <w:color w:val="000000" w:themeColor="text1"/>
        </w:rPr>
        <w:t xml:space="preserve"> patients </w:t>
      </w:r>
      <w:r w:rsidR="00707C68" w:rsidRPr="00500868">
        <w:rPr>
          <w:color w:val="000000" w:themeColor="text1"/>
        </w:rPr>
        <w:t>and whole-transcriptome</w:t>
      </w:r>
      <w:r w:rsidR="004646B1" w:rsidRPr="00500868">
        <w:rPr>
          <w:color w:val="000000" w:themeColor="text1"/>
        </w:rPr>
        <w:t xml:space="preserve"> sequencing (RNA</w:t>
      </w:r>
      <w:r w:rsidR="00125AF4" w:rsidRPr="00500868">
        <w:rPr>
          <w:color w:val="000000" w:themeColor="text1"/>
        </w:rPr>
        <w:t>-</w:t>
      </w:r>
      <w:proofErr w:type="spellStart"/>
      <w:r w:rsidR="004646B1" w:rsidRPr="00500868">
        <w:rPr>
          <w:color w:val="000000" w:themeColor="text1"/>
        </w:rPr>
        <w:t>seq</w:t>
      </w:r>
      <w:proofErr w:type="spellEnd"/>
      <w:r w:rsidR="004646B1" w:rsidRPr="00500868">
        <w:rPr>
          <w:color w:val="000000" w:themeColor="text1"/>
        </w:rPr>
        <w:t>) o</w:t>
      </w:r>
      <w:r w:rsidR="00707C68" w:rsidRPr="00500868">
        <w:rPr>
          <w:color w:val="000000" w:themeColor="text1"/>
        </w:rPr>
        <w:t>f</w:t>
      </w:r>
      <w:r w:rsidR="004646B1" w:rsidRPr="00500868">
        <w:rPr>
          <w:color w:val="000000" w:themeColor="text1"/>
        </w:rPr>
        <w:t xml:space="preserve"> 24</w:t>
      </w:r>
      <w:r w:rsidR="00A232C1" w:rsidRPr="00500868">
        <w:rPr>
          <w:color w:val="000000" w:themeColor="text1"/>
        </w:rPr>
        <w:t>8</w:t>
      </w:r>
      <w:r w:rsidR="00707C68" w:rsidRPr="00500868">
        <w:rPr>
          <w:color w:val="000000" w:themeColor="text1"/>
        </w:rPr>
        <w:t xml:space="preserve"> </w:t>
      </w:r>
      <w:r w:rsidR="00191DAA" w:rsidRPr="00500868">
        <w:rPr>
          <w:color w:val="000000" w:themeColor="text1"/>
        </w:rPr>
        <w:t>tumor</w:t>
      </w:r>
      <w:r w:rsidR="004646B1" w:rsidRPr="00500868">
        <w:rPr>
          <w:color w:val="000000" w:themeColor="text1"/>
        </w:rPr>
        <w:t>s</w:t>
      </w:r>
      <w:r w:rsidR="004010C8" w:rsidRPr="00500868">
        <w:rPr>
          <w:color w:val="000000" w:themeColor="text1"/>
        </w:rPr>
        <w:t xml:space="preserve">. </w:t>
      </w:r>
      <w:r w:rsidR="008169E4" w:rsidRPr="00500868">
        <w:rPr>
          <w:color w:val="000000" w:themeColor="text1"/>
        </w:rPr>
        <w:t xml:space="preserve">This </w:t>
      </w:r>
      <w:r w:rsidR="00D66511" w:rsidRPr="00500868">
        <w:rPr>
          <w:color w:val="000000" w:themeColor="text1"/>
        </w:rPr>
        <w:t xml:space="preserve">study represents the </w:t>
      </w:r>
      <w:r w:rsidR="008169E4" w:rsidRPr="00500868">
        <w:rPr>
          <w:color w:val="000000" w:themeColor="text1"/>
        </w:rPr>
        <w:t xml:space="preserve">most comprehensive analysis of the molecular subtypes of pancreatic cancer to date. </w:t>
      </w:r>
      <w:r w:rsidR="00BF383F" w:rsidRPr="00500868">
        <w:rPr>
          <w:color w:val="000000" w:themeColor="text1"/>
        </w:rPr>
        <w:t xml:space="preserve">We used this </w:t>
      </w:r>
      <w:r w:rsidR="00C4018E">
        <w:rPr>
          <w:color w:val="000000" w:themeColor="text1"/>
        </w:rPr>
        <w:t xml:space="preserve">data </w:t>
      </w:r>
      <w:r w:rsidR="00BF383F" w:rsidRPr="00500868">
        <w:rPr>
          <w:color w:val="000000" w:themeColor="text1"/>
        </w:rPr>
        <w:t xml:space="preserve">to </w:t>
      </w:r>
      <w:r w:rsidR="0019094B" w:rsidRPr="00500868">
        <w:rPr>
          <w:color w:val="000000" w:themeColor="text1"/>
        </w:rPr>
        <w:t xml:space="preserve">investigate </w:t>
      </w:r>
      <w:r w:rsidRPr="00500868">
        <w:rPr>
          <w:color w:val="000000" w:themeColor="text1"/>
        </w:rPr>
        <w:t xml:space="preserve">whether there is a </w:t>
      </w:r>
      <w:r w:rsidR="001A5120" w:rsidRPr="00500868">
        <w:rPr>
          <w:color w:val="000000" w:themeColor="text1"/>
        </w:rPr>
        <w:t xml:space="preserve">genetic basis </w:t>
      </w:r>
      <w:r w:rsidRPr="00500868">
        <w:rPr>
          <w:color w:val="000000" w:themeColor="text1"/>
        </w:rPr>
        <w:t xml:space="preserve">to </w:t>
      </w:r>
      <w:r w:rsidR="00BF383F" w:rsidRPr="00500868">
        <w:rPr>
          <w:color w:val="000000" w:themeColor="text1"/>
        </w:rPr>
        <w:t xml:space="preserve">clinical </w:t>
      </w:r>
      <w:r w:rsidR="00C4018E">
        <w:rPr>
          <w:color w:val="000000" w:themeColor="text1"/>
        </w:rPr>
        <w:t xml:space="preserve">disease </w:t>
      </w:r>
      <w:r w:rsidR="00BF383F" w:rsidRPr="00500868">
        <w:rPr>
          <w:color w:val="000000" w:themeColor="text1"/>
        </w:rPr>
        <w:t xml:space="preserve">heterogeneity </w:t>
      </w:r>
      <w:r w:rsidRPr="00500868">
        <w:rPr>
          <w:color w:val="000000" w:themeColor="text1"/>
        </w:rPr>
        <w:t>in th</w:t>
      </w:r>
      <w:r w:rsidR="00802991" w:rsidRPr="00500868">
        <w:rPr>
          <w:color w:val="000000" w:themeColor="text1"/>
        </w:rPr>
        <w:t xml:space="preserve">is disease. </w:t>
      </w:r>
    </w:p>
    <w:p w14:paraId="27F56405" w14:textId="77777777" w:rsidR="004646B1" w:rsidRPr="00500868" w:rsidRDefault="004646B1" w:rsidP="00976C22">
      <w:pPr>
        <w:spacing w:line="276" w:lineRule="auto"/>
        <w:ind w:firstLine="720"/>
        <w:jc w:val="both"/>
        <w:rPr>
          <w:color w:val="000000" w:themeColor="text1"/>
        </w:rPr>
      </w:pPr>
    </w:p>
    <w:p w14:paraId="0C0AEF02" w14:textId="77777777" w:rsidR="00230F48" w:rsidRPr="00500868" w:rsidRDefault="00B17E3B" w:rsidP="00AA5BE3">
      <w:pPr>
        <w:spacing w:line="276" w:lineRule="auto"/>
        <w:jc w:val="both"/>
        <w:rPr>
          <w:b/>
          <w:color w:val="000000" w:themeColor="text1"/>
        </w:rPr>
      </w:pPr>
      <w:r w:rsidRPr="00500868">
        <w:rPr>
          <w:b/>
          <w:color w:val="000000" w:themeColor="text1"/>
        </w:rPr>
        <w:t>Results</w:t>
      </w:r>
    </w:p>
    <w:p w14:paraId="1A7FD561" w14:textId="77777777" w:rsidR="00536EA8" w:rsidRPr="00500868" w:rsidRDefault="00536EA8" w:rsidP="00AD2C9F">
      <w:pPr>
        <w:spacing w:line="276" w:lineRule="auto"/>
        <w:jc w:val="both"/>
        <w:rPr>
          <w:color w:val="000000" w:themeColor="text1"/>
          <w:u w:val="single"/>
        </w:rPr>
      </w:pPr>
    </w:p>
    <w:p w14:paraId="35299FD0" w14:textId="264EC3F3" w:rsidR="00211170" w:rsidRPr="00500868" w:rsidRDefault="00FB791E" w:rsidP="008E7AD4">
      <w:pPr>
        <w:spacing w:line="276" w:lineRule="auto"/>
        <w:jc w:val="both"/>
        <w:rPr>
          <w:color w:val="000000" w:themeColor="text1"/>
          <w:lang w:val="en-CA"/>
        </w:rPr>
      </w:pPr>
      <w:r>
        <w:rPr>
          <w:b/>
          <w:color w:val="000000" w:themeColor="text1"/>
        </w:rPr>
        <w:t>D</w:t>
      </w:r>
      <w:r w:rsidR="001B434D" w:rsidRPr="00500868">
        <w:rPr>
          <w:b/>
          <w:color w:val="000000" w:themeColor="text1"/>
        </w:rPr>
        <w:t xml:space="preserve">isease subtypes </w:t>
      </w:r>
      <w:r w:rsidR="009030B5">
        <w:rPr>
          <w:b/>
          <w:color w:val="000000" w:themeColor="text1"/>
        </w:rPr>
        <w:t xml:space="preserve">and their association with </w:t>
      </w:r>
      <w:r w:rsidR="00042FC0" w:rsidRPr="00500868">
        <w:rPr>
          <w:b/>
          <w:color w:val="000000" w:themeColor="text1"/>
        </w:rPr>
        <w:t>clinical stage</w:t>
      </w:r>
    </w:p>
    <w:p w14:paraId="18E4C389" w14:textId="434F568F" w:rsidR="00F8731C" w:rsidRPr="00500868" w:rsidRDefault="00FB791E" w:rsidP="00FD43B2">
      <w:pPr>
        <w:spacing w:line="276" w:lineRule="auto"/>
        <w:jc w:val="both"/>
        <w:outlineLvl w:val="0"/>
        <w:rPr>
          <w:color w:val="000000" w:themeColor="text1"/>
        </w:rPr>
      </w:pPr>
      <w:r>
        <w:rPr>
          <w:color w:val="000000" w:themeColor="text1"/>
        </w:rPr>
        <w:t>Notab</w:t>
      </w:r>
      <w:r w:rsidRPr="00500868">
        <w:rPr>
          <w:color w:val="000000" w:themeColor="text1"/>
        </w:rPr>
        <w:t>ly</w:t>
      </w:r>
      <w:r w:rsidR="00945947" w:rsidRPr="00500868">
        <w:rPr>
          <w:color w:val="000000" w:themeColor="text1"/>
        </w:rPr>
        <w:t xml:space="preserve">, </w:t>
      </w:r>
      <w:r w:rsidR="008F03A8" w:rsidRPr="00500868">
        <w:rPr>
          <w:color w:val="000000" w:themeColor="text1"/>
        </w:rPr>
        <w:t>current subtyping schemes</w:t>
      </w:r>
      <w:r w:rsidR="00322382" w:rsidRPr="00500868">
        <w:rPr>
          <w:rFonts w:cs="Marion"/>
          <w:color w:val="000000" w:themeColor="text1"/>
        </w:rPr>
        <w:fldChar w:fldCharType="begin"/>
      </w:r>
      <w:r w:rsidR="002919B6">
        <w:rPr>
          <w:rFonts w:cs="Marion"/>
          <w:color w:val="000000" w:themeColor="text1"/>
        </w:rPr>
        <w:instrText xml:space="preserve"> ADDIN PAPERS2_CITATIONS &lt;citation&gt;&lt;priority&gt;9&lt;/priority&gt;&lt;uuid&gt;C522C104-CC85-4B71-BC0A-6115EF24A1C7&lt;/uuid&gt;&lt;publications&gt;&lt;publication&gt;&lt;subtype&gt;400&lt;/subtype&gt;&lt;title&gt;Subtypes of pancreatic ductal adenocarcinoma and their differing responses to therapy&lt;/title&gt;&lt;url&gt;http://www.nature.com/doifinder/10.1038/nm.2344&lt;/url&gt;&lt;volume&gt;17&lt;/volume&gt;&lt;publication_date&gt;99201104031200000000222000&lt;/publication_date&gt;&lt;uuid&gt;DDBCCE53-E419-43C5-ACC3-B83CC0E66352&lt;/uuid&gt;&lt;type&gt;400&lt;/type&gt;&lt;number&gt;4&lt;/number&gt;&lt;citekey&gt;Collisson:2011dha&lt;/citekey&gt;&lt;doi&gt;10.1038/nm.2344&lt;/doi&gt;&lt;startpage&gt;500&lt;/startpage&gt;&lt;endpage&gt;503&lt;/endpage&gt;&lt;bundle&gt;&lt;publication&gt;&lt;title&gt;Nature medicine&lt;/title&gt;&lt;uuid&gt;FE95947B-0FB7-489D-B87B-F6C352491666&lt;/uuid&gt;&lt;subtype&gt;-100&lt;/subtype&gt;&lt;publisher&gt;Nature Publishing Group&lt;/publisher&gt;&lt;type&gt;-100&lt;/type&gt;&lt;/publication&gt;&lt;/bundle&gt;&lt;authors&gt;&lt;author&gt;&lt;lastName&gt;Collisson&lt;/lastName&gt;&lt;firstName&gt;Eric&lt;/firstName&gt;&lt;middleNames&gt;A&lt;/middleNames&gt;&lt;/author&gt;&lt;author&gt;&lt;lastName&gt;Sadanandam&lt;/lastName&gt;&lt;firstName&gt;Anguraj&lt;/firstName&gt;&lt;/author&gt;&lt;author&gt;&lt;lastName&gt;Olson&lt;/lastName&gt;&lt;firstName&gt;Peter&lt;/firstName&gt;&lt;/author&gt;&lt;author&gt;&lt;lastName&gt;Gibb&lt;/lastName&gt;&lt;firstName&gt;William&lt;/firstName&gt;&lt;middleNames&gt;J&lt;/middleNames&gt;&lt;/author&gt;&lt;author&gt;&lt;lastName&gt;Truitt&lt;/lastName&gt;&lt;firstName&gt;Morgan&lt;/firstName&gt;&lt;/author&gt;&lt;author&gt;&lt;lastName&gt;Gu&lt;/lastName&gt;&lt;firstName&gt;Shenda&lt;/firstName&gt;&lt;/author&gt;&lt;author&gt;&lt;lastName&gt;Cooc&lt;/lastName&gt;&lt;firstName&gt;Janine&lt;/firstName&gt;&lt;/author&gt;&lt;author&gt;&lt;lastName&gt;Weinkle&lt;/lastName&gt;&lt;firstName&gt;Jennifer&lt;/firstName&gt;&lt;/author&gt;&lt;author&gt;&lt;lastName&gt;Kim&lt;/lastName&gt;&lt;firstName&gt;Grace&lt;/firstName&gt;&lt;middleNames&gt;E&lt;/middleNames&gt;&lt;/author&gt;&lt;author&gt;&lt;lastName&gt;Jakkula&lt;/lastName&gt;&lt;firstName&gt;Lakshmi&lt;/firstName&gt;&lt;/author&gt;&lt;author&gt;&lt;lastName&gt;Feiler&lt;/lastName&gt;&lt;firstName&gt;Heidi&lt;/firstName&gt;&lt;middleNames&gt;S&lt;/middleNames&gt;&lt;/author&gt;&lt;author&gt;&lt;lastName&gt;Ko&lt;/lastName&gt;&lt;firstName&gt;Andrew&lt;/firstName&gt;&lt;middleNames&gt;H&lt;/middleNames&gt;&lt;/author&gt;&lt;author&gt;&lt;lastName&gt;Olshen&lt;/lastName&gt;&lt;firstName&gt;Adam&lt;/firstName&gt;&lt;middleNames&gt;B&lt;/middleNames&gt;&lt;/author&gt;&lt;author&gt;&lt;lastName&gt;Danenberg&lt;/lastName&gt;&lt;firstName&gt;Kathleen&lt;/firstName&gt;&lt;middleNames&gt;L&lt;/middleNames&gt;&lt;/author&gt;&lt;author&gt;&lt;lastName&gt;Tempero&lt;/lastName&gt;&lt;firstName&gt;Margaret&lt;/firstName&gt;&lt;middleNames&gt;A&lt;/middleNames&gt;&lt;/author&gt;&lt;author&gt;&lt;lastName&gt;Spellman&lt;/lastName&gt;&lt;firstName&gt;Paul&lt;/firstName&gt;&lt;middleNames&gt;T&lt;/middleNames&gt;&lt;/author&gt;&lt;author&gt;&lt;lastName&gt;Hanahan&lt;/lastName&gt;&lt;firstName&gt;Douglas&lt;/firstName&gt;&lt;/author&gt;&lt;author&gt;&lt;lastName&gt;Gray&lt;/lastName&gt;&lt;firstName&gt;Joe&lt;/firstName&gt;&lt;middleNames&gt;W&lt;/middleNames&gt;&lt;/author&gt;&lt;/authors&gt;&lt;/publication&gt;&lt;publication&gt;&lt;subtype&gt;400&lt;/subtype&gt;&lt;title&gt;Virtual microdissection identifies distinct tumor- and stroma-specific subtypes of pancreatic ductal adenocarcinoma.&lt;/title&gt;&lt;url&gt;http://eutils.ncbi.nlm.nih.gov/entrez/eutils/elink.fcgi?dbfrom=pubmed&amp;amp;id=26343385&amp;amp;retmode=ref&amp;amp;cmd=prlinks&lt;/url&gt;&lt;volume&gt;47&lt;/volume&gt;&lt;publication_date&gt;99201510001200000000220000&lt;/publication_date&gt;&lt;uuid&gt;F99DF426-166C-4E18-84EE-7504614CBDAD&lt;/uuid&gt;&lt;type&gt;400&lt;/type&gt;&lt;accepted_date&gt;99201508171200000000222000&lt;/accepted_date&gt;&lt;number&gt;10&lt;/number&gt;&lt;citekey&gt;Moffitt:2015eu&lt;/citekey&gt;&lt;submission_date&gt;99201506021200000000222000&lt;/submission_date&gt;&lt;doi&gt;10.1038/ng.3398&lt;/doi&gt;&lt;institution&gt;Lineberger Comprehensive Cancer Center, University of North Carolina, Chapel Hill, North Carolina, USA.&lt;/institution&gt;&lt;startpage&gt;1168&lt;/startpage&gt;&lt;endpage&gt;1178&lt;/endpage&gt;&lt;bundle&gt;&lt;publication&gt;&lt;title&gt;Nature genetics&lt;/title&gt;&lt;uuid&gt;C57C92EE-078E-4F30-AB00-CA71925082EB&lt;/uuid&gt;&lt;subtype&gt;-100&lt;/subtype&gt;&lt;publisher&gt;Nature Publishing Group&lt;/publisher&gt;&lt;type&gt;-100&lt;/type&gt;&lt;/publication&gt;&lt;/bundle&gt;&lt;authors&gt;&lt;author&gt;&lt;lastName&gt;Moffitt&lt;/lastName&gt;&lt;firstName&gt;Richard&lt;/firstName&gt;&lt;middleNames&gt;A&lt;/middleNames&gt;&lt;/author&gt;&lt;author&gt;&lt;lastName&gt;Marayati&lt;/lastName&gt;&lt;firstName&gt;Raoud&lt;/firstName&gt;&lt;/author&gt;&lt;author&gt;&lt;lastName&gt;Flate&lt;/lastName&gt;&lt;firstName&gt;Elizabeth&lt;/firstName&gt;&lt;middleNames&gt;L&lt;/middleNames&gt;&lt;/author&gt;&lt;author&gt;&lt;lastName&gt;Volmar&lt;/lastName&gt;&lt;firstName&gt;Keith&lt;/firstName&gt;&lt;middleNames&gt;E&lt;/middleNames&gt;&lt;/author&gt;&lt;author&gt;&lt;lastName&gt;Loeza&lt;/lastName&gt;&lt;firstName&gt;S&lt;/firstName&gt;&lt;middleNames&gt;Gabriela Herrera&lt;/middleNames&gt;&lt;/author&gt;&lt;author&gt;&lt;lastName&gt;Hoadley&lt;/lastName&gt;&lt;firstName&gt;Katherine&lt;/firstName&gt;&lt;middleNames&gt;A&lt;/middleNames&gt;&lt;/author&gt;&lt;author&gt;&lt;lastName&gt;Rashid&lt;/lastName&gt;&lt;firstName&gt;Naim&lt;/firstName&gt;&lt;middleNames&gt;U&lt;/middleNames&gt;&lt;/author&gt;&lt;author&gt;&lt;lastName&gt;Williams&lt;/lastName&gt;&lt;firstName&gt;Lindsay&lt;/firstName&gt;&lt;middleNames&gt;A&lt;/middleNames&gt;&lt;/author&gt;&lt;author&gt;&lt;lastName&gt;Eaton&lt;/lastName&gt;&lt;firstName&gt;Samuel&lt;/firstName&gt;&lt;middleNames&gt;C&lt;/middleNames&gt;&lt;/author&gt;&lt;author&gt;&lt;lastName&gt;Chung&lt;/lastName&gt;&lt;firstName&gt;Alexander&lt;/firstName&gt;&lt;middleNames&gt;H&lt;/middleNames&gt;&lt;/author&gt;&lt;author&gt;&lt;lastName&gt;Smyla&lt;/lastName&gt;&lt;firstName&gt;Jadwiga&lt;/firstName&gt;&lt;middleNames&gt;K&lt;/middleNames&gt;&lt;/author&gt;&lt;author&gt;&lt;lastName&gt;Anderson&lt;/lastName&gt;&lt;firstName&gt;Judy&lt;/firstName&gt;&lt;middleNames&gt;M&lt;/middleNames&gt;&lt;/author&gt;&lt;author&gt;&lt;lastName&gt;Kim&lt;/lastName&gt;&lt;firstName&gt;Hong&lt;/firstName&gt;&lt;middleNames&gt;Jin&lt;/middleNames&gt;&lt;/author&gt;&lt;author&gt;&lt;lastName&gt;Bentrem&lt;/lastName&gt;&lt;firstName&gt;David&lt;/firstName&gt;&lt;middleNames&gt;J&lt;/middleNames&gt;&lt;/author&gt;&lt;author&gt;&lt;lastName&gt;Talamonti&lt;/lastName&gt;&lt;firstName&gt;Mark&lt;/firstName&gt;&lt;middleNames&gt;S&lt;/middleNames&gt;&lt;/author&gt;&lt;author&gt;&lt;lastName&gt;Iacobuzio-Donahue&lt;/lastName&gt;&lt;firstName&gt;Christine&lt;/firstName&gt;&lt;middleNames&gt;A&lt;/middleNames&gt;&lt;/author&gt;&lt;author&gt;&lt;lastName&gt;Hollingsworth&lt;/lastName&gt;&lt;firstName&gt;Michael&lt;/firstName&gt;&lt;middleNames&gt;A&lt;/middleNames&gt;&lt;/author&gt;&lt;author&gt;&lt;lastName&gt;Yeh&lt;/lastName&gt;&lt;firstName&gt;Jen&lt;/firstName&gt;&lt;middleNames&gt;Jen&lt;/middleNames&gt;&lt;/author&gt;&lt;/authors&gt;&lt;/publication&gt;&lt;publication&gt;&lt;subtype&gt;400&lt;/subtype&gt;&lt;title&gt;Genomic analyses identify molecular subtypes of pancreatic cancer&lt;/title&gt;&lt;url&gt;http://www.nature.com/doifinder/10.1038/nature16965&lt;/url&gt;&lt;volume&gt;531&lt;/volume&gt;&lt;publication_date&gt;99201602241200000000222000&lt;/publication_date&gt;&lt;uuid&gt;9016CF9A-43E7-47C2-9519-6E942F389915&lt;/uuid&gt;&lt;type&gt;400&lt;/type&gt;&lt;number&gt;7592&lt;/number&gt;&lt;citekey&gt;Bailey:2016jg&lt;/citekey&gt;&lt;doi&gt;10.1038/nature16965&lt;/doi&gt;&lt;startpage&gt;47&lt;/startpage&gt;&lt;endpage&gt;52&lt;/endpage&gt;&lt;bundle&gt;&lt;publication&gt;&lt;title&gt;Nature&lt;/title&gt;&lt;uuid&gt;32D2D895-A806-4DAF-ADC8-BDB7BDD3A575&lt;/uuid&gt;&lt;subtype&gt;-100&lt;/subtype&gt;&lt;publisher&gt;Nature Publishing Group&lt;/publisher&gt;&lt;type&gt;-100&lt;/type&gt;&lt;/publication&gt;&lt;/bundle&gt;&lt;authors&gt;&lt;author&gt;&lt;lastName&gt;Bailey&lt;/lastName&gt;&lt;firstName&gt;Peter&lt;/firstName&gt;&lt;/author&gt;&lt;author&gt;&lt;lastName&gt;Chang&lt;/lastName&gt;&lt;firstName&gt;David&lt;/firstName&gt;&lt;middleNames&gt;K&lt;/middleNames&gt;&lt;/author&gt;&lt;author&gt;&lt;lastName&gt;Nones&lt;/lastName&gt;&lt;firstName&gt;Katia&lt;/firstName&gt;&lt;/author&gt;&lt;author&gt;&lt;lastName&gt;Johns&lt;/lastName&gt;&lt;firstName&gt;Amber&lt;/firstName&gt;&lt;middleNames&gt;L&lt;/middleNames&gt;&lt;/author&gt;&lt;author&gt;&lt;lastName&gt;Patch&lt;/lastName&gt;&lt;firstName&gt;Ann-Marie&lt;/firstName&gt;&lt;/author&gt;&lt;author&gt;&lt;lastName&gt;Gingras&lt;/lastName&gt;&lt;firstName&gt;Marie-Claude&lt;/firstName&gt;&lt;/author&gt;&lt;author&gt;&lt;lastName&gt;Miller&lt;/lastName&gt;&lt;firstName&gt;David&lt;/firstName&gt;&lt;middleNames&gt;K&lt;/middleNames&gt;&lt;/author&gt;&lt;author&gt;&lt;lastName&gt;Christ&lt;/lastName&gt;&lt;firstName&gt;Angelika&lt;/firstName&gt;&lt;middleNames&gt;N&lt;/middleNames&gt;&lt;/author&gt;&lt;author&gt;&lt;lastName&gt;Bruxner&lt;/lastName&gt;&lt;firstName&gt;Tim&lt;/firstName&gt;&lt;middleNames&gt;J C&lt;/middleNames&gt;&lt;/author&gt;&lt;author&gt;&lt;lastName&gt;Quinn&lt;/lastName&gt;&lt;firstName&gt;Michael&lt;/firstName&gt;&lt;middleNames&gt;C&lt;/middleNames&gt;&lt;/author&gt;&lt;author&gt;&lt;lastName&gt;Nourse&lt;/lastName&gt;&lt;firstName&gt;Craig&lt;/firstName&gt;&lt;/author&gt;&lt;author&gt;&lt;lastName&gt;Murtaugh&lt;/lastName&gt;&lt;firstName&gt;L&lt;/firstName&gt;&lt;middleNames&gt;Charles&lt;/middleNames&gt;&lt;/author&gt;&lt;author&gt;&lt;lastName&gt;Harliwong&lt;/lastName&gt;&lt;firstName&gt;Ivon&lt;/firstName&gt;&lt;/author&gt;&lt;author&gt;&lt;lastName&gt;Idrisoglu&lt;/lastName&gt;&lt;firstName&gt;Senel&lt;/firstName&gt;&lt;/author&gt;&lt;author&gt;&lt;lastName&gt;Manning&lt;/lastName&gt;&lt;firstName&gt;Suzanne&lt;/firstName&gt;&lt;/author&gt;&lt;author&gt;&lt;lastName&gt;Nourbakhsh&lt;/lastName&gt;&lt;firstName&gt;Ehsan&lt;/firstName&gt;&lt;/author&gt;&lt;author&gt;&lt;lastName&gt;Wani&lt;/lastName&gt;&lt;firstName&gt;Shivangi&lt;/firstName&gt;&lt;/author&gt;&lt;author&gt;&lt;lastName&gt;Fink&lt;/lastName&gt;&lt;firstName&gt;Lynn&lt;/firstName&gt;&lt;/author&gt;&lt;author&gt;&lt;lastName&gt;Holmes&lt;/lastName&gt;&lt;firstName&gt;Oliver&lt;/firstName&gt;&lt;/author&gt;&lt;author&gt;&lt;lastName&gt;Chin&lt;/lastName&gt;&lt;firstName&gt;Venessa&lt;/firstName&gt;&lt;/author&gt;&lt;author&gt;&lt;lastName&gt;Anderson&lt;/lastName&gt;&lt;firstName&gt;Matthew&lt;/firstName&gt;&lt;middleNames&gt;J&lt;/middleNames&gt;&lt;/author&gt;&lt;author&gt;&lt;lastName&gt;Kazakoff&lt;/lastName&gt;&lt;firstName&gt;Stephen&lt;/firstName&gt;&lt;/author&gt;&lt;author&gt;&lt;lastName&gt;Leonard&lt;/lastName&gt;&lt;firstName&gt;Conrad&lt;/firstName&gt;&lt;/author&gt;&lt;author&gt;&lt;lastName&gt;Newell&lt;/lastName&gt;&lt;firstName&gt;Felicity&lt;/firstName&gt;&lt;/author&gt;&lt;author&gt;&lt;lastName&gt;Waddell&lt;/lastName&gt;&lt;firstName&gt;Nick&lt;/firstName&gt;&lt;/author&gt;&lt;author&gt;&lt;lastName&gt;Wood&lt;/lastName&gt;&lt;firstName&gt;Scott&lt;/firstName&gt;&lt;/author&gt;&lt;author&gt;&lt;lastName&gt;Xu&lt;/lastName&gt;&lt;firstName&gt;Qinying&lt;/firstName&gt;&lt;/author&gt;&lt;author&gt;&lt;lastName&gt;Wilson&lt;/lastName&gt;&lt;firstName&gt;Peter&lt;/firstName&gt;&lt;middleNames&gt;J&lt;/middleNames&gt;&lt;/author&gt;&lt;author&gt;&lt;lastName&gt;Cloonan&lt;/lastName&gt;&lt;firstName&gt;Nicole&lt;/firstName&gt;&lt;/author&gt;&lt;author&gt;&lt;lastName&gt;Kassahn&lt;/lastName&gt;&lt;firstName&gt;Karin&lt;/firstName&gt;&lt;middleNames&gt;S&lt;/middleNames&gt;&lt;/author&gt;&lt;author&gt;&lt;lastName&gt;Taylor&lt;/lastName&gt;&lt;firstName&gt;Darrin&lt;/firstName&gt;&lt;/author&gt;&lt;author&gt;&lt;lastName&gt;Quek&lt;/lastName&gt;&lt;firstName&gt;Kelly&lt;/firstName&gt;&lt;/author&gt;&lt;author&gt;&lt;lastName&gt;Robertson&lt;/lastName&gt;&lt;firstName&gt;Alan&lt;/firstName&gt;&lt;/author&gt;&lt;author&gt;&lt;lastName&gt;Pantano&lt;/lastName&gt;&lt;firstName&gt;Lorena&lt;/firstName&gt;&lt;/author&gt;&lt;author&gt;&lt;lastName&gt;Mincarelli&lt;/lastName&gt;&lt;firstName&gt;Laura&lt;/firstName&gt;&lt;/author&gt;&lt;author&gt;&lt;lastName&gt;Sanchez&lt;/lastName&gt;&lt;firstName&gt;Luis&lt;/firstName&gt;&lt;middleNames&gt;N&lt;/middleNames&gt;&lt;/author&gt;&lt;author&gt;&lt;lastName&gt;Evers&lt;/lastName&gt;&lt;firstName&gt;Lisa&lt;/firstName&gt;&lt;/author&gt;&lt;author&gt;&lt;lastName&gt;Wu&lt;/lastName&gt;&lt;firstName&gt;Jianmin&lt;/firstName&gt;&lt;/author&gt;&lt;author&gt;&lt;lastName&gt;Pinese&lt;/lastName&gt;&lt;firstName&gt;Mark&lt;/firstName&gt;&lt;/author&gt;&lt;author&gt;&lt;lastName&gt;Cowley&lt;/lastName&gt;&lt;firstName&gt;Mark&lt;/firstName&gt;&lt;middleNames&gt;J&lt;/middleNames&gt;&lt;/author&gt;&lt;author&gt;&lt;lastName&gt;Jones&lt;/lastName&gt;&lt;firstName&gt;Marc&lt;/firstName&gt;&lt;middleNames&gt;D&lt;/middleNames&gt;&lt;/author&gt;&lt;author&gt;&lt;lastName&gt;Colvin&lt;/lastName&gt;&lt;firstName&gt;Emily&lt;/firstName&gt;&lt;middleNames&gt;K&lt;/middleNames&gt;&lt;/author&gt;&lt;author&gt;&lt;lastName&gt;Nagrial&lt;/lastName&gt;&lt;firstName&gt;Adnan&lt;/firstName&gt;&lt;middleNames&gt;M&lt;/middleNames&gt;&lt;/author&gt;&lt;author&gt;&lt;lastName&gt;Humphrey&lt;/lastName&gt;&lt;firstName&gt;Emily&lt;/firstName&gt;&lt;middleNames&gt;S&lt;/middleNames&gt;&lt;/author&gt;&lt;author&gt;&lt;lastName&gt;Chantrill&lt;/lastName&gt;&lt;firstName&gt;Lorraine&lt;/firstName&gt;&lt;middleNames&gt;A&lt;/middleNames&gt;&lt;/author&gt;&lt;author&gt;&lt;lastName&gt;Mawson&lt;/lastName&gt;&lt;firstName&gt;Amanda&lt;/firstName&gt;&lt;/author&gt;&lt;author&gt;&lt;lastName&gt;Humphris&lt;/lastName&gt;&lt;firstName&gt;Jeremy&lt;/firstName&gt;&lt;/author&gt;&lt;author&gt;&lt;lastName&gt;Chou&lt;/lastName&gt;&lt;firstName&gt;Angela&lt;/firstName&gt;&lt;/author&gt;&lt;author&gt;&lt;lastName&gt;Pajic&lt;/lastName&gt;&lt;firstName&gt;Marina&lt;/firstName&gt;&lt;/author&gt;&lt;author&gt;&lt;lastName&gt;Scarlett&lt;/lastName&gt;&lt;firstName&gt;Christopher&lt;/firstName&gt;&lt;middleNames&gt;J&lt;/middleNames&gt;&lt;/author&gt;&lt;author&gt;&lt;lastName&gt;Pinho&lt;/lastName&gt;&lt;firstName&gt;Andreia&lt;/firstName&gt;&lt;middleNames&gt;V&lt;/middleNames&gt;&lt;/author&gt;&lt;author&gt;&lt;lastName&gt;Giry-Laterriere&lt;/lastName&gt;&lt;firstName&gt;Marc&lt;/firstName&gt;&lt;/author&gt;&lt;author&gt;&lt;lastName&gt;Rooman&lt;/lastName&gt;&lt;firstName&gt;Ilse&lt;/firstName&gt;&lt;/author&gt;&lt;author&gt;&lt;lastName&gt;Samra&lt;/lastName&gt;&lt;firstName&gt;Jaswinder&lt;/firstName&gt;&lt;middleNames&gt;S&lt;/middleNames&gt;&lt;/author&gt;&lt;author&gt;&lt;lastName&gt;Kench&lt;/lastName&gt;&lt;firstName&gt;James&lt;/firstName&gt;&lt;middleNames&gt;G&lt;/middleNames&gt;&lt;/author&gt;&lt;author&gt;&lt;lastName&gt;Lovell&lt;/lastName&gt;&lt;firstName&gt;Jessica&lt;/firstName&gt;&lt;middleNames&gt;A&lt;/middleNames&gt;&lt;/author&gt;&lt;author&gt;&lt;lastName&gt;Merrett&lt;/lastName&gt;&lt;firstName&gt;Neil&lt;/firstName&gt;&lt;middleNames&gt;D&lt;/middleNames&gt;&lt;/author&gt;&lt;author&gt;&lt;lastName&gt;Toon&lt;/lastName&gt;&lt;firstName&gt;Christopher&lt;/firstName&gt;&lt;middleNames&gt;W&lt;/middleNames&gt;&lt;/author&gt;&lt;author&gt;&lt;lastName&gt;Epari&lt;/lastName&gt;&lt;firstName&gt;Krishna&lt;/firstName&gt;&lt;/author&gt;&lt;author&gt;&lt;lastName&gt;Nguyen&lt;/lastName&gt;&lt;firstName&gt;Nam&lt;/firstName&gt;&lt;middleNames&gt;Q&lt;/middleNames&gt;&lt;/author&gt;&lt;author&gt;&lt;lastName&gt;Barbour&lt;/lastName&gt;&lt;firstName&gt;Andrew&lt;/firstName&gt;&lt;/author&gt;&lt;author&gt;&lt;lastName&gt;Zeps&lt;/lastName&gt;&lt;firstName&gt;Nikolajs&lt;/firstName&gt;&lt;/author&gt;&lt;author&gt;&lt;lastName&gt;Moran-Jones&lt;/lastName&gt;&lt;firstName&gt;Kim&lt;/firstName&gt;&lt;/author&gt;&lt;author&gt;&lt;lastName&gt;Jamieson&lt;/lastName&gt;&lt;firstName&gt;Nigel&lt;/firstName&gt;&lt;middleNames&gt;B&lt;/middleNames&gt;&lt;/author&gt;&lt;author&gt;&lt;lastName&gt;Graham&lt;/lastName&gt;&lt;firstName&gt;Janet&lt;/firstName&gt;&lt;middleNames&gt;S&lt;/middleNames&gt;&lt;/author&gt;&lt;author&gt;&lt;lastName&gt;Duthie&lt;/lastName&gt;&lt;firstName&gt;Fraser&lt;/firstName&gt;&lt;/author&gt;&lt;author&gt;&lt;lastName&gt;Oien&lt;/lastName&gt;&lt;firstName&gt;Karin&lt;/firstName&gt;&lt;/author&gt;&lt;author&gt;&lt;lastName&gt;Hair&lt;/lastName&gt;&lt;firstName&gt;Jane&lt;/firstName&gt;&lt;/author&gt;&lt;author&gt;&lt;lastName&gt;Grützmann&lt;/lastName&gt;&lt;firstName&gt;Robert&lt;/firstName&gt;&lt;/author&gt;&lt;author&gt;&lt;lastName&gt;Maitra&lt;/lastName&gt;&lt;firstName&gt;Anirban&lt;/firstName&gt;&lt;/author&gt;&lt;author&gt;&lt;lastName&gt;Iacobuzio-Donahue&lt;/lastName&gt;&lt;firstName&gt;Christine&lt;/firstName&gt;&lt;middleNames&gt;A&lt;/middleNames&gt;&lt;/author&gt;&lt;author&gt;&lt;lastName&gt;Wolfgang&lt;/lastName&gt;&lt;firstName&gt;Christopher&lt;/firstName&gt;&lt;middleNames&gt;L&lt;/middleNames&gt;&lt;/author&gt;&lt;author&gt;&lt;lastName&gt;Morgan&lt;/lastName&gt;&lt;firstName&gt;Richard&lt;/firstName&gt;&lt;middleNames&gt;A&lt;/middleNames&gt;&lt;/author&gt;&lt;author&gt;&lt;lastName&gt;Lawlor&lt;/lastName&gt;&lt;firstName&gt;Rita&lt;/firstName&gt;&lt;middleNames&gt;T&lt;/middleNames&gt;&lt;/author&gt;&lt;author&gt;&lt;lastName&gt;Corbo&lt;/lastName&gt;&lt;firstName&gt;Vincenzo&lt;/firstName&gt;&lt;/author&gt;&lt;author&gt;&lt;lastName&gt;Bassi&lt;/lastName&gt;&lt;firstName&gt;Claudio&lt;/firstName&gt;&lt;/author&gt;&lt;author&gt;&lt;lastName&gt;Rusev&lt;/lastName&gt;&lt;firstName&gt;Borislav&lt;/firstName&gt;&lt;/author&gt;&lt;author&gt;&lt;lastName&gt;Capelli&lt;/lastName&gt;&lt;firstName&gt;Paola&lt;/firstName&gt;&lt;/author&gt;&lt;author&gt;&lt;lastName&gt;Salvia&lt;/lastName&gt;&lt;firstName&gt;Roberto&lt;/firstName&gt;&lt;/author&gt;&lt;author&gt;&lt;lastName&gt;Tortora&lt;/lastName&gt;&lt;firstName&gt;Giampaolo&lt;/firstName&gt;&lt;/author&gt;&lt;author&gt;&lt;lastName&gt;Mukhopadhyay&lt;/lastName&gt;&lt;firstName&gt;Debabrata&lt;/firstName&gt;&lt;/author&gt;&lt;author&gt;&lt;lastName&gt;Petersen&lt;/lastName&gt;&lt;firstName&gt;Gloria&lt;/firstName&gt;&lt;middleNames&gt;M&lt;/middleNames&gt;&lt;/author&gt;&lt;author&gt;&lt;lastName&gt;Munzy&lt;/lastName&gt;&lt;firstName&gt;Donna&lt;/firstName&gt;&lt;middleNames&gt;M&lt;/middleNames&gt;&lt;/author&gt;&lt;author&gt;&lt;lastName&gt;Fisher&lt;/lastName&gt;&lt;firstName&gt;William&lt;/firstName&gt;&lt;middleNames&gt;E&lt;/middleNames&gt;&lt;/author&gt;&lt;author&gt;&lt;lastName&gt;Karim&lt;/lastName&gt;&lt;firstName&gt;Saadia&lt;/firstName&gt;&lt;middleNames&gt;A&lt;/middleNames&gt;&lt;/author&gt;&lt;author&gt;&lt;lastName&gt;Eshleman&lt;/lastName&gt;&lt;firstName&gt;James&lt;/firstName&gt;&lt;middleNames&gt;R&lt;/middleNames&gt;&lt;/author&gt;&lt;author&gt;&lt;lastName&gt;Hruban&lt;/lastName&gt;&lt;firstName&gt;Ralph&lt;/firstName&gt;&lt;middleNames&gt;H&lt;/middleNames&gt;&lt;/author&gt;&lt;author&gt;&lt;lastName&gt;Pilarsky&lt;/lastName&gt;&lt;firstName&gt;Christian&lt;/firstName&gt;&lt;/author&gt;&lt;author&gt;&lt;lastName&gt;Morton&lt;/lastName&gt;&lt;firstName&gt;Jennifer&lt;/firstName&gt;&lt;middleNames&gt;P&lt;/middleNames&gt;&lt;/author&gt;&lt;author&gt;&lt;lastName&gt;Sansom&lt;/lastName&gt;&lt;firstName&gt;Owen&lt;/firstName&gt;&lt;middleNames&gt;J&lt;/middleNames&gt;&lt;/author&gt;&lt;author&gt;&lt;lastName&gt;Scarpa&lt;/lastName&gt;&lt;firstName&gt;Aldo&lt;/firstName&gt;&lt;/author&gt;&lt;author&gt;&lt;lastName&gt;Musgrove&lt;/lastName&gt;&lt;firstName&gt;Elizabeth&lt;/firstName&gt;&lt;middleNames&gt;A&lt;/middleNames&gt;&lt;/author&gt;&lt;author&gt;&lt;lastName&gt;Bailey&lt;/lastName&gt;&lt;firstName&gt;Ulla-Maja&lt;/firstName&gt;&lt;middleNames&gt;Hagbo&lt;/middleNames&gt;&lt;/author&gt;&lt;author&gt;&lt;lastName&gt;Hofmann&lt;/lastName&gt;&lt;firstName&gt;Oliver&lt;/firstName&gt;&lt;/author&gt;&lt;author&gt;&lt;lastName&gt;Sutherland&lt;/lastName&gt;&lt;firstName&gt;Robert&lt;/firstName&gt;&lt;middleNames&gt;L&lt;/middleNames&gt;&lt;/author&gt;&lt;author&gt;&lt;lastName&gt;Wheeler&lt;/lastName&gt;&lt;firstName&gt;David&lt;/firstName&gt;&lt;middleNames&gt;A&lt;/middleNames&gt;&lt;/author&gt;&lt;author&gt;&lt;lastName&gt;Gill&lt;/lastName&gt;&lt;firstName&gt;Anthony&lt;/firstName&gt;&lt;middleNames&gt;J&lt;/middleNames&gt;&lt;/author&gt;&lt;author&gt;&lt;lastName&gt;Gibbs&lt;/lastName&gt;&lt;firstName&gt;Richard&lt;/firstName&gt;&lt;middleNames&gt;A&lt;/middleNames&gt;&lt;/author&gt;&lt;author&gt;&lt;lastName&gt;Pearson&lt;/lastName&gt;&lt;firstName&gt;John&lt;/firstName&gt;&lt;middleNames&gt;V&lt;/middleNames&gt;&lt;/author&gt;&lt;author&gt;&lt;lastName&gt;Waddell&lt;/lastName&gt;&lt;firstName&gt;Nicola&lt;/firstName&gt;&lt;/author&gt;&lt;author&gt;&lt;lastName&gt;Biankin&lt;/lastName&gt;&lt;firstName&gt;Andrew&lt;/firstName&gt;&lt;middleNames&gt;V&lt;/middleNames&gt;&lt;/author&gt;&lt;author&gt;&lt;lastName&gt;Grimmond&lt;/lastName&gt;&lt;firstName&gt;Sean&lt;/firstName&gt;&lt;middleNames&gt;M&lt;/middleNames&gt;&lt;/author&gt;&lt;/authors&gt;&lt;/publication&gt;&lt;/publications&gt;&lt;cites&gt;&lt;/cites&gt;&lt;/citation&gt;</w:instrText>
      </w:r>
      <w:r w:rsidR="00322382" w:rsidRPr="00500868">
        <w:rPr>
          <w:rFonts w:cs="Marion"/>
          <w:color w:val="000000" w:themeColor="text1"/>
        </w:rPr>
        <w:fldChar w:fldCharType="separate"/>
      </w:r>
      <w:r w:rsidR="002919B6">
        <w:rPr>
          <w:rFonts w:cs="Marion"/>
          <w:vertAlign w:val="superscript"/>
        </w:rPr>
        <w:t>14-16</w:t>
      </w:r>
      <w:r w:rsidR="00322382" w:rsidRPr="00500868">
        <w:rPr>
          <w:rFonts w:cs="Marion"/>
          <w:color w:val="000000" w:themeColor="text1"/>
        </w:rPr>
        <w:fldChar w:fldCharType="end"/>
      </w:r>
      <w:r w:rsidR="00322382" w:rsidRPr="00500868">
        <w:rPr>
          <w:rFonts w:cs="Marion"/>
          <w:color w:val="000000" w:themeColor="text1"/>
        </w:rPr>
        <w:t xml:space="preserve"> </w:t>
      </w:r>
      <w:r w:rsidR="00287E36" w:rsidRPr="00500868">
        <w:rPr>
          <w:rFonts w:cs="Marion"/>
          <w:color w:val="000000" w:themeColor="text1"/>
        </w:rPr>
        <w:t xml:space="preserve">can </w:t>
      </w:r>
      <w:r w:rsidR="00311131" w:rsidRPr="00500868">
        <w:rPr>
          <w:rFonts w:cs="Marion"/>
          <w:color w:val="000000" w:themeColor="text1"/>
        </w:rPr>
        <w:t xml:space="preserve">identify </w:t>
      </w:r>
      <w:r w:rsidR="001A5120" w:rsidRPr="00500868">
        <w:rPr>
          <w:rFonts w:cs="Marion"/>
          <w:color w:val="000000" w:themeColor="text1"/>
        </w:rPr>
        <w:t>prognostic</w:t>
      </w:r>
      <w:r w:rsidR="00311131" w:rsidRPr="00500868">
        <w:rPr>
          <w:rFonts w:cs="Marion"/>
          <w:color w:val="000000" w:themeColor="text1"/>
        </w:rPr>
        <w:t xml:space="preserve"> </w:t>
      </w:r>
      <w:r w:rsidR="001A5120" w:rsidRPr="00500868">
        <w:rPr>
          <w:rFonts w:cs="Marion"/>
          <w:color w:val="000000" w:themeColor="text1"/>
        </w:rPr>
        <w:t>subgroups</w:t>
      </w:r>
      <w:r w:rsidR="00311131" w:rsidRPr="00500868">
        <w:rPr>
          <w:rFonts w:cs="Marion"/>
          <w:color w:val="000000" w:themeColor="text1"/>
        </w:rPr>
        <w:t xml:space="preserve"> in </w:t>
      </w:r>
      <w:proofErr w:type="spellStart"/>
      <w:r w:rsidR="00311131" w:rsidRPr="00500868">
        <w:rPr>
          <w:rFonts w:cs="Marion"/>
          <w:color w:val="000000" w:themeColor="text1"/>
        </w:rPr>
        <w:t>r</w:t>
      </w:r>
      <w:r w:rsidR="001A5120" w:rsidRPr="00500868">
        <w:rPr>
          <w:rFonts w:cs="Marion"/>
          <w:color w:val="000000" w:themeColor="text1"/>
        </w:rPr>
        <w:t>esectable</w:t>
      </w:r>
      <w:proofErr w:type="spellEnd"/>
      <w:r w:rsidR="00817D86" w:rsidRPr="00500868">
        <w:rPr>
          <w:rFonts w:cs="Marion"/>
          <w:color w:val="000000" w:themeColor="text1"/>
        </w:rPr>
        <w:t xml:space="preserve"> tumors</w:t>
      </w:r>
      <w:r w:rsidR="001A5120" w:rsidRPr="00500868">
        <w:rPr>
          <w:rFonts w:cs="Marion"/>
          <w:color w:val="000000" w:themeColor="text1"/>
        </w:rPr>
        <w:t xml:space="preserve"> </w:t>
      </w:r>
      <w:r w:rsidR="00311131" w:rsidRPr="00500868">
        <w:rPr>
          <w:rFonts w:cs="Marion"/>
          <w:color w:val="000000" w:themeColor="text1"/>
        </w:rPr>
        <w:t xml:space="preserve">but not </w:t>
      </w:r>
      <w:r w:rsidR="00CA5A17" w:rsidRPr="00500868">
        <w:rPr>
          <w:rFonts w:cs="Marion"/>
          <w:color w:val="000000" w:themeColor="text1"/>
        </w:rPr>
        <w:t xml:space="preserve">in </w:t>
      </w:r>
      <w:r w:rsidR="008F03A8" w:rsidRPr="00500868">
        <w:rPr>
          <w:color w:val="000000" w:themeColor="text1"/>
        </w:rPr>
        <w:t xml:space="preserve">advanced </w:t>
      </w:r>
      <w:r w:rsidR="00311131" w:rsidRPr="00500868">
        <w:rPr>
          <w:color w:val="000000" w:themeColor="text1"/>
        </w:rPr>
        <w:t xml:space="preserve">disease </w:t>
      </w:r>
      <w:r w:rsidR="00065963" w:rsidRPr="00500868">
        <w:rPr>
          <w:color w:val="000000" w:themeColor="text1"/>
        </w:rPr>
        <w:t>(</w:t>
      </w:r>
      <w:r w:rsidR="004D039D">
        <w:rPr>
          <w:color w:val="000000" w:themeColor="text1"/>
        </w:rPr>
        <w:t>Extended Data Fig. 1</w:t>
      </w:r>
      <w:r w:rsidR="00065963" w:rsidRPr="00500868">
        <w:rPr>
          <w:color w:val="000000" w:themeColor="text1"/>
        </w:rPr>
        <w:t>)</w:t>
      </w:r>
      <w:r w:rsidR="00674AEE" w:rsidRPr="00500868">
        <w:rPr>
          <w:color w:val="000000" w:themeColor="text1"/>
        </w:rPr>
        <w:t xml:space="preserve">. </w:t>
      </w:r>
      <w:r w:rsidR="00065963" w:rsidRPr="00500868">
        <w:rPr>
          <w:color w:val="000000" w:themeColor="text1"/>
        </w:rPr>
        <w:t xml:space="preserve">This motivated us to perform a </w:t>
      </w:r>
      <w:r w:rsidR="00065963" w:rsidRPr="00500868">
        <w:rPr>
          <w:i/>
          <w:color w:val="000000" w:themeColor="text1"/>
        </w:rPr>
        <w:t>de novo</w:t>
      </w:r>
      <w:r w:rsidR="00065963" w:rsidRPr="00500868">
        <w:rPr>
          <w:color w:val="000000" w:themeColor="text1"/>
        </w:rPr>
        <w:t xml:space="preserve"> reclassification of </w:t>
      </w:r>
      <w:r w:rsidR="00314361" w:rsidRPr="00500868">
        <w:rPr>
          <w:color w:val="000000" w:themeColor="text1"/>
        </w:rPr>
        <w:t xml:space="preserve">disease </w:t>
      </w:r>
      <w:r w:rsidR="00CB2C4D" w:rsidRPr="00500868">
        <w:rPr>
          <w:color w:val="000000" w:themeColor="text1"/>
        </w:rPr>
        <w:t>subtypes</w:t>
      </w:r>
      <w:r w:rsidR="000714C4" w:rsidRPr="00500868">
        <w:rPr>
          <w:color w:val="000000" w:themeColor="text1"/>
        </w:rPr>
        <w:t xml:space="preserve"> </w:t>
      </w:r>
      <w:r w:rsidR="00867ED0">
        <w:rPr>
          <w:color w:val="000000" w:themeColor="text1"/>
        </w:rPr>
        <w:t xml:space="preserve">using our cohort </w:t>
      </w:r>
      <w:r w:rsidR="000714C4" w:rsidRPr="00500868">
        <w:rPr>
          <w:color w:val="000000" w:themeColor="text1"/>
        </w:rPr>
        <w:t>(Supplementary Table 1)</w:t>
      </w:r>
      <w:r w:rsidR="00674AEE" w:rsidRPr="00500868">
        <w:rPr>
          <w:color w:val="000000" w:themeColor="text1"/>
        </w:rPr>
        <w:t xml:space="preserve">. </w:t>
      </w:r>
      <w:r w:rsidR="00E90358" w:rsidRPr="00500868">
        <w:rPr>
          <w:color w:val="000000" w:themeColor="text1"/>
        </w:rPr>
        <w:t>N</w:t>
      </w:r>
      <w:r w:rsidR="008C59BB" w:rsidRPr="00500868">
        <w:rPr>
          <w:color w:val="000000" w:themeColor="text1"/>
        </w:rPr>
        <w:t xml:space="preserve">on-negative matrix factorization (NMF) </w:t>
      </w:r>
      <w:r w:rsidR="00EB7C73" w:rsidRPr="00500868">
        <w:rPr>
          <w:color w:val="000000" w:themeColor="text1"/>
        </w:rPr>
        <w:t xml:space="preserve">was used </w:t>
      </w:r>
      <w:r w:rsidR="008C59BB" w:rsidRPr="00500868">
        <w:rPr>
          <w:color w:val="000000" w:themeColor="text1"/>
        </w:rPr>
        <w:t xml:space="preserve">to extract </w:t>
      </w:r>
      <w:r w:rsidR="00191DAA" w:rsidRPr="00500868">
        <w:rPr>
          <w:color w:val="000000" w:themeColor="text1"/>
        </w:rPr>
        <w:t>tumor</w:t>
      </w:r>
      <w:r>
        <w:rPr>
          <w:color w:val="000000" w:themeColor="text1"/>
        </w:rPr>
        <w:t>-</w:t>
      </w:r>
      <w:r w:rsidR="008C59BB" w:rsidRPr="00500868">
        <w:rPr>
          <w:color w:val="000000" w:themeColor="text1"/>
        </w:rPr>
        <w:t>specific expression signatures</w:t>
      </w:r>
      <w:r w:rsidR="00E90358" w:rsidRPr="00500868">
        <w:rPr>
          <w:color w:val="000000" w:themeColor="text1"/>
        </w:rPr>
        <w:t xml:space="preserve"> (Sig</w:t>
      </w:r>
      <w:r w:rsidR="00867ED0">
        <w:rPr>
          <w:color w:val="000000" w:themeColor="text1"/>
        </w:rPr>
        <w:t xml:space="preserve">s. </w:t>
      </w:r>
      <w:r w:rsidR="00E90358" w:rsidRPr="00500868">
        <w:rPr>
          <w:color w:val="000000" w:themeColor="text1"/>
        </w:rPr>
        <w:t>1, 2, 6 and 10</w:t>
      </w:r>
      <w:r w:rsidR="00EB7C73" w:rsidRPr="00500868">
        <w:rPr>
          <w:color w:val="000000" w:themeColor="text1"/>
        </w:rPr>
        <w:t xml:space="preserve">; </w:t>
      </w:r>
      <w:r w:rsidR="004575B9" w:rsidRPr="00500868">
        <w:rPr>
          <w:color w:val="000000" w:themeColor="text1"/>
        </w:rPr>
        <w:t xml:space="preserve">Supplementary </w:t>
      </w:r>
      <w:r w:rsidR="0055347B">
        <w:rPr>
          <w:color w:val="000000" w:themeColor="text1"/>
        </w:rPr>
        <w:t>note</w:t>
      </w:r>
      <w:r w:rsidR="00E90358" w:rsidRPr="00500868">
        <w:rPr>
          <w:color w:val="000000" w:themeColor="text1"/>
        </w:rPr>
        <w:t>)</w:t>
      </w:r>
      <w:r w:rsidR="000714C4" w:rsidRPr="00500868">
        <w:rPr>
          <w:color w:val="000000" w:themeColor="text1"/>
        </w:rPr>
        <w:t>, and these expression patterns were confirmed in the single</w:t>
      </w:r>
      <w:r w:rsidR="0090226A" w:rsidRPr="00500868">
        <w:rPr>
          <w:color w:val="000000" w:themeColor="text1"/>
        </w:rPr>
        <w:t>-</w:t>
      </w:r>
      <w:r w:rsidR="000714C4" w:rsidRPr="00500868">
        <w:rPr>
          <w:color w:val="000000" w:themeColor="text1"/>
        </w:rPr>
        <w:t>cell data</w:t>
      </w:r>
      <w:r w:rsidR="006C4961" w:rsidRPr="00500868">
        <w:rPr>
          <w:color w:val="000000" w:themeColor="text1"/>
        </w:rPr>
        <w:t>set</w:t>
      </w:r>
      <w:r w:rsidR="000714C4" w:rsidRPr="00500868">
        <w:rPr>
          <w:color w:val="000000" w:themeColor="text1"/>
        </w:rPr>
        <w:t xml:space="preserve"> (</w:t>
      </w:r>
      <w:r w:rsidR="006C4961" w:rsidRPr="00500868">
        <w:rPr>
          <w:color w:val="000000" w:themeColor="text1"/>
        </w:rPr>
        <w:t>Supplementary</w:t>
      </w:r>
      <w:r w:rsidR="008B4D18">
        <w:rPr>
          <w:color w:val="000000" w:themeColor="text1"/>
        </w:rPr>
        <w:t xml:space="preserve"> </w:t>
      </w:r>
      <w:r w:rsidR="0055347B">
        <w:rPr>
          <w:color w:val="000000" w:themeColor="text1"/>
        </w:rPr>
        <w:t>note</w:t>
      </w:r>
      <w:r w:rsidR="006C4961" w:rsidRPr="00500868">
        <w:rPr>
          <w:color w:val="000000" w:themeColor="text1"/>
        </w:rPr>
        <w:t>)</w:t>
      </w:r>
      <w:r w:rsidR="000714C4" w:rsidRPr="00500868">
        <w:rPr>
          <w:color w:val="000000" w:themeColor="text1"/>
        </w:rPr>
        <w:t xml:space="preserve">. Genes from these 4 signatures </w:t>
      </w:r>
      <w:r w:rsidR="00C14679" w:rsidRPr="00500868">
        <w:rPr>
          <w:color w:val="000000" w:themeColor="text1"/>
        </w:rPr>
        <w:t xml:space="preserve">were then used for </w:t>
      </w:r>
      <w:r w:rsidR="00E90358" w:rsidRPr="00500868">
        <w:rPr>
          <w:color w:val="000000" w:themeColor="text1"/>
        </w:rPr>
        <w:t>c</w:t>
      </w:r>
      <w:r w:rsidR="00656AF4" w:rsidRPr="00500868">
        <w:rPr>
          <w:color w:val="000000" w:themeColor="text1"/>
        </w:rPr>
        <w:t>onsensus clustering</w:t>
      </w:r>
      <w:r w:rsidR="00017767" w:rsidRPr="00500868">
        <w:rPr>
          <w:rFonts w:cs="Marion"/>
          <w:color w:val="000000" w:themeColor="text1"/>
        </w:rPr>
        <w:fldChar w:fldCharType="begin"/>
      </w:r>
      <w:r w:rsidR="002919B6">
        <w:rPr>
          <w:rFonts w:cs="Marion"/>
          <w:color w:val="000000" w:themeColor="text1"/>
        </w:rPr>
        <w:instrText xml:space="preserve"> ADDIN PAPERS2_CITATIONS &lt;citation&gt;&lt;priority&gt;17&lt;/priority&gt;&lt;uuid&gt;9AD3FBB0-33D5-42BA-A548-1C64C40F545F&lt;/uuid&gt;&lt;publications&gt;&lt;publication&gt;&lt;subtype&gt;400&lt;/subtype&gt;&lt;title&gt;ConsensusClusterPlus: a class discovery tool with confidence assessments and item tracking.&lt;/title&gt;&lt;url&gt;http://eutils.ncbi.nlm.nih.gov/entrez/eutils/elink.fcgi?dbfrom=pubmed&amp;amp;id=20427518&amp;amp;retmode=ref&amp;amp;cmd=prlinks&lt;/url&gt;&lt;volume&gt;26&lt;/volume&gt;&lt;publication_date&gt;99201006151200000000222000&lt;/publication_date&gt;&lt;uuid&gt;258D19A9-95DE-4AB0-BED8-2E8725FEEB90&lt;/uuid&gt;&lt;type&gt;400&lt;/type&gt;&lt;number&gt;12&lt;/number&gt;&lt;citekey&gt;Wilkerson:2010hl&lt;/citekey&gt;&lt;doi&gt;10.1093/bioinformatics/btq170&lt;/doi&gt;&lt;institution&gt;Lineberger Comprehensive Cancer Center, University of North Carolina at Chapel Hill, Chapel Hill, NC 27599, USA. mwilkers@med.unc.edu&lt;/institution&gt;&lt;startpage&gt;1572&lt;/startpage&gt;&lt;endpage&gt;1573&lt;/endpage&gt;&lt;bundle&gt;&lt;publication&gt;&lt;title&gt;Bioinformatics (Oxford, England)&lt;/title&gt;&lt;uuid&gt;98850173-6575-4249-A667-E0DCE2DB31FC&lt;/uuid&gt;&lt;subtype&gt;-100&lt;/subtype&gt;&lt;type&gt;-100&lt;/type&gt;&lt;/publication&gt;&lt;/bundle&gt;&lt;authors&gt;&lt;author&gt;&lt;lastName&gt;Wilkerson&lt;/lastName&gt;&lt;firstName&gt;Matthew&lt;/firstName&gt;&lt;middleNames&gt;D&lt;/middleNames&gt;&lt;/author&gt;&lt;author&gt;&lt;lastName&gt;Hayes&lt;/lastName&gt;&lt;firstName&gt;D&lt;/firstName&gt;&lt;middleNames&gt;Neil&lt;/middleNames&gt;&lt;/author&gt;&lt;/authors&gt;&lt;/publication&gt;&lt;/publications&gt;&lt;cites&gt;&lt;/cites&gt;&lt;/citation&gt;</w:instrText>
      </w:r>
      <w:r w:rsidR="00017767" w:rsidRPr="00500868">
        <w:rPr>
          <w:rFonts w:cs="Marion"/>
          <w:color w:val="000000" w:themeColor="text1"/>
        </w:rPr>
        <w:fldChar w:fldCharType="separate"/>
      </w:r>
      <w:r w:rsidR="002919B6">
        <w:rPr>
          <w:rFonts w:cs="Marion"/>
          <w:vertAlign w:val="superscript"/>
        </w:rPr>
        <w:t>17</w:t>
      </w:r>
      <w:r w:rsidR="00017767" w:rsidRPr="00500868">
        <w:rPr>
          <w:rFonts w:cs="Marion"/>
          <w:color w:val="000000" w:themeColor="text1"/>
        </w:rPr>
        <w:fldChar w:fldCharType="end"/>
      </w:r>
      <w:r w:rsidR="00E90358" w:rsidRPr="00500868">
        <w:rPr>
          <w:rFonts w:cs="Marion"/>
          <w:color w:val="000000" w:themeColor="text1"/>
        </w:rPr>
        <w:t xml:space="preserve">. </w:t>
      </w:r>
      <w:r w:rsidR="001640E5" w:rsidRPr="00500868">
        <w:rPr>
          <w:rFonts w:cs="Marion"/>
          <w:color w:val="000000" w:themeColor="text1"/>
        </w:rPr>
        <w:t>The</w:t>
      </w:r>
      <w:r w:rsidR="00C14679" w:rsidRPr="00500868">
        <w:rPr>
          <w:rFonts w:cs="Marion"/>
          <w:color w:val="000000" w:themeColor="text1"/>
        </w:rPr>
        <w:t xml:space="preserve"> cohort </w:t>
      </w:r>
      <w:r w:rsidR="00287E36" w:rsidRPr="00500868">
        <w:rPr>
          <w:rFonts w:cs="Marion"/>
          <w:color w:val="000000" w:themeColor="text1"/>
        </w:rPr>
        <w:t xml:space="preserve">segregated </w:t>
      </w:r>
      <w:r w:rsidR="00C14679" w:rsidRPr="00500868">
        <w:rPr>
          <w:rFonts w:cs="Marion"/>
          <w:color w:val="000000" w:themeColor="text1"/>
        </w:rPr>
        <w:t>into f</w:t>
      </w:r>
      <w:r w:rsidR="00E90358" w:rsidRPr="00500868">
        <w:rPr>
          <w:rFonts w:cs="Marion"/>
          <w:color w:val="000000" w:themeColor="text1"/>
        </w:rPr>
        <w:t>ive</w:t>
      </w:r>
      <w:r w:rsidR="00C14679" w:rsidRPr="00500868">
        <w:rPr>
          <w:color w:val="000000" w:themeColor="text1"/>
        </w:rPr>
        <w:t xml:space="preserve"> </w:t>
      </w:r>
      <w:r w:rsidR="00712E8A" w:rsidRPr="00500868">
        <w:rPr>
          <w:color w:val="000000" w:themeColor="text1"/>
        </w:rPr>
        <w:t xml:space="preserve">subtypes </w:t>
      </w:r>
      <w:r w:rsidR="007A5CDE" w:rsidRPr="00500868">
        <w:rPr>
          <w:color w:val="000000" w:themeColor="text1"/>
        </w:rPr>
        <w:t>(</w:t>
      </w:r>
      <w:r w:rsidR="00DF4B7D" w:rsidRPr="00500868">
        <w:rPr>
          <w:color w:val="000000" w:themeColor="text1"/>
        </w:rPr>
        <w:t>Fig. 1a</w:t>
      </w:r>
      <w:r w:rsidR="007A7A9A" w:rsidRPr="00500868">
        <w:rPr>
          <w:color w:val="000000" w:themeColor="text1"/>
        </w:rPr>
        <w:t>,</w:t>
      </w:r>
      <w:r w:rsidR="006E0C16" w:rsidRPr="00500868">
        <w:rPr>
          <w:color w:val="000000" w:themeColor="text1"/>
        </w:rPr>
        <w:t xml:space="preserve"> n=248 </w:t>
      </w:r>
      <w:r w:rsidR="00191DAA" w:rsidRPr="00500868">
        <w:rPr>
          <w:color w:val="000000" w:themeColor="text1"/>
        </w:rPr>
        <w:t>tumor</w:t>
      </w:r>
      <w:r w:rsidR="006E0C16" w:rsidRPr="00500868">
        <w:rPr>
          <w:color w:val="000000" w:themeColor="text1"/>
        </w:rPr>
        <w:t>s</w:t>
      </w:r>
      <w:r w:rsidR="007A5CDE" w:rsidRPr="00500868">
        <w:rPr>
          <w:color w:val="000000" w:themeColor="text1"/>
        </w:rPr>
        <w:t>)</w:t>
      </w:r>
      <w:r w:rsidR="00F4356E" w:rsidRPr="00500868">
        <w:rPr>
          <w:color w:val="000000" w:themeColor="text1"/>
        </w:rPr>
        <w:t xml:space="preserve"> </w:t>
      </w:r>
      <w:r w:rsidR="00311131" w:rsidRPr="00500868">
        <w:rPr>
          <w:color w:val="000000" w:themeColor="text1"/>
        </w:rPr>
        <w:t xml:space="preserve">based on a gene-expression continuum of the tumor NMF signatures, and </w:t>
      </w:r>
      <w:r w:rsidR="00867ED0">
        <w:rPr>
          <w:color w:val="000000" w:themeColor="text1"/>
        </w:rPr>
        <w:t xml:space="preserve">was </w:t>
      </w:r>
      <w:r w:rsidR="00F4356E" w:rsidRPr="00500868">
        <w:rPr>
          <w:color w:val="000000" w:themeColor="text1"/>
        </w:rPr>
        <w:t xml:space="preserve">independent of </w:t>
      </w:r>
      <w:r w:rsidR="00191DAA" w:rsidRPr="00500868">
        <w:rPr>
          <w:color w:val="000000" w:themeColor="text1"/>
        </w:rPr>
        <w:t>tumor</w:t>
      </w:r>
      <w:r w:rsidR="00F4356E" w:rsidRPr="00500868">
        <w:rPr>
          <w:color w:val="000000" w:themeColor="text1"/>
        </w:rPr>
        <w:t xml:space="preserve"> cellularity</w:t>
      </w:r>
      <w:r w:rsidR="007850B1" w:rsidRPr="00500868">
        <w:rPr>
          <w:color w:val="000000" w:themeColor="text1"/>
        </w:rPr>
        <w:t xml:space="preserve"> </w:t>
      </w:r>
      <w:r w:rsidR="00895185" w:rsidRPr="00500868">
        <w:rPr>
          <w:rFonts w:cs="Marion"/>
          <w:color w:val="000000" w:themeColor="text1"/>
        </w:rPr>
        <w:t>(</w:t>
      </w:r>
      <w:r w:rsidR="00311131" w:rsidRPr="00500868">
        <w:rPr>
          <w:rFonts w:cs="Marion"/>
          <w:color w:val="000000" w:themeColor="text1"/>
        </w:rPr>
        <w:t>Fig. 1a</w:t>
      </w:r>
      <w:r>
        <w:rPr>
          <w:rFonts w:cs="Marion"/>
          <w:color w:val="000000" w:themeColor="text1"/>
        </w:rPr>
        <w:t>,</w:t>
      </w:r>
      <w:r w:rsidR="00311131" w:rsidRPr="00500868">
        <w:rPr>
          <w:rFonts w:cs="Marion"/>
          <w:color w:val="000000" w:themeColor="text1"/>
        </w:rPr>
        <w:t xml:space="preserve"> </w:t>
      </w:r>
      <w:r w:rsidR="004575B9" w:rsidRPr="00500868">
        <w:rPr>
          <w:rFonts w:cs="Marion"/>
          <w:color w:val="000000" w:themeColor="text1"/>
        </w:rPr>
        <w:t xml:space="preserve">Supplementary </w:t>
      </w:r>
      <w:r w:rsidR="0055347B">
        <w:rPr>
          <w:rFonts w:cs="Marion"/>
          <w:color w:val="000000" w:themeColor="text1"/>
        </w:rPr>
        <w:t>note</w:t>
      </w:r>
      <w:r w:rsidR="00895185" w:rsidRPr="00500868">
        <w:rPr>
          <w:rFonts w:cs="Marion"/>
          <w:color w:val="000000" w:themeColor="text1"/>
        </w:rPr>
        <w:t>)</w:t>
      </w:r>
      <w:r w:rsidR="00674AEE" w:rsidRPr="00500868">
        <w:rPr>
          <w:rFonts w:cs="Marion"/>
          <w:color w:val="000000" w:themeColor="text1"/>
        </w:rPr>
        <w:t>.</w:t>
      </w:r>
      <w:r w:rsidR="00667A8E" w:rsidRPr="00500868">
        <w:rPr>
          <w:rFonts w:cs="Marion"/>
          <w:color w:val="000000" w:themeColor="text1"/>
        </w:rPr>
        <w:t xml:space="preserve"> </w:t>
      </w:r>
      <w:r w:rsidR="006B79B7" w:rsidRPr="00500868">
        <w:rPr>
          <w:rFonts w:cs="Marion"/>
          <w:color w:val="000000" w:themeColor="text1"/>
        </w:rPr>
        <w:t xml:space="preserve">We labelled them </w:t>
      </w:r>
      <w:r w:rsidR="006B79B7" w:rsidRPr="00500868">
        <w:rPr>
          <w:color w:val="000000" w:themeColor="text1"/>
        </w:rPr>
        <w:t>Basal-like-A, Basal-like-B, Hybrid, Classical-A and Classical-B</w:t>
      </w:r>
      <w:r w:rsidR="004A3110" w:rsidRPr="00500868">
        <w:rPr>
          <w:color w:val="000000" w:themeColor="text1"/>
        </w:rPr>
        <w:t>. By aligning them</w:t>
      </w:r>
      <w:r w:rsidR="00287E36" w:rsidRPr="00500868">
        <w:rPr>
          <w:color w:val="000000" w:themeColor="text1"/>
        </w:rPr>
        <w:t xml:space="preserve"> to</w:t>
      </w:r>
      <w:r w:rsidR="004A3110" w:rsidRPr="00500868">
        <w:rPr>
          <w:color w:val="000000" w:themeColor="text1"/>
        </w:rPr>
        <w:t xml:space="preserve"> </w:t>
      </w:r>
      <w:r w:rsidR="006B79B7" w:rsidRPr="00500868">
        <w:rPr>
          <w:color w:val="000000" w:themeColor="text1"/>
        </w:rPr>
        <w:t>previous classification models (Fig. 1b</w:t>
      </w:r>
      <w:r>
        <w:rPr>
          <w:color w:val="000000" w:themeColor="text1"/>
        </w:rPr>
        <w:t>,</w:t>
      </w:r>
      <w:r w:rsidR="006B79B7" w:rsidRPr="00500868">
        <w:rPr>
          <w:color w:val="000000" w:themeColor="text1"/>
        </w:rPr>
        <w:t xml:space="preserve"> Supplementary </w:t>
      </w:r>
      <w:r w:rsidR="0055347B">
        <w:rPr>
          <w:color w:val="000000" w:themeColor="text1"/>
        </w:rPr>
        <w:t>note</w:t>
      </w:r>
      <w:r w:rsidR="006B79B7" w:rsidRPr="00500868">
        <w:rPr>
          <w:color w:val="000000" w:themeColor="text1"/>
        </w:rPr>
        <w:t>)</w:t>
      </w:r>
      <w:r w:rsidR="004A3110" w:rsidRPr="00500868">
        <w:rPr>
          <w:color w:val="000000" w:themeColor="text1"/>
        </w:rPr>
        <w:t>, we learned that our</w:t>
      </w:r>
      <w:r w:rsidR="006B79B7" w:rsidRPr="00500868">
        <w:rPr>
          <w:color w:val="000000" w:themeColor="text1"/>
        </w:rPr>
        <w:t xml:space="preserve"> classification splits each of the p</w:t>
      </w:r>
      <w:r w:rsidR="009A1675" w:rsidRPr="00500868">
        <w:rPr>
          <w:color w:val="000000" w:themeColor="text1"/>
        </w:rPr>
        <w:t>revious</w:t>
      </w:r>
      <w:r w:rsidR="00674AEE" w:rsidRPr="00500868">
        <w:rPr>
          <w:color w:val="000000" w:themeColor="text1"/>
        </w:rPr>
        <w:t>ly defined</w:t>
      </w:r>
      <w:r w:rsidR="009A1675" w:rsidRPr="00500868">
        <w:rPr>
          <w:color w:val="000000" w:themeColor="text1"/>
        </w:rPr>
        <w:t xml:space="preserve"> ‘Basal-like’ and ‘Classical’ </w:t>
      </w:r>
      <w:r w:rsidR="001640E5" w:rsidRPr="00500868">
        <w:rPr>
          <w:color w:val="000000" w:themeColor="text1"/>
        </w:rPr>
        <w:t xml:space="preserve">subtypes </w:t>
      </w:r>
      <w:r w:rsidR="00674AEE" w:rsidRPr="00500868">
        <w:rPr>
          <w:color w:val="000000" w:themeColor="text1"/>
        </w:rPr>
        <w:t xml:space="preserve">into </w:t>
      </w:r>
      <w:r w:rsidR="001640E5" w:rsidRPr="00500868">
        <w:rPr>
          <w:color w:val="000000" w:themeColor="text1"/>
        </w:rPr>
        <w:t xml:space="preserve">two </w:t>
      </w:r>
      <w:r w:rsidR="00B863B7" w:rsidRPr="00500868">
        <w:rPr>
          <w:color w:val="000000" w:themeColor="text1"/>
        </w:rPr>
        <w:t xml:space="preserve">disease </w:t>
      </w:r>
      <w:r w:rsidR="001640E5" w:rsidRPr="00500868">
        <w:rPr>
          <w:color w:val="000000" w:themeColor="text1"/>
        </w:rPr>
        <w:t xml:space="preserve">subtypes </w:t>
      </w:r>
      <w:r w:rsidR="007A7A9A" w:rsidRPr="00500868">
        <w:rPr>
          <w:color w:val="000000" w:themeColor="text1"/>
        </w:rPr>
        <w:t>(</w:t>
      </w:r>
      <w:r w:rsidR="00DF4B7D" w:rsidRPr="00500868">
        <w:rPr>
          <w:color w:val="000000" w:themeColor="text1"/>
        </w:rPr>
        <w:t>Fig.</w:t>
      </w:r>
      <w:r w:rsidR="007A7A9A" w:rsidRPr="00500868">
        <w:rPr>
          <w:color w:val="000000" w:themeColor="text1"/>
        </w:rPr>
        <w:t xml:space="preserve"> </w:t>
      </w:r>
      <w:r w:rsidR="002C77E3" w:rsidRPr="00500868">
        <w:rPr>
          <w:color w:val="000000" w:themeColor="text1"/>
        </w:rPr>
        <w:t>1</w:t>
      </w:r>
      <w:r w:rsidR="002821F9" w:rsidRPr="00500868">
        <w:rPr>
          <w:color w:val="000000" w:themeColor="text1"/>
        </w:rPr>
        <w:t>b</w:t>
      </w:r>
      <w:r w:rsidR="007A7A9A" w:rsidRPr="00500868">
        <w:rPr>
          <w:color w:val="000000" w:themeColor="text1"/>
        </w:rPr>
        <w:t>)</w:t>
      </w:r>
      <w:r w:rsidR="009A1675" w:rsidRPr="00500868">
        <w:rPr>
          <w:color w:val="000000" w:themeColor="text1"/>
        </w:rPr>
        <w:t xml:space="preserve">. </w:t>
      </w:r>
      <w:r w:rsidR="00616395" w:rsidRPr="00500868">
        <w:rPr>
          <w:color w:val="000000" w:themeColor="text1"/>
        </w:rPr>
        <w:t xml:space="preserve">The fifth </w:t>
      </w:r>
      <w:r w:rsidR="006559CE" w:rsidRPr="00500868">
        <w:rPr>
          <w:color w:val="000000" w:themeColor="text1"/>
        </w:rPr>
        <w:t xml:space="preserve">subtype </w:t>
      </w:r>
      <w:r w:rsidR="004C03F0" w:rsidRPr="00500868">
        <w:rPr>
          <w:color w:val="000000" w:themeColor="text1"/>
        </w:rPr>
        <w:t xml:space="preserve">was </w:t>
      </w:r>
      <w:r w:rsidR="00616395" w:rsidRPr="00500868">
        <w:rPr>
          <w:color w:val="000000" w:themeColor="text1"/>
        </w:rPr>
        <w:t xml:space="preserve">inconsistently </w:t>
      </w:r>
      <w:r w:rsidR="00674AEE" w:rsidRPr="00500868">
        <w:rPr>
          <w:color w:val="000000" w:themeColor="text1"/>
        </w:rPr>
        <w:t xml:space="preserve">classified </w:t>
      </w:r>
      <w:r w:rsidR="00616395" w:rsidRPr="00500868">
        <w:rPr>
          <w:color w:val="000000" w:themeColor="text1"/>
        </w:rPr>
        <w:t>by all previous schemes</w:t>
      </w:r>
      <w:r w:rsidR="00867ED0">
        <w:rPr>
          <w:color w:val="000000" w:themeColor="text1"/>
        </w:rPr>
        <w:t xml:space="preserve">, due to the presence of </w:t>
      </w:r>
      <w:r w:rsidR="006C4961" w:rsidRPr="00500868">
        <w:rPr>
          <w:color w:val="000000" w:themeColor="text1"/>
        </w:rPr>
        <w:t>multiple</w:t>
      </w:r>
      <w:r w:rsidR="00867ED0">
        <w:rPr>
          <w:color w:val="000000" w:themeColor="text1"/>
        </w:rPr>
        <w:t xml:space="preserve"> expression </w:t>
      </w:r>
      <w:r w:rsidR="004A3BA3" w:rsidRPr="00500868">
        <w:rPr>
          <w:color w:val="000000" w:themeColor="text1"/>
        </w:rPr>
        <w:t>signatures</w:t>
      </w:r>
      <w:r w:rsidR="00867ED0">
        <w:rPr>
          <w:color w:val="000000" w:themeColor="text1"/>
        </w:rPr>
        <w:t xml:space="preserve"> </w:t>
      </w:r>
      <w:r w:rsidR="00867ED0" w:rsidRPr="00500868">
        <w:rPr>
          <w:color w:val="000000" w:themeColor="text1"/>
        </w:rPr>
        <w:t>(Fig.  1a</w:t>
      </w:r>
      <w:r w:rsidR="008133DF">
        <w:rPr>
          <w:color w:val="000000" w:themeColor="text1"/>
        </w:rPr>
        <w:t>, Extended Data Fig. 2</w:t>
      </w:r>
      <w:r>
        <w:rPr>
          <w:color w:val="000000" w:themeColor="text1"/>
        </w:rPr>
        <w:t>,</w:t>
      </w:r>
      <w:r w:rsidR="00867ED0">
        <w:rPr>
          <w:color w:val="000000" w:themeColor="text1"/>
        </w:rPr>
        <w:t xml:space="preserve"> Supplementary </w:t>
      </w:r>
      <w:r w:rsidR="0055347B">
        <w:rPr>
          <w:color w:val="000000" w:themeColor="text1"/>
        </w:rPr>
        <w:t>note</w:t>
      </w:r>
      <w:r w:rsidR="00867ED0">
        <w:rPr>
          <w:color w:val="000000" w:themeColor="text1"/>
        </w:rPr>
        <w:t xml:space="preserve">). Accordingly, we </w:t>
      </w:r>
      <w:r w:rsidR="004A3110" w:rsidRPr="00500868">
        <w:rPr>
          <w:color w:val="000000" w:themeColor="text1"/>
        </w:rPr>
        <w:t>term</w:t>
      </w:r>
      <w:r w:rsidR="00867ED0">
        <w:rPr>
          <w:color w:val="000000" w:themeColor="text1"/>
        </w:rPr>
        <w:t xml:space="preserve">ed this subset as </w:t>
      </w:r>
      <w:r w:rsidR="00616395" w:rsidRPr="00500868">
        <w:rPr>
          <w:color w:val="000000" w:themeColor="text1"/>
        </w:rPr>
        <w:t>‘Hybrids’</w:t>
      </w:r>
      <w:r w:rsidR="00867ED0">
        <w:rPr>
          <w:color w:val="000000" w:themeColor="text1"/>
        </w:rPr>
        <w:t xml:space="preserve">. </w:t>
      </w:r>
    </w:p>
    <w:p w14:paraId="1B2E1180" w14:textId="4D0802C8" w:rsidR="004F630A" w:rsidRPr="00500868" w:rsidRDefault="004F630A" w:rsidP="008C6707">
      <w:pPr>
        <w:spacing w:line="276" w:lineRule="auto"/>
        <w:jc w:val="both"/>
        <w:outlineLvl w:val="0"/>
        <w:rPr>
          <w:color w:val="000000" w:themeColor="text1"/>
        </w:rPr>
      </w:pPr>
      <w:r w:rsidRPr="00500868">
        <w:rPr>
          <w:color w:val="000000" w:themeColor="text1"/>
        </w:rPr>
        <w:tab/>
      </w:r>
      <w:r w:rsidR="00A65796" w:rsidRPr="00500868">
        <w:rPr>
          <w:color w:val="000000" w:themeColor="text1"/>
        </w:rPr>
        <w:t xml:space="preserve">The above subtypes were then evaluated for clinical </w:t>
      </w:r>
      <w:r w:rsidR="00751062" w:rsidRPr="00500868">
        <w:rPr>
          <w:color w:val="000000" w:themeColor="text1"/>
        </w:rPr>
        <w:t xml:space="preserve">disease </w:t>
      </w:r>
      <w:r w:rsidR="00A65796" w:rsidRPr="00500868">
        <w:rPr>
          <w:color w:val="000000" w:themeColor="text1"/>
        </w:rPr>
        <w:t xml:space="preserve">stage. </w:t>
      </w:r>
      <w:r w:rsidR="00EB29BC" w:rsidRPr="00500868">
        <w:rPr>
          <w:color w:val="000000" w:themeColor="text1"/>
        </w:rPr>
        <w:t xml:space="preserve">Classical-A/B tumors were </w:t>
      </w:r>
      <w:r w:rsidR="006B20B6" w:rsidRPr="00500868">
        <w:rPr>
          <w:color w:val="000000" w:themeColor="text1"/>
        </w:rPr>
        <w:t>more frequent</w:t>
      </w:r>
      <w:r w:rsidR="00EB29BC" w:rsidRPr="00500868">
        <w:rPr>
          <w:color w:val="000000" w:themeColor="text1"/>
        </w:rPr>
        <w:t xml:space="preserve"> in early stage (Stage I/II – 62%</w:t>
      </w:r>
      <w:r w:rsidR="005A27D1" w:rsidRPr="00500868">
        <w:rPr>
          <w:color w:val="000000" w:themeColor="text1"/>
        </w:rPr>
        <w:t>, n=9</w:t>
      </w:r>
      <w:r w:rsidR="008B30A9" w:rsidRPr="00500868">
        <w:rPr>
          <w:color w:val="000000" w:themeColor="text1"/>
        </w:rPr>
        <w:t>8</w:t>
      </w:r>
      <w:r w:rsidR="005A27D1" w:rsidRPr="00500868">
        <w:rPr>
          <w:color w:val="000000" w:themeColor="text1"/>
        </w:rPr>
        <w:t>/159</w:t>
      </w:r>
      <w:r w:rsidR="00EB29BC" w:rsidRPr="00500868">
        <w:rPr>
          <w:color w:val="000000" w:themeColor="text1"/>
        </w:rPr>
        <w:t xml:space="preserve">) compared to Stage IV (46%; </w:t>
      </w:r>
      <w:r w:rsidR="005A27D1" w:rsidRPr="00500868">
        <w:rPr>
          <w:color w:val="000000" w:themeColor="text1"/>
        </w:rPr>
        <w:t xml:space="preserve">n=34/74; </w:t>
      </w:r>
      <w:r w:rsidR="00EB29BC" w:rsidRPr="00500868">
        <w:rPr>
          <w:color w:val="000000" w:themeColor="text1"/>
        </w:rPr>
        <w:t>p=0.03</w:t>
      </w:r>
      <w:r w:rsidR="008B0EC9" w:rsidRPr="00500868">
        <w:rPr>
          <w:color w:val="000000" w:themeColor="text1"/>
        </w:rPr>
        <w:t>,</w:t>
      </w:r>
      <w:r w:rsidR="00EB29BC" w:rsidRPr="00500868">
        <w:rPr>
          <w:color w:val="000000" w:themeColor="text1"/>
        </w:rPr>
        <w:t xml:space="preserve"> Fisher’s exact test</w:t>
      </w:r>
      <w:r w:rsidR="00867ED0">
        <w:rPr>
          <w:color w:val="000000" w:themeColor="text1"/>
        </w:rPr>
        <w:t xml:space="preserve">; </w:t>
      </w:r>
      <w:r w:rsidR="00EB29BC" w:rsidRPr="00500868">
        <w:rPr>
          <w:color w:val="000000" w:themeColor="text1"/>
        </w:rPr>
        <w:t>Fig.  1c</w:t>
      </w:r>
      <w:r w:rsidR="000A5149">
        <w:rPr>
          <w:color w:val="000000" w:themeColor="text1"/>
        </w:rPr>
        <w:t>, d</w:t>
      </w:r>
      <w:r w:rsidR="00EB29BC" w:rsidRPr="00500868">
        <w:rPr>
          <w:color w:val="000000" w:themeColor="text1"/>
        </w:rPr>
        <w:t xml:space="preserve">). </w:t>
      </w:r>
      <w:r w:rsidR="008B0EC9" w:rsidRPr="00500868">
        <w:rPr>
          <w:color w:val="000000" w:themeColor="text1"/>
        </w:rPr>
        <w:t xml:space="preserve">Accordingly, Basal-like-A subtype, which is rare in </w:t>
      </w:r>
      <w:proofErr w:type="spellStart"/>
      <w:r w:rsidR="008B0EC9" w:rsidRPr="00500868">
        <w:rPr>
          <w:color w:val="000000" w:themeColor="text1"/>
        </w:rPr>
        <w:t>resectable</w:t>
      </w:r>
      <w:proofErr w:type="spellEnd"/>
      <w:r w:rsidR="008B0EC9" w:rsidRPr="00500868">
        <w:rPr>
          <w:color w:val="000000" w:themeColor="text1"/>
        </w:rPr>
        <w:t xml:space="preserve"> disease (5%, n=8/159) and absent in locally advanced tumors (n=14), accounts for </w:t>
      </w:r>
      <w:r w:rsidR="006B20B6" w:rsidRPr="00500868">
        <w:rPr>
          <w:color w:val="000000" w:themeColor="text1"/>
        </w:rPr>
        <w:t>n</w:t>
      </w:r>
      <w:r w:rsidR="00E5258D" w:rsidRPr="00500868">
        <w:rPr>
          <w:color w:val="000000" w:themeColor="text1"/>
        </w:rPr>
        <w:t xml:space="preserve">early a </w:t>
      </w:r>
      <w:r w:rsidR="00615199" w:rsidRPr="00500868">
        <w:rPr>
          <w:color w:val="000000" w:themeColor="text1"/>
        </w:rPr>
        <w:t xml:space="preserve">quarter of </w:t>
      </w:r>
      <w:r w:rsidR="00556F05" w:rsidRPr="00500868">
        <w:rPr>
          <w:color w:val="000000" w:themeColor="text1"/>
        </w:rPr>
        <w:t xml:space="preserve">Stage IV </w:t>
      </w:r>
      <w:r w:rsidR="00FB000F" w:rsidRPr="00500868">
        <w:rPr>
          <w:color w:val="000000" w:themeColor="text1"/>
        </w:rPr>
        <w:t xml:space="preserve">disease </w:t>
      </w:r>
      <w:r w:rsidR="008B0EC9" w:rsidRPr="00500868">
        <w:rPr>
          <w:color w:val="000000" w:themeColor="text1"/>
        </w:rPr>
        <w:t>(</w:t>
      </w:r>
      <w:r w:rsidR="00E5258D" w:rsidRPr="00500868">
        <w:rPr>
          <w:color w:val="000000" w:themeColor="text1"/>
        </w:rPr>
        <w:t>24%, n=</w:t>
      </w:r>
      <w:r w:rsidR="00C35DF3" w:rsidRPr="00500868">
        <w:rPr>
          <w:color w:val="000000" w:themeColor="text1"/>
        </w:rPr>
        <w:t>18/74</w:t>
      </w:r>
      <w:r w:rsidR="008B0EC9" w:rsidRPr="00500868">
        <w:rPr>
          <w:color w:val="000000" w:themeColor="text1"/>
        </w:rPr>
        <w:t>; p=0.00003, Fisher’s exact test</w:t>
      </w:r>
      <w:r w:rsidR="00E5258D" w:rsidRPr="00500868">
        <w:rPr>
          <w:color w:val="000000" w:themeColor="text1"/>
        </w:rPr>
        <w:t>)</w:t>
      </w:r>
      <w:r w:rsidR="002F4489" w:rsidRPr="00500868">
        <w:rPr>
          <w:color w:val="000000" w:themeColor="text1"/>
        </w:rPr>
        <w:t xml:space="preserve">. </w:t>
      </w:r>
      <w:r w:rsidR="00592D32" w:rsidRPr="00500868">
        <w:rPr>
          <w:color w:val="000000" w:themeColor="text1"/>
        </w:rPr>
        <w:t xml:space="preserve">Interestingly, </w:t>
      </w:r>
      <w:r w:rsidR="000E59E4" w:rsidRPr="00500868">
        <w:rPr>
          <w:color w:val="000000" w:themeColor="text1"/>
        </w:rPr>
        <w:t xml:space="preserve">previous </w:t>
      </w:r>
      <w:r w:rsidR="00556F05" w:rsidRPr="00500868">
        <w:rPr>
          <w:color w:val="000000" w:themeColor="text1"/>
        </w:rPr>
        <w:t>‘</w:t>
      </w:r>
      <w:r w:rsidR="00A95934" w:rsidRPr="00500868">
        <w:rPr>
          <w:color w:val="000000" w:themeColor="text1"/>
        </w:rPr>
        <w:t>Basal-like</w:t>
      </w:r>
      <w:r w:rsidR="00556F05" w:rsidRPr="00500868">
        <w:rPr>
          <w:color w:val="000000" w:themeColor="text1"/>
        </w:rPr>
        <w:t>’</w:t>
      </w:r>
      <w:r w:rsidR="00A95934" w:rsidRPr="00500868">
        <w:rPr>
          <w:color w:val="000000" w:themeColor="text1"/>
        </w:rPr>
        <w:t xml:space="preserve"> </w:t>
      </w:r>
      <w:r w:rsidR="000E59E4" w:rsidRPr="00500868">
        <w:rPr>
          <w:color w:val="000000" w:themeColor="text1"/>
        </w:rPr>
        <w:t xml:space="preserve">tumors in </w:t>
      </w:r>
      <w:proofErr w:type="spellStart"/>
      <w:r w:rsidR="000E59E4" w:rsidRPr="00500868">
        <w:rPr>
          <w:color w:val="000000" w:themeColor="text1"/>
        </w:rPr>
        <w:t>resectable</w:t>
      </w:r>
      <w:proofErr w:type="spellEnd"/>
      <w:r w:rsidR="000E59E4" w:rsidRPr="00500868">
        <w:rPr>
          <w:color w:val="000000" w:themeColor="text1"/>
        </w:rPr>
        <w:t xml:space="preserve"> disease </w:t>
      </w:r>
      <w:r w:rsidR="005E5F0D" w:rsidRPr="00500868">
        <w:rPr>
          <w:color w:val="000000" w:themeColor="text1"/>
        </w:rPr>
        <w:t xml:space="preserve">predominantly </w:t>
      </w:r>
      <w:r w:rsidR="008B0EC9" w:rsidRPr="00500868">
        <w:rPr>
          <w:color w:val="000000" w:themeColor="text1"/>
        </w:rPr>
        <w:t>consisted of</w:t>
      </w:r>
      <w:r w:rsidR="00F15682" w:rsidRPr="00500868">
        <w:rPr>
          <w:color w:val="000000" w:themeColor="text1"/>
        </w:rPr>
        <w:t xml:space="preserve"> </w:t>
      </w:r>
      <w:r w:rsidR="00CA3DA1" w:rsidRPr="00500868">
        <w:rPr>
          <w:color w:val="000000" w:themeColor="text1"/>
        </w:rPr>
        <w:t>Basal-like-B</w:t>
      </w:r>
      <w:r w:rsidR="00592D32" w:rsidRPr="00500868">
        <w:rPr>
          <w:color w:val="000000" w:themeColor="text1"/>
        </w:rPr>
        <w:t xml:space="preserve"> (9%</w:t>
      </w:r>
      <w:r w:rsidR="00DD5314" w:rsidRPr="00500868">
        <w:rPr>
          <w:color w:val="000000" w:themeColor="text1"/>
        </w:rPr>
        <w:t>; n=14/159</w:t>
      </w:r>
      <w:r w:rsidR="00592D32" w:rsidRPr="00500868">
        <w:rPr>
          <w:color w:val="000000" w:themeColor="text1"/>
        </w:rPr>
        <w:t>)</w:t>
      </w:r>
      <w:r w:rsidR="00F15682" w:rsidRPr="00500868">
        <w:rPr>
          <w:color w:val="000000" w:themeColor="text1"/>
        </w:rPr>
        <w:t xml:space="preserve"> </w:t>
      </w:r>
      <w:r w:rsidR="008B0EC9" w:rsidRPr="00500868">
        <w:rPr>
          <w:color w:val="000000" w:themeColor="text1"/>
        </w:rPr>
        <w:t xml:space="preserve">and </w:t>
      </w:r>
      <w:r w:rsidR="00F15682" w:rsidRPr="00500868">
        <w:rPr>
          <w:color w:val="000000" w:themeColor="text1"/>
        </w:rPr>
        <w:t xml:space="preserve">Hybrid </w:t>
      </w:r>
      <w:r w:rsidR="000E59E4" w:rsidRPr="00500868">
        <w:rPr>
          <w:color w:val="000000" w:themeColor="text1"/>
        </w:rPr>
        <w:t xml:space="preserve">tumors </w:t>
      </w:r>
      <w:r w:rsidR="00F15682" w:rsidRPr="00500868">
        <w:rPr>
          <w:color w:val="000000" w:themeColor="text1"/>
        </w:rPr>
        <w:t>(24%</w:t>
      </w:r>
      <w:r w:rsidR="00DD5314" w:rsidRPr="00500868">
        <w:rPr>
          <w:color w:val="000000" w:themeColor="text1"/>
        </w:rPr>
        <w:t>; n=38/159</w:t>
      </w:r>
      <w:r w:rsidR="000E59E4" w:rsidRPr="00500868">
        <w:rPr>
          <w:color w:val="000000" w:themeColor="text1"/>
        </w:rPr>
        <w:t>; Fig. 1c</w:t>
      </w:r>
      <w:r w:rsidR="00F15682" w:rsidRPr="00500868">
        <w:rPr>
          <w:color w:val="000000" w:themeColor="text1"/>
        </w:rPr>
        <w:t xml:space="preserve">). </w:t>
      </w:r>
      <w:r w:rsidR="000E59E4" w:rsidRPr="00500868">
        <w:rPr>
          <w:color w:val="000000" w:themeColor="text1"/>
        </w:rPr>
        <w:t xml:space="preserve">This suggests that </w:t>
      </w:r>
      <w:r w:rsidR="00364C40" w:rsidRPr="00500868">
        <w:rPr>
          <w:color w:val="000000" w:themeColor="text1"/>
        </w:rPr>
        <w:t xml:space="preserve">the </w:t>
      </w:r>
      <w:r w:rsidR="000E59E4" w:rsidRPr="00500868">
        <w:rPr>
          <w:color w:val="000000" w:themeColor="text1"/>
        </w:rPr>
        <w:t xml:space="preserve">Basal-like phenotype between </w:t>
      </w:r>
      <w:proofErr w:type="spellStart"/>
      <w:r w:rsidR="000E59E4" w:rsidRPr="00500868">
        <w:rPr>
          <w:color w:val="000000" w:themeColor="text1"/>
        </w:rPr>
        <w:t>resectable</w:t>
      </w:r>
      <w:proofErr w:type="spellEnd"/>
      <w:r w:rsidR="000E59E4" w:rsidRPr="00500868">
        <w:rPr>
          <w:color w:val="000000" w:themeColor="text1"/>
        </w:rPr>
        <w:t xml:space="preserve"> and advanced disease is different. </w:t>
      </w:r>
      <w:r w:rsidR="00080AFB" w:rsidRPr="00500868">
        <w:rPr>
          <w:color w:val="000000" w:themeColor="text1"/>
        </w:rPr>
        <w:t xml:space="preserve">Distinguishing </w:t>
      </w:r>
      <w:r w:rsidR="00895185" w:rsidRPr="00500868">
        <w:rPr>
          <w:color w:val="000000" w:themeColor="text1"/>
        </w:rPr>
        <w:t>Basal-like-A</w:t>
      </w:r>
      <w:r w:rsidR="008B0EC9" w:rsidRPr="00500868">
        <w:rPr>
          <w:color w:val="000000" w:themeColor="text1"/>
        </w:rPr>
        <w:t>,</w:t>
      </w:r>
      <w:r w:rsidR="00895185" w:rsidRPr="00500868">
        <w:rPr>
          <w:color w:val="000000" w:themeColor="text1"/>
        </w:rPr>
        <w:t xml:space="preserve"> Basal-like-B</w:t>
      </w:r>
      <w:r w:rsidR="008B0EC9" w:rsidRPr="00500868">
        <w:rPr>
          <w:color w:val="000000" w:themeColor="text1"/>
        </w:rPr>
        <w:t>, and</w:t>
      </w:r>
      <w:r w:rsidR="00895185" w:rsidRPr="00500868">
        <w:rPr>
          <w:color w:val="000000" w:themeColor="text1"/>
        </w:rPr>
        <w:t xml:space="preserve"> Hybrids </w:t>
      </w:r>
      <w:r w:rsidR="00C167DB" w:rsidRPr="00500868">
        <w:rPr>
          <w:color w:val="000000" w:themeColor="text1"/>
        </w:rPr>
        <w:t xml:space="preserve">provided two </w:t>
      </w:r>
      <w:r w:rsidR="00AD082A" w:rsidRPr="00500868">
        <w:rPr>
          <w:color w:val="000000" w:themeColor="text1"/>
        </w:rPr>
        <w:t xml:space="preserve">important </w:t>
      </w:r>
      <w:r w:rsidR="00C167DB" w:rsidRPr="00500868">
        <w:rPr>
          <w:color w:val="000000" w:themeColor="text1"/>
        </w:rPr>
        <w:t>insights</w:t>
      </w:r>
      <w:r w:rsidR="004B3820" w:rsidRPr="00500868">
        <w:rPr>
          <w:color w:val="000000" w:themeColor="text1"/>
        </w:rPr>
        <w:t>: 1</w:t>
      </w:r>
      <w:r w:rsidR="009043BB" w:rsidRPr="00500868">
        <w:rPr>
          <w:color w:val="000000" w:themeColor="text1"/>
        </w:rPr>
        <w:t xml:space="preserve">) </w:t>
      </w:r>
      <w:r w:rsidR="004B3820" w:rsidRPr="00500868">
        <w:rPr>
          <w:rFonts w:cs="Marion"/>
          <w:color w:val="000000" w:themeColor="text1"/>
        </w:rPr>
        <w:t xml:space="preserve">in </w:t>
      </w:r>
      <w:proofErr w:type="spellStart"/>
      <w:r w:rsidR="004B3820" w:rsidRPr="00500868">
        <w:rPr>
          <w:rFonts w:cs="Marion"/>
          <w:color w:val="000000" w:themeColor="text1"/>
        </w:rPr>
        <w:t>resectable</w:t>
      </w:r>
      <w:proofErr w:type="spellEnd"/>
      <w:r w:rsidR="004B3820" w:rsidRPr="00500868">
        <w:rPr>
          <w:rFonts w:cs="Marion"/>
          <w:color w:val="000000" w:themeColor="text1"/>
        </w:rPr>
        <w:t xml:space="preserve"> disease, Basal-like-B and Hybrid </w:t>
      </w:r>
      <w:r w:rsidR="00191DAA" w:rsidRPr="00500868">
        <w:rPr>
          <w:rFonts w:cs="Marion"/>
          <w:color w:val="000000" w:themeColor="text1"/>
        </w:rPr>
        <w:t>tumor</w:t>
      </w:r>
      <w:r w:rsidR="004B3820" w:rsidRPr="00500868">
        <w:rPr>
          <w:rFonts w:cs="Marion"/>
          <w:color w:val="000000" w:themeColor="text1"/>
        </w:rPr>
        <w:t>s</w:t>
      </w:r>
      <w:r w:rsidR="00E22B60" w:rsidRPr="00500868">
        <w:rPr>
          <w:rFonts w:cs="Marion"/>
          <w:color w:val="000000" w:themeColor="text1"/>
        </w:rPr>
        <w:t xml:space="preserve"> identify two prognostic subgroups </w:t>
      </w:r>
      <w:r w:rsidR="00895185" w:rsidRPr="00500868">
        <w:rPr>
          <w:rFonts w:cs="Marion"/>
          <w:color w:val="000000" w:themeColor="text1"/>
        </w:rPr>
        <w:t>which were considered to be uniform</w:t>
      </w:r>
      <w:r w:rsidR="00B807CD" w:rsidRPr="00500868">
        <w:rPr>
          <w:rFonts w:cs="Marion"/>
          <w:color w:val="000000" w:themeColor="text1"/>
        </w:rPr>
        <w:t xml:space="preserve">ly aggressive </w:t>
      </w:r>
      <w:r w:rsidR="00E22B60" w:rsidRPr="00500868">
        <w:rPr>
          <w:rFonts w:cs="Marion"/>
          <w:color w:val="000000" w:themeColor="text1"/>
        </w:rPr>
        <w:t>under previous classification</w:t>
      </w:r>
      <w:r w:rsidR="00C167DB" w:rsidRPr="00500868">
        <w:rPr>
          <w:rFonts w:cs="Marion"/>
          <w:color w:val="000000" w:themeColor="text1"/>
        </w:rPr>
        <w:t xml:space="preserve"> schemes</w:t>
      </w:r>
      <w:r w:rsidR="001F20C0" w:rsidRPr="00500868">
        <w:rPr>
          <w:rFonts w:cs="Marion"/>
          <w:color w:val="000000" w:themeColor="text1"/>
        </w:rPr>
        <w:t xml:space="preserve"> (</w:t>
      </w:r>
      <w:r w:rsidR="00AD082A" w:rsidRPr="00500868">
        <w:rPr>
          <w:rFonts w:cs="Marion"/>
          <w:color w:val="000000" w:themeColor="text1"/>
        </w:rPr>
        <w:t>Quasi-mesenchymal</w:t>
      </w:r>
      <w:r w:rsidR="007B2C08">
        <w:rPr>
          <w:rFonts w:cs="Marion"/>
        </w:rPr>
        <w:fldChar w:fldCharType="begin"/>
      </w:r>
      <w:r w:rsidR="002919B6">
        <w:rPr>
          <w:rFonts w:cs="Marion"/>
        </w:rPr>
        <w:instrText xml:space="preserve"> ADDIN PAPERS2_CITATIONS &lt;citation&gt;&lt;priority&gt;9&lt;/priority&gt;&lt;uuid&gt;99CC2D3E-4E6C-4421-A2F8-80DD3677C700&lt;/uuid&gt;&lt;publications&gt;&lt;publication&gt;&lt;subtype&gt;400&lt;/subtype&gt;&lt;title&gt;Subtypes of pancreatic ductal adenocarcinoma and their differing responses to therapy&lt;/title&gt;&lt;url&gt;http://www.nature.com/doifinder/10.1038/nm.2344&lt;/url&gt;&lt;volume&gt;17&lt;/volume&gt;&lt;publication_date&gt;99201104031200000000222000&lt;/publication_date&gt;&lt;uuid&gt;DDBCCE53-E419-43C5-ACC3-B83CC0E66352&lt;/uuid&gt;&lt;type&gt;400&lt;/type&gt;&lt;number&gt;4&lt;/number&gt;&lt;citekey&gt;Collisson:2011dha&lt;/citekey&gt;&lt;doi&gt;10.1038/nm.2344&lt;/doi&gt;&lt;startpage&gt;500&lt;/startpage&gt;&lt;endpage&gt;503&lt;/endpage&gt;&lt;bundle&gt;&lt;publication&gt;&lt;title&gt;Nature medicine&lt;/title&gt;&lt;uuid&gt;FE95947B-0FB7-489D-B87B-F6C352491666&lt;/uuid&gt;&lt;subtype&gt;-100&lt;/subtype&gt;&lt;publisher&gt;Nature Publishing Group&lt;/publisher&gt;&lt;type&gt;-100&lt;/type&gt;&lt;/publication&gt;&lt;/bundle&gt;&lt;authors&gt;&lt;author&gt;&lt;lastName&gt;Collisson&lt;/lastName&gt;&lt;firstName&gt;Eric&lt;/firstName&gt;&lt;middleNames&gt;A&lt;/middleNames&gt;&lt;/author&gt;&lt;author&gt;&lt;lastName&gt;Sadanandam&lt;/lastName&gt;&lt;firstName&gt;Anguraj&lt;/firstName&gt;&lt;/author&gt;&lt;author&gt;&lt;lastName&gt;Olson&lt;/lastName&gt;&lt;firstName&gt;Peter&lt;/firstName&gt;&lt;/author&gt;&lt;author&gt;&lt;lastName&gt;Gibb&lt;/lastName&gt;&lt;firstName&gt;William&lt;/firstName&gt;&lt;middleNames&gt;J&lt;/middleNames&gt;&lt;/author&gt;&lt;author&gt;&lt;lastName&gt;Truitt&lt;/lastName&gt;&lt;firstName&gt;Morgan&lt;/firstName&gt;&lt;/author&gt;&lt;author&gt;&lt;lastName&gt;Gu&lt;/lastName&gt;&lt;firstName&gt;Shenda&lt;/firstName&gt;&lt;/author&gt;&lt;author&gt;&lt;lastName&gt;Cooc&lt;/lastName&gt;&lt;firstName&gt;Janine&lt;/firstName&gt;&lt;/author&gt;&lt;author&gt;&lt;lastName&gt;Weinkle&lt;/lastName&gt;&lt;firstName&gt;Jennifer&lt;/firstName&gt;&lt;/author&gt;&lt;author&gt;&lt;lastName&gt;Kim&lt;/lastName&gt;&lt;firstName&gt;Grace&lt;/firstName&gt;&lt;middleNames&gt;E&lt;/middleNames&gt;&lt;/author&gt;&lt;author&gt;&lt;lastName&gt;Jakkula&lt;/lastName&gt;&lt;firstName&gt;Lakshmi&lt;/firstName&gt;&lt;/author&gt;&lt;author&gt;&lt;lastName&gt;Feiler&lt;/lastName&gt;&lt;firstName&gt;Heidi&lt;/firstName&gt;&lt;middleNames&gt;S&lt;/middleNames&gt;&lt;/author&gt;&lt;author&gt;&lt;lastName&gt;Ko&lt;/lastName&gt;&lt;firstName&gt;Andrew&lt;/firstName&gt;&lt;middleNames&gt;H&lt;/middleNames&gt;&lt;/author&gt;&lt;author&gt;&lt;lastName&gt;Olshen&lt;/lastName&gt;&lt;firstName&gt;Adam&lt;/firstName&gt;&lt;middleNames&gt;B&lt;/middleNames&gt;&lt;/author&gt;&lt;author&gt;&lt;lastName&gt;Danenberg&lt;/lastName&gt;&lt;firstName&gt;Kathleen&lt;/firstName&gt;&lt;middleNames&gt;L&lt;/middleNames&gt;&lt;/author&gt;&lt;author&gt;&lt;lastName&gt;Tempero&lt;/lastName&gt;&lt;firstName&gt;Margaret&lt;/firstName&gt;&lt;middleNames&gt;A&lt;/middleNames&gt;&lt;/author&gt;&lt;author&gt;&lt;lastName&gt;Spellman&lt;/lastName&gt;&lt;firstName&gt;Paul&lt;/firstName&gt;&lt;middleNames&gt;T&lt;/middleNames&gt;&lt;/author&gt;&lt;author&gt;&lt;lastName&gt;Hanahan&lt;/lastName&gt;&lt;firstName&gt;Douglas&lt;/firstName&gt;&lt;/author&gt;&lt;author&gt;&lt;lastName&gt;Gray&lt;/lastName&gt;&lt;firstName&gt;Joe&lt;/firstName&gt;&lt;middleNames&gt;W&lt;/middleNames&gt;&lt;/author&gt;&lt;/authors&gt;&lt;/publication&gt;&lt;/publications&gt;&lt;cites&gt;&lt;/cites&gt;&lt;/citation&gt;</w:instrText>
      </w:r>
      <w:r w:rsidR="007B2C08">
        <w:rPr>
          <w:rFonts w:cs="Marion"/>
        </w:rPr>
        <w:fldChar w:fldCharType="separate"/>
      </w:r>
      <w:r w:rsidR="002919B6">
        <w:rPr>
          <w:rFonts w:cs="Marion"/>
          <w:vertAlign w:val="superscript"/>
        </w:rPr>
        <w:t>15</w:t>
      </w:r>
      <w:r w:rsidR="007B2C08">
        <w:rPr>
          <w:rFonts w:cs="Marion"/>
        </w:rPr>
        <w:fldChar w:fldCharType="end"/>
      </w:r>
      <w:r w:rsidR="00AD082A" w:rsidRPr="00500868">
        <w:rPr>
          <w:rFonts w:cs="Marion"/>
          <w:color w:val="000000" w:themeColor="text1"/>
        </w:rPr>
        <w:t>, Basal-like</w:t>
      </w:r>
      <w:r w:rsidR="007B2C08">
        <w:rPr>
          <w:rFonts w:cs="Marion"/>
        </w:rPr>
        <w:fldChar w:fldCharType="begin"/>
      </w:r>
      <w:r w:rsidR="002919B6">
        <w:rPr>
          <w:rFonts w:cs="Marion"/>
        </w:rPr>
        <w:instrText xml:space="preserve"> ADDIN PAPERS2_CITATIONS &lt;citation&gt;&lt;priority&gt;10&lt;/priority&gt;&lt;uuid&gt;906B84E9-3F63-41BE-A86B-2C57ADC04D32&lt;/uuid&gt;&lt;publications&gt;&lt;publication&gt;&lt;subtype&gt;400&lt;/subtype&gt;&lt;title&gt;Virtual microdissection identifies distinct tumor- and stroma-specific subtypes of pancreatic ductal adenocarcinoma.&lt;/title&gt;&lt;url&gt;http://eutils.ncbi.nlm.nih.gov/entrez/eutils/elink.fcgi?dbfrom=pubmed&amp;amp;id=26343385&amp;amp;retmode=ref&amp;amp;cmd=prlinks&lt;/url&gt;&lt;volume&gt;47&lt;/volume&gt;&lt;publication_date&gt;99201510001200000000220000&lt;/publication_date&gt;&lt;uuid&gt;F99DF426-166C-4E18-84EE-7504614CBDAD&lt;/uuid&gt;&lt;type&gt;400&lt;/type&gt;&lt;accepted_date&gt;99201508171200000000222000&lt;/accepted_date&gt;&lt;number&gt;10&lt;/number&gt;&lt;citekey&gt;Moffitt:2015eu&lt;/citekey&gt;&lt;submission_date&gt;99201506021200000000222000&lt;/submission_date&gt;&lt;doi&gt;10.1038/ng.3398&lt;/doi&gt;&lt;institution&gt;Lineberger Comprehensive Cancer Center, University of North Carolina, Chapel Hill, North Carolina, USA.&lt;/institution&gt;&lt;startpage&gt;1168&lt;/startpage&gt;&lt;endpage&gt;1178&lt;/endpage&gt;&lt;bundle&gt;&lt;publication&gt;&lt;title&gt;Nature genetics&lt;/title&gt;&lt;uuid&gt;C57C92EE-078E-4F30-AB00-CA71925082EB&lt;/uuid&gt;&lt;subtype&gt;-100&lt;/subtype&gt;&lt;publisher&gt;Nature Publishing Group&lt;/publisher&gt;&lt;type&gt;-100&lt;/type&gt;&lt;/publication&gt;&lt;/bundle&gt;&lt;authors&gt;&lt;author&gt;&lt;lastName&gt;Moffitt&lt;/lastName&gt;&lt;firstName&gt;Richard&lt;/firstName&gt;&lt;middleNames&gt;A&lt;/middleNames&gt;&lt;/author&gt;&lt;author&gt;&lt;lastName&gt;Marayati&lt;/lastName&gt;&lt;firstName&gt;Raoud&lt;/firstName&gt;&lt;/author&gt;&lt;author&gt;&lt;lastName&gt;Flate&lt;/lastName&gt;&lt;firstName&gt;Elizabeth&lt;/firstName&gt;&lt;middleNames&gt;L&lt;/middleNames&gt;&lt;/author&gt;&lt;author&gt;&lt;lastName&gt;Volmar&lt;/lastName&gt;&lt;firstName&gt;Keith&lt;/firstName&gt;&lt;middleNames&gt;E&lt;/middleNames&gt;&lt;/author&gt;&lt;author&gt;&lt;lastName&gt;Loeza&lt;/lastName&gt;&lt;firstName&gt;S&lt;/firstName&gt;&lt;middleNames&gt;Gabriela Herrera&lt;/middleNames&gt;&lt;/author&gt;&lt;author&gt;&lt;lastName&gt;Hoadley&lt;/lastName&gt;&lt;firstName&gt;Katherine&lt;/firstName&gt;&lt;middleNames&gt;A&lt;/middleNames&gt;&lt;/author&gt;&lt;author&gt;&lt;lastName&gt;Rashid&lt;/lastName&gt;&lt;firstName&gt;Naim&lt;/firstName&gt;&lt;middleNames&gt;U&lt;/middleNames&gt;&lt;/author&gt;&lt;author&gt;&lt;lastName&gt;Williams&lt;/lastName&gt;&lt;firstName&gt;Lindsay&lt;/firstName&gt;&lt;middleNames&gt;A&lt;/middleNames&gt;&lt;/author&gt;&lt;author&gt;&lt;lastName&gt;Eaton&lt;/lastName&gt;&lt;firstName&gt;Samuel&lt;/firstName&gt;&lt;middleNames&gt;C&lt;/middleNames&gt;&lt;/author&gt;&lt;author&gt;&lt;lastName&gt;Chung&lt;/lastName&gt;&lt;firstName&gt;Alexander&lt;/firstName&gt;&lt;middleNames&gt;H&lt;/middleNames&gt;&lt;/author&gt;&lt;author&gt;&lt;lastName&gt;Smyla&lt;/lastName&gt;&lt;firstName&gt;Jadwiga&lt;/firstName&gt;&lt;middleNames&gt;K&lt;/middleNames&gt;&lt;/author&gt;&lt;author&gt;&lt;lastName&gt;Anderson&lt;/lastName&gt;&lt;firstName&gt;Judy&lt;/firstName&gt;&lt;middleNames&gt;M&lt;/middleNames&gt;&lt;/author&gt;&lt;author&gt;&lt;lastName&gt;Kim&lt;/lastName&gt;&lt;firstName&gt;Hong&lt;/firstName&gt;&lt;middleNames&gt;Jin&lt;/middleNames&gt;&lt;/author&gt;&lt;author&gt;&lt;lastName&gt;Bentrem&lt;/lastName&gt;&lt;firstName&gt;David&lt;/firstName&gt;&lt;middleNames&gt;J&lt;/middleNames&gt;&lt;/author&gt;&lt;author&gt;&lt;lastName&gt;Talamonti&lt;/lastName&gt;&lt;firstName&gt;Mark&lt;/firstName&gt;&lt;middleNames&gt;S&lt;/middleNames&gt;&lt;/author&gt;&lt;author&gt;&lt;lastName&gt;Iacobuzio-Donahue&lt;/lastName&gt;&lt;firstName&gt;Christine&lt;/firstName&gt;&lt;middleNames&gt;A&lt;/middleNames&gt;&lt;/author&gt;&lt;author&gt;&lt;lastName&gt;Hollingsworth&lt;/lastName&gt;&lt;firstName&gt;Michael&lt;/firstName&gt;&lt;middleNames&gt;A&lt;/middleNames&gt;&lt;/author&gt;&lt;author&gt;&lt;lastName&gt;Yeh&lt;/lastName&gt;&lt;firstName&gt;Jen&lt;/firstName&gt;&lt;middleNames&gt;Jen&lt;/middleNames&gt;&lt;/author&gt;&lt;/authors&gt;&lt;/publication&gt;&lt;/publications&gt;&lt;cites&gt;&lt;/cites&gt;&lt;/citation&gt;</w:instrText>
      </w:r>
      <w:r w:rsidR="007B2C08">
        <w:rPr>
          <w:rFonts w:cs="Marion"/>
        </w:rPr>
        <w:fldChar w:fldCharType="separate"/>
      </w:r>
      <w:r w:rsidR="002919B6">
        <w:rPr>
          <w:rFonts w:cs="Marion"/>
          <w:vertAlign w:val="superscript"/>
        </w:rPr>
        <w:t>14</w:t>
      </w:r>
      <w:r w:rsidR="007B2C08">
        <w:rPr>
          <w:rFonts w:cs="Marion"/>
        </w:rPr>
        <w:fldChar w:fldCharType="end"/>
      </w:r>
      <w:r w:rsidR="00AD082A" w:rsidRPr="00500868">
        <w:rPr>
          <w:rFonts w:cs="Marion"/>
          <w:color w:val="000000" w:themeColor="text1"/>
        </w:rPr>
        <w:t>, Squamous</w:t>
      </w:r>
      <w:r w:rsidR="007B2C08">
        <w:rPr>
          <w:rFonts w:cs="Marion"/>
        </w:rPr>
        <w:fldChar w:fldCharType="begin"/>
      </w:r>
      <w:r w:rsidR="002919B6">
        <w:rPr>
          <w:rFonts w:cs="Marion"/>
        </w:rPr>
        <w:instrText xml:space="preserve"> ADDIN PAPERS2_CITATIONS &lt;citation&gt;&lt;priority&gt;11&lt;/priority&gt;&lt;uuid&gt;D2ED00BF-1800-4C6C-97A7-42041C92D379&lt;/uuid&gt;&lt;publications&gt;&lt;publication&gt;&lt;subtype&gt;400&lt;/subtype&gt;&lt;title&gt;Genomic analyses identify molecular subtypes of pancreatic cancer&lt;/title&gt;&lt;url&gt;http://www.nature.com/doifinder/10.1038/nature16965&lt;/url&gt;&lt;volume&gt;531&lt;/volume&gt;&lt;publication_date&gt;99201602241200000000222000&lt;/publication_date&gt;&lt;uuid&gt;9016CF9A-43E7-47C2-9519-6E942F389915&lt;/uuid&gt;&lt;type&gt;400&lt;/type&gt;&lt;number&gt;7592&lt;/number&gt;&lt;citekey&gt;Bailey:2016jg&lt;/citekey&gt;&lt;doi&gt;10.1038/nature16965&lt;/doi&gt;&lt;startpage&gt;47&lt;/startpage&gt;&lt;endpage&gt;52&lt;/endpage&gt;&lt;bundle&gt;&lt;publication&gt;&lt;title&gt;Nature&lt;/title&gt;&lt;uuid&gt;32D2D895-A806-4DAF-ADC8-BDB7BDD3A575&lt;/uuid&gt;&lt;subtype&gt;-100&lt;/subtype&gt;&lt;publisher&gt;Nature Publishing Group&lt;/publisher&gt;&lt;type&gt;-100&lt;/type&gt;&lt;/publication&gt;&lt;/bundle&gt;&lt;authors&gt;&lt;author&gt;&lt;lastName&gt;Bailey&lt;/lastName&gt;&lt;firstName&gt;Peter&lt;/firstName&gt;&lt;/author&gt;&lt;author&gt;&lt;lastName&gt;Chang&lt;/lastName&gt;&lt;firstName&gt;David&lt;/firstName&gt;&lt;middleNames&gt;K&lt;/middleNames&gt;&lt;/author&gt;&lt;author&gt;&lt;lastName&gt;Nones&lt;/lastName&gt;&lt;firstName&gt;Katia&lt;/firstName&gt;&lt;/author&gt;&lt;author&gt;&lt;lastName&gt;Johns&lt;/lastName&gt;&lt;firstName&gt;Amber&lt;/firstName&gt;&lt;middleNames&gt;L&lt;/middleNames&gt;&lt;/author&gt;&lt;author&gt;&lt;lastName&gt;Patch&lt;/lastName&gt;&lt;firstName&gt;Ann-Marie&lt;/firstName&gt;&lt;/author&gt;&lt;author&gt;&lt;lastName&gt;Gingras&lt;/lastName&gt;&lt;firstName&gt;Marie-Claude&lt;/firstName&gt;&lt;/author&gt;&lt;author&gt;&lt;lastName&gt;Miller&lt;/lastName&gt;&lt;firstName&gt;David&lt;/firstName&gt;&lt;middleNames&gt;K&lt;/middleNames&gt;&lt;/author&gt;&lt;author&gt;&lt;lastName&gt;Christ&lt;/lastName&gt;&lt;firstName&gt;Angelika&lt;/firstName&gt;&lt;middleNames&gt;N&lt;/middleNames&gt;&lt;/author&gt;&lt;author&gt;&lt;lastName&gt;Bruxner&lt;/lastName&gt;&lt;firstName&gt;Tim&lt;/firstName&gt;&lt;middleNames&gt;J C&lt;/middleNames&gt;&lt;/author&gt;&lt;author&gt;&lt;lastName&gt;Quinn&lt;/lastName&gt;&lt;firstName&gt;Michael&lt;/firstName&gt;&lt;middleNames&gt;C&lt;/middleNames&gt;&lt;/author&gt;&lt;author&gt;&lt;lastName&gt;Nourse&lt;/lastName&gt;&lt;firstName&gt;Craig&lt;/firstName&gt;&lt;/author&gt;&lt;author&gt;&lt;lastName&gt;Murtaugh&lt;/lastName&gt;&lt;firstName&gt;L&lt;/firstName&gt;&lt;middleNames&gt;Charles&lt;/middleNames&gt;&lt;/author&gt;&lt;author&gt;&lt;lastName&gt;Harliwong&lt;/lastName&gt;&lt;firstName&gt;Ivon&lt;/firstName&gt;&lt;/author&gt;&lt;author&gt;&lt;lastName&gt;Idrisoglu&lt;/lastName&gt;&lt;firstName&gt;Senel&lt;/firstName&gt;&lt;/author&gt;&lt;author&gt;&lt;lastName&gt;Manning&lt;/lastName&gt;&lt;firstName&gt;Suzanne&lt;/firstName&gt;&lt;/author&gt;&lt;author&gt;&lt;lastName&gt;Nourbakhsh&lt;/lastName&gt;&lt;firstName&gt;Ehsan&lt;/firstName&gt;&lt;/author&gt;&lt;author&gt;&lt;lastName&gt;Wani&lt;/lastName&gt;&lt;firstName&gt;Shivangi&lt;/firstName&gt;&lt;/author&gt;&lt;author&gt;&lt;lastName&gt;Fink&lt;/lastName&gt;&lt;firstName&gt;Lynn&lt;/firstName&gt;&lt;/author&gt;&lt;author&gt;&lt;lastName&gt;Holmes&lt;/lastName&gt;&lt;firstName&gt;Oliver&lt;/firstName&gt;&lt;/author&gt;&lt;author&gt;&lt;lastName&gt;Chin&lt;/lastName&gt;&lt;firstName&gt;Venessa&lt;/firstName&gt;&lt;/author&gt;&lt;author&gt;&lt;lastName&gt;Anderson&lt;/lastName&gt;&lt;firstName&gt;Matthew&lt;/firstName&gt;&lt;middleNames&gt;J&lt;/middleNames&gt;&lt;/author&gt;&lt;author&gt;&lt;lastName&gt;Kazakoff&lt;/lastName&gt;&lt;firstName&gt;Stephen&lt;/firstName&gt;&lt;/author&gt;&lt;author&gt;&lt;lastName&gt;Leonard&lt;/lastName&gt;&lt;firstName&gt;Conrad&lt;/firstName&gt;&lt;/author&gt;&lt;author&gt;&lt;lastName&gt;Newell&lt;/lastName&gt;&lt;firstName&gt;Felicity&lt;/firstName&gt;&lt;/author&gt;&lt;author&gt;&lt;lastName&gt;Waddell&lt;/lastName&gt;&lt;firstName&gt;Nick&lt;/firstName&gt;&lt;/author&gt;&lt;author&gt;&lt;lastName&gt;Wood&lt;/lastName&gt;&lt;firstName&gt;Scott&lt;/firstName&gt;&lt;/author&gt;&lt;author&gt;&lt;lastName&gt;Xu&lt;/lastName&gt;&lt;firstName&gt;Qinying&lt;/firstName&gt;&lt;/author&gt;&lt;author&gt;&lt;lastName&gt;Wilson&lt;/lastName&gt;&lt;firstName&gt;Peter&lt;/firstName&gt;&lt;middleNames&gt;J&lt;/middleNames&gt;&lt;/author&gt;&lt;author&gt;&lt;lastName&gt;Cloonan&lt;/lastName&gt;&lt;firstName&gt;Nicole&lt;/firstName&gt;&lt;/author&gt;&lt;author&gt;&lt;lastName&gt;Kassahn&lt;/lastName&gt;&lt;firstName&gt;Karin&lt;/firstName&gt;&lt;middleNames&gt;S&lt;/middleNames&gt;&lt;/author&gt;&lt;author&gt;&lt;lastName&gt;Taylor&lt;/lastName&gt;&lt;firstName&gt;Darrin&lt;/firstName&gt;&lt;/author&gt;&lt;author&gt;&lt;lastName&gt;Quek&lt;/lastName&gt;&lt;firstName&gt;Kelly&lt;/firstName&gt;&lt;/author&gt;&lt;author&gt;&lt;lastName&gt;Robertson&lt;/lastName&gt;&lt;firstName&gt;Alan&lt;/firstName&gt;&lt;/author&gt;&lt;author&gt;&lt;lastName&gt;Pantano&lt;/lastName&gt;&lt;firstName&gt;Lorena&lt;/firstName&gt;&lt;/author&gt;&lt;author&gt;&lt;lastName&gt;Mincarelli&lt;/lastName&gt;&lt;firstName&gt;Laura&lt;/firstName&gt;&lt;/author&gt;&lt;author&gt;&lt;lastName&gt;Sanchez&lt;/lastName&gt;&lt;firstName&gt;Luis&lt;/firstName&gt;&lt;middleNames&gt;N&lt;/middleNames&gt;&lt;/author&gt;&lt;author&gt;&lt;lastName&gt;Evers&lt;/lastName&gt;&lt;firstName&gt;Lisa&lt;/firstName&gt;&lt;/author&gt;&lt;author&gt;&lt;lastName&gt;Wu&lt;/lastName&gt;&lt;firstName&gt;Jianmin&lt;/firstName&gt;&lt;/author&gt;&lt;author&gt;&lt;lastName&gt;Pinese&lt;/lastName&gt;&lt;firstName&gt;Mark&lt;/firstName&gt;&lt;/author&gt;&lt;author&gt;&lt;lastName&gt;Cowley&lt;/lastName&gt;&lt;firstName&gt;Mark&lt;/firstName&gt;&lt;middleNames&gt;J&lt;/middleNames&gt;&lt;/author&gt;&lt;author&gt;&lt;lastName&gt;Jones&lt;/lastName&gt;&lt;firstName&gt;Marc&lt;/firstName&gt;&lt;middleNames&gt;D&lt;/middleNames&gt;&lt;/author&gt;&lt;author&gt;&lt;lastName&gt;Colvin&lt;/lastName&gt;&lt;firstName&gt;Emily&lt;/firstName&gt;&lt;middleNames&gt;K&lt;/middleNames&gt;&lt;/author&gt;&lt;author&gt;&lt;lastName&gt;Nagrial&lt;/lastName&gt;&lt;firstName&gt;Adnan&lt;/firstName&gt;&lt;middleNames&gt;M&lt;/middleNames&gt;&lt;/author&gt;&lt;author&gt;&lt;lastName&gt;Humphrey&lt;/lastName&gt;&lt;firstName&gt;Emily&lt;/firstName&gt;&lt;middleNames&gt;S&lt;/middleNames&gt;&lt;/author&gt;&lt;author&gt;&lt;lastName&gt;Chantrill&lt;/lastName&gt;&lt;firstName&gt;Lorraine&lt;/firstName&gt;&lt;middleNames&gt;A&lt;/middleNames&gt;&lt;/author&gt;&lt;author&gt;&lt;lastName&gt;Mawson&lt;/lastName&gt;&lt;firstName&gt;Amanda&lt;/firstName&gt;&lt;/author&gt;&lt;author&gt;&lt;lastName&gt;Humphris&lt;/lastName&gt;&lt;firstName&gt;Jeremy&lt;/firstName&gt;&lt;/author&gt;&lt;author&gt;&lt;lastName&gt;Chou&lt;/lastName&gt;&lt;firstName&gt;Angela&lt;/firstName&gt;&lt;/author&gt;&lt;author&gt;&lt;lastName&gt;Pajic&lt;/lastName&gt;&lt;firstName&gt;Marina&lt;/firstName&gt;&lt;/author&gt;&lt;author&gt;&lt;lastName&gt;Scarlett&lt;/lastName&gt;&lt;firstName&gt;Christopher&lt;/firstName&gt;&lt;middleNames&gt;J&lt;/middleNames&gt;&lt;/author&gt;&lt;author&gt;&lt;lastName&gt;Pinho&lt;/lastName&gt;&lt;firstName&gt;Andreia&lt;/firstName&gt;&lt;middleNames&gt;V&lt;/middleNames&gt;&lt;/author&gt;&lt;author&gt;&lt;lastName&gt;Giry-Laterriere&lt;/lastName&gt;&lt;firstName&gt;Marc&lt;/firstName&gt;&lt;/author&gt;&lt;author&gt;&lt;lastName&gt;Rooman&lt;/lastName&gt;&lt;firstName&gt;Ilse&lt;/firstName&gt;&lt;/author&gt;&lt;author&gt;&lt;lastName&gt;Samra&lt;/lastName&gt;&lt;firstName&gt;Jaswinder&lt;/firstName&gt;&lt;middleNames&gt;S&lt;/middleNames&gt;&lt;/author&gt;&lt;author&gt;&lt;lastName&gt;Kench&lt;/lastName&gt;&lt;firstName&gt;James&lt;/firstName&gt;&lt;middleNames&gt;G&lt;/middleNames&gt;&lt;/author&gt;&lt;author&gt;&lt;lastName&gt;Lovell&lt;/lastName&gt;&lt;firstName&gt;Jessica&lt;/firstName&gt;&lt;middleNames&gt;A&lt;/middleNames&gt;&lt;/author&gt;&lt;author&gt;&lt;lastName&gt;Merrett&lt;/lastName&gt;&lt;firstName&gt;Neil&lt;/firstName&gt;&lt;middleNames&gt;D&lt;/middleNames&gt;&lt;/author&gt;&lt;author&gt;&lt;lastName&gt;Toon&lt;/lastName&gt;&lt;firstName&gt;Christopher&lt;/firstName&gt;&lt;middleNames&gt;W&lt;/middleNames&gt;&lt;/author&gt;&lt;author&gt;&lt;lastName&gt;Epari&lt;/lastName&gt;&lt;firstName&gt;Krishna&lt;/firstName&gt;&lt;/author&gt;&lt;author&gt;&lt;lastName&gt;Nguyen&lt;/lastName&gt;&lt;firstName&gt;Nam&lt;/firstName&gt;&lt;middleNames&gt;Q&lt;/middleNames&gt;&lt;/author&gt;&lt;author&gt;&lt;lastName&gt;Barbour&lt;/lastName&gt;&lt;firstName&gt;Andrew&lt;/firstName&gt;&lt;/author&gt;&lt;author&gt;&lt;lastName&gt;Zeps&lt;/lastName&gt;&lt;firstName&gt;Nikolajs&lt;/firstName&gt;&lt;/author&gt;&lt;author&gt;&lt;lastName&gt;Moran-Jones&lt;/lastName&gt;&lt;firstName&gt;Kim&lt;/firstName&gt;&lt;/author&gt;&lt;author&gt;&lt;lastName&gt;Jamieson&lt;/lastName&gt;&lt;firstName&gt;Nigel&lt;/firstName&gt;&lt;middleNames&gt;B&lt;/middleNames&gt;&lt;/author&gt;&lt;author&gt;&lt;lastName&gt;Graham&lt;/lastName&gt;&lt;firstName&gt;Janet&lt;/firstName&gt;&lt;middleNames&gt;S&lt;/middleNames&gt;&lt;/author&gt;&lt;author&gt;&lt;lastName&gt;Duthie&lt;/lastName&gt;&lt;firstName&gt;Fraser&lt;/firstName&gt;&lt;/author&gt;&lt;author&gt;&lt;lastName&gt;Oien&lt;/lastName&gt;&lt;firstName&gt;Karin&lt;/firstName&gt;&lt;/author&gt;&lt;author&gt;&lt;lastName&gt;Hair&lt;/lastName&gt;&lt;firstName&gt;Jane&lt;/firstName&gt;&lt;/author&gt;&lt;author&gt;&lt;lastName&gt;Grützmann&lt;/lastName&gt;&lt;firstName&gt;Robert&lt;/firstName&gt;&lt;/author&gt;&lt;author&gt;&lt;lastName&gt;Maitra&lt;/lastName&gt;&lt;firstName&gt;Anirban&lt;/firstName&gt;&lt;/author&gt;&lt;author&gt;&lt;lastName&gt;Iacobuzio-Donahue&lt;/lastName&gt;&lt;firstName&gt;Christine&lt;/firstName&gt;&lt;middleNames&gt;A&lt;/middleNames&gt;&lt;/author&gt;&lt;author&gt;&lt;lastName&gt;Wolfgang&lt;/lastName&gt;&lt;firstName&gt;Christopher&lt;/firstName&gt;&lt;middleNames&gt;L&lt;/middleNames&gt;&lt;/author&gt;&lt;author&gt;&lt;lastName&gt;Morgan&lt;/lastName&gt;&lt;firstName&gt;Richard&lt;/firstName&gt;&lt;middleNames&gt;A&lt;/middleNames&gt;&lt;/author&gt;&lt;author&gt;&lt;lastName&gt;Lawlor&lt;/lastName&gt;&lt;firstName&gt;Rita&lt;/firstName&gt;&lt;middleNames&gt;T&lt;/middleNames&gt;&lt;/author&gt;&lt;author&gt;&lt;lastName&gt;Corbo&lt;/lastName&gt;&lt;firstName&gt;Vincenzo&lt;/firstName&gt;&lt;/author&gt;&lt;author&gt;&lt;lastName&gt;Bassi&lt;/lastName&gt;&lt;firstName&gt;Claudio&lt;/firstName&gt;&lt;/author&gt;&lt;author&gt;&lt;lastName&gt;Rusev&lt;/lastName&gt;&lt;firstName&gt;Borislav&lt;/firstName&gt;&lt;/author&gt;&lt;author&gt;&lt;lastName&gt;Capelli&lt;/lastName&gt;&lt;firstName&gt;Paola&lt;/firstName&gt;&lt;/author&gt;&lt;author&gt;&lt;lastName&gt;Salvia&lt;/lastName&gt;&lt;firstName&gt;Roberto&lt;/firstName&gt;&lt;/author&gt;&lt;author&gt;&lt;lastName&gt;Tortora&lt;/lastName&gt;&lt;firstName&gt;Giampaolo&lt;/firstName&gt;&lt;/author&gt;&lt;author&gt;&lt;lastName&gt;Mukhopadhyay&lt;/lastName&gt;&lt;firstName&gt;Debabrata&lt;/firstName&gt;&lt;/author&gt;&lt;author&gt;&lt;lastName&gt;Petersen&lt;/lastName&gt;&lt;firstName&gt;Gloria&lt;/firstName&gt;&lt;middleNames&gt;M&lt;/middleNames&gt;&lt;/author&gt;&lt;author&gt;&lt;lastName&gt;Munzy&lt;/lastName&gt;&lt;firstName&gt;Donna&lt;/firstName&gt;&lt;middleNames&gt;M&lt;/middleNames&gt;&lt;/author&gt;&lt;author&gt;&lt;lastName&gt;Fisher&lt;/lastName&gt;&lt;firstName&gt;William&lt;/firstName&gt;&lt;middleNames&gt;E&lt;/middleNames&gt;&lt;/author&gt;&lt;author&gt;&lt;lastName&gt;Karim&lt;/lastName&gt;&lt;firstName&gt;Saadia&lt;/firstName&gt;&lt;middleNames&gt;A&lt;/middleNames&gt;&lt;/author&gt;&lt;author&gt;&lt;lastName&gt;Eshleman&lt;/lastName&gt;&lt;firstName&gt;James&lt;/firstName&gt;&lt;middleNames&gt;R&lt;/middleNames&gt;&lt;/author&gt;&lt;author&gt;&lt;lastName&gt;Hruban&lt;/lastName&gt;&lt;firstName&gt;Ralph&lt;/firstName&gt;&lt;middleNames&gt;H&lt;/middleNames&gt;&lt;/author&gt;&lt;author&gt;&lt;lastName&gt;Pilarsky&lt;/lastName&gt;&lt;firstName&gt;Christian&lt;/firstName&gt;&lt;/author&gt;&lt;author&gt;&lt;lastName&gt;Morton&lt;/lastName&gt;&lt;firstName&gt;Jennifer&lt;/firstName&gt;&lt;middleNames&gt;P&lt;/middleNames&gt;&lt;/author&gt;&lt;author&gt;&lt;lastName&gt;Sansom&lt;/lastName&gt;&lt;firstName&gt;Owen&lt;/firstName&gt;&lt;middleNames&gt;J&lt;/middleNames&gt;&lt;/author&gt;&lt;author&gt;&lt;lastName&gt;Scarpa&lt;/lastName&gt;&lt;firstName&gt;Aldo&lt;/firstName&gt;&lt;/author&gt;&lt;author&gt;&lt;lastName&gt;Musgrove&lt;/lastName&gt;&lt;firstName&gt;Elizabeth&lt;/firstName&gt;&lt;middleNames&gt;A&lt;/middleNames&gt;&lt;/author&gt;&lt;author&gt;&lt;lastName&gt;Bailey&lt;/lastName&gt;&lt;firstName&gt;Ulla-Maja&lt;/firstName&gt;&lt;middleNames&gt;Hagbo&lt;/middleNames&gt;&lt;/author&gt;&lt;author&gt;&lt;lastName&gt;Hofmann&lt;/lastName&gt;&lt;firstName&gt;Oliver&lt;/firstName&gt;&lt;/author&gt;&lt;author&gt;&lt;lastName&gt;Sutherland&lt;/lastName&gt;&lt;firstName&gt;Robert&lt;/firstName&gt;&lt;middleNames&gt;L&lt;/middleNames&gt;&lt;/author&gt;&lt;author&gt;&lt;lastName&gt;Wheeler&lt;/lastName&gt;&lt;firstName&gt;David&lt;/firstName&gt;&lt;middleNames&gt;A&lt;/middleNames&gt;&lt;/author&gt;&lt;author&gt;&lt;lastName&gt;Gill&lt;/lastName&gt;&lt;firstName&gt;Anthony&lt;/firstName&gt;&lt;middleNames&gt;J&lt;/middleNames&gt;&lt;/author&gt;&lt;author&gt;&lt;lastName&gt;Gibbs&lt;/lastName&gt;&lt;firstName&gt;Richard&lt;/firstName&gt;&lt;middleNames&gt;A&lt;/middleNames&gt;&lt;/author&gt;&lt;author&gt;&lt;lastName&gt;Pearson&lt;/lastName&gt;&lt;firstName&gt;John&lt;/firstName&gt;&lt;middleNames&gt;V&lt;/middleNames&gt;&lt;/author&gt;&lt;author&gt;&lt;lastName&gt;Waddell&lt;/lastName&gt;&lt;firstName&gt;Nicola&lt;/firstName&gt;&lt;/author&gt;&lt;author&gt;&lt;lastName&gt;Biankin&lt;/lastName&gt;&lt;firstName&gt;Andrew&lt;/firstName&gt;&lt;middleNames&gt;V&lt;/middleNames&gt;&lt;/author&gt;&lt;author&gt;&lt;lastName&gt;Grimmond&lt;/lastName&gt;&lt;firstName&gt;Sean&lt;/firstName&gt;&lt;middleNames&gt;M&lt;/middleNames&gt;&lt;/author&gt;&lt;/authors&gt;&lt;/publication&gt;&lt;/publications&gt;&lt;cites&gt;&lt;/cites&gt;&lt;/citation&gt;</w:instrText>
      </w:r>
      <w:r w:rsidR="007B2C08">
        <w:rPr>
          <w:rFonts w:cs="Marion"/>
        </w:rPr>
        <w:fldChar w:fldCharType="separate"/>
      </w:r>
      <w:r w:rsidR="002919B6">
        <w:rPr>
          <w:rFonts w:cs="Marion"/>
          <w:vertAlign w:val="superscript"/>
        </w:rPr>
        <w:t>16</w:t>
      </w:r>
      <w:r w:rsidR="007B2C08">
        <w:rPr>
          <w:rFonts w:cs="Marion"/>
        </w:rPr>
        <w:fldChar w:fldCharType="end"/>
      </w:r>
      <w:r w:rsidR="00AD082A" w:rsidRPr="00500868">
        <w:rPr>
          <w:rFonts w:cs="Marion"/>
          <w:color w:val="000000" w:themeColor="text1"/>
        </w:rPr>
        <w:t xml:space="preserve">; </w:t>
      </w:r>
      <w:r w:rsidR="004D039D">
        <w:rPr>
          <w:rFonts w:cs="Marion"/>
          <w:color w:val="000000" w:themeColor="text1"/>
        </w:rPr>
        <w:t xml:space="preserve">Extended Data Fig. </w:t>
      </w:r>
      <w:r w:rsidR="00374A68">
        <w:rPr>
          <w:rFonts w:cs="Marion"/>
          <w:color w:val="000000" w:themeColor="text1"/>
        </w:rPr>
        <w:t>3</w:t>
      </w:r>
      <w:r w:rsidR="00E120E9">
        <w:rPr>
          <w:rFonts w:cs="Marion"/>
          <w:color w:val="000000" w:themeColor="text1"/>
        </w:rPr>
        <w:t>a</w:t>
      </w:r>
      <w:r w:rsidR="00AD7612">
        <w:rPr>
          <w:rFonts w:cs="Marion"/>
          <w:color w:val="000000" w:themeColor="text1"/>
        </w:rPr>
        <w:t>,b</w:t>
      </w:r>
      <w:r w:rsidR="009043BB" w:rsidRPr="00500868">
        <w:rPr>
          <w:rFonts w:cs="Marion"/>
          <w:color w:val="000000" w:themeColor="text1"/>
        </w:rPr>
        <w:t>)</w:t>
      </w:r>
      <w:r w:rsidR="004209FD" w:rsidRPr="00500868">
        <w:rPr>
          <w:rFonts w:cs="Marion"/>
          <w:color w:val="000000" w:themeColor="text1"/>
        </w:rPr>
        <w:t>;</w:t>
      </w:r>
      <w:r w:rsidR="000E59E4" w:rsidRPr="00500868">
        <w:rPr>
          <w:rFonts w:cs="Marion"/>
          <w:color w:val="000000" w:themeColor="text1"/>
        </w:rPr>
        <w:t xml:space="preserve"> and</w:t>
      </w:r>
      <w:r w:rsidR="00E22B60" w:rsidRPr="00500868">
        <w:rPr>
          <w:rFonts w:cs="Marion"/>
          <w:color w:val="000000" w:themeColor="text1"/>
        </w:rPr>
        <w:t xml:space="preserve"> 2) in advanced disease, </w:t>
      </w:r>
      <w:r w:rsidR="00EA43AB" w:rsidRPr="00500868">
        <w:rPr>
          <w:color w:val="000000" w:themeColor="text1"/>
        </w:rPr>
        <w:t>Basal-like-A</w:t>
      </w:r>
      <w:r w:rsidR="00E22B60" w:rsidRPr="00500868">
        <w:rPr>
          <w:color w:val="000000" w:themeColor="text1"/>
        </w:rPr>
        <w:t>, not Basal-like-B</w:t>
      </w:r>
      <w:r w:rsidR="00F62637" w:rsidRPr="00500868">
        <w:rPr>
          <w:color w:val="000000" w:themeColor="text1"/>
        </w:rPr>
        <w:t>,</w:t>
      </w:r>
      <w:r w:rsidR="00EA43AB" w:rsidRPr="00500868">
        <w:rPr>
          <w:color w:val="000000" w:themeColor="text1"/>
        </w:rPr>
        <w:t xml:space="preserve"> are highly </w:t>
      </w:r>
      <w:proofErr w:type="spellStart"/>
      <w:r w:rsidR="00EA43AB" w:rsidRPr="00500868">
        <w:rPr>
          <w:color w:val="000000" w:themeColor="text1"/>
        </w:rPr>
        <w:t>chemoresistant</w:t>
      </w:r>
      <w:proofErr w:type="spellEnd"/>
      <w:r w:rsidR="00C167DB" w:rsidRPr="00500868">
        <w:rPr>
          <w:color w:val="000000" w:themeColor="text1"/>
        </w:rPr>
        <w:t xml:space="preserve">, </w:t>
      </w:r>
      <w:r w:rsidR="008C6707" w:rsidRPr="00500868">
        <w:rPr>
          <w:color w:val="000000" w:themeColor="text1"/>
        </w:rPr>
        <w:t xml:space="preserve">and trend towards worse </w:t>
      </w:r>
      <w:r w:rsidR="008C6707">
        <w:rPr>
          <w:color w:val="000000" w:themeColor="text1"/>
        </w:rPr>
        <w:t xml:space="preserve">survival (Extended Data Fig. 3c,d). </w:t>
      </w:r>
      <w:r w:rsidR="00F06683" w:rsidRPr="00500868">
        <w:rPr>
          <w:color w:val="000000" w:themeColor="text1"/>
        </w:rPr>
        <w:t>The separation of Basal-like-A from Basal-like-B and Hybrid tumor</w:t>
      </w:r>
      <w:r w:rsidR="00DB74F5" w:rsidRPr="00500868">
        <w:rPr>
          <w:color w:val="000000" w:themeColor="text1"/>
        </w:rPr>
        <w:t>s</w:t>
      </w:r>
      <w:r w:rsidR="00F06683" w:rsidRPr="00500868">
        <w:rPr>
          <w:color w:val="000000" w:themeColor="text1"/>
        </w:rPr>
        <w:t xml:space="preserve"> </w:t>
      </w:r>
      <w:r w:rsidR="001F6994" w:rsidRPr="00500868">
        <w:rPr>
          <w:color w:val="000000" w:themeColor="text1"/>
        </w:rPr>
        <w:t>allowed us to observe</w:t>
      </w:r>
      <w:r w:rsidR="00F06683" w:rsidRPr="00500868">
        <w:rPr>
          <w:color w:val="000000" w:themeColor="text1"/>
        </w:rPr>
        <w:t xml:space="preserve"> differen</w:t>
      </w:r>
      <w:r w:rsidR="001F6994" w:rsidRPr="00500868">
        <w:rPr>
          <w:color w:val="000000" w:themeColor="text1"/>
        </w:rPr>
        <w:t>ces in</w:t>
      </w:r>
      <w:r w:rsidR="00F06683" w:rsidRPr="00500868">
        <w:rPr>
          <w:color w:val="000000" w:themeColor="text1"/>
        </w:rPr>
        <w:t xml:space="preserve"> chemotherapy response</w:t>
      </w:r>
      <w:r w:rsidR="008C6707">
        <w:rPr>
          <w:color w:val="000000" w:themeColor="text1"/>
        </w:rPr>
        <w:t xml:space="preserve"> </w:t>
      </w:r>
      <w:r w:rsidR="00E120E9">
        <w:rPr>
          <w:color w:val="000000" w:themeColor="text1"/>
        </w:rPr>
        <w:t>(Extended Data Fig.</w:t>
      </w:r>
      <w:r w:rsidR="005803FC">
        <w:rPr>
          <w:color w:val="000000" w:themeColor="text1"/>
        </w:rPr>
        <w:t xml:space="preserve"> </w:t>
      </w:r>
      <w:r w:rsidR="003D6DA3">
        <w:rPr>
          <w:color w:val="000000" w:themeColor="text1"/>
        </w:rPr>
        <w:t>3</w:t>
      </w:r>
      <w:r w:rsidR="008C6707">
        <w:rPr>
          <w:color w:val="000000" w:themeColor="text1"/>
        </w:rPr>
        <w:t>e</w:t>
      </w:r>
      <w:proofErr w:type="gramStart"/>
      <w:r w:rsidR="008C6707">
        <w:rPr>
          <w:color w:val="000000" w:themeColor="text1"/>
        </w:rPr>
        <w:t>,f</w:t>
      </w:r>
      <w:proofErr w:type="gramEnd"/>
      <w:r w:rsidR="00E120E9">
        <w:rPr>
          <w:color w:val="000000" w:themeColor="text1"/>
        </w:rPr>
        <w:t>)</w:t>
      </w:r>
      <w:r w:rsidR="00F06683" w:rsidRPr="00500868">
        <w:rPr>
          <w:color w:val="000000" w:themeColor="text1"/>
        </w:rPr>
        <w:t>. Large independent cohorts will be required to validate these findings</w:t>
      </w:r>
      <w:r w:rsidR="00AD082A" w:rsidRPr="00500868">
        <w:rPr>
          <w:color w:val="000000" w:themeColor="text1"/>
        </w:rPr>
        <w:t xml:space="preserve"> in the future</w:t>
      </w:r>
      <w:r w:rsidR="00F06683" w:rsidRPr="00500868">
        <w:rPr>
          <w:color w:val="000000" w:themeColor="text1"/>
        </w:rPr>
        <w:t xml:space="preserve">. </w:t>
      </w:r>
      <w:r w:rsidR="00AF3571">
        <w:rPr>
          <w:color w:val="000000" w:themeColor="text1"/>
        </w:rPr>
        <w:t>Th</w:t>
      </w:r>
      <w:r w:rsidR="007A7B40">
        <w:rPr>
          <w:color w:val="000000" w:themeColor="text1"/>
        </w:rPr>
        <w:t>e</w:t>
      </w:r>
      <w:r w:rsidR="00AF3571">
        <w:rPr>
          <w:color w:val="000000" w:themeColor="text1"/>
        </w:rPr>
        <w:t>s</w:t>
      </w:r>
      <w:r w:rsidR="007A7B40">
        <w:rPr>
          <w:color w:val="000000" w:themeColor="text1"/>
        </w:rPr>
        <w:t>e</w:t>
      </w:r>
      <w:r w:rsidR="00AF3571">
        <w:rPr>
          <w:color w:val="000000" w:themeColor="text1"/>
        </w:rPr>
        <w:t xml:space="preserve"> </w:t>
      </w:r>
      <w:r w:rsidR="006D2FF6" w:rsidRPr="00500868">
        <w:rPr>
          <w:color w:val="000000" w:themeColor="text1"/>
        </w:rPr>
        <w:t xml:space="preserve">data </w:t>
      </w:r>
      <w:r w:rsidR="007A7B40">
        <w:rPr>
          <w:color w:val="000000" w:themeColor="text1"/>
        </w:rPr>
        <w:t>show</w:t>
      </w:r>
      <w:r w:rsidR="007A7B40" w:rsidRPr="00500868">
        <w:rPr>
          <w:color w:val="000000" w:themeColor="text1"/>
        </w:rPr>
        <w:t xml:space="preserve"> </w:t>
      </w:r>
      <w:r w:rsidR="00F62637" w:rsidRPr="00500868">
        <w:rPr>
          <w:color w:val="000000" w:themeColor="text1"/>
        </w:rPr>
        <w:t xml:space="preserve">that </w:t>
      </w:r>
      <w:r w:rsidR="00191DAA" w:rsidRPr="00500868">
        <w:rPr>
          <w:color w:val="000000" w:themeColor="text1"/>
        </w:rPr>
        <w:t>tumor</w:t>
      </w:r>
      <w:r w:rsidR="00F62637" w:rsidRPr="00500868">
        <w:rPr>
          <w:color w:val="000000" w:themeColor="text1"/>
        </w:rPr>
        <w:t xml:space="preserve"> subtypes are not uniform </w:t>
      </w:r>
      <w:r w:rsidR="00AF3571">
        <w:rPr>
          <w:color w:val="000000" w:themeColor="text1"/>
        </w:rPr>
        <w:t xml:space="preserve">at </w:t>
      </w:r>
      <w:r w:rsidR="00895185" w:rsidRPr="00500868">
        <w:rPr>
          <w:color w:val="000000" w:themeColor="text1"/>
        </w:rPr>
        <w:lastRenderedPageBreak/>
        <w:t xml:space="preserve">different </w:t>
      </w:r>
      <w:r w:rsidR="00F62637" w:rsidRPr="00500868">
        <w:rPr>
          <w:color w:val="000000" w:themeColor="text1"/>
        </w:rPr>
        <w:t xml:space="preserve">clinical stages and also highlight the importance of including </w:t>
      </w:r>
      <w:r w:rsidR="00556F05" w:rsidRPr="00500868">
        <w:rPr>
          <w:color w:val="000000" w:themeColor="text1"/>
        </w:rPr>
        <w:t xml:space="preserve">Stage IV </w:t>
      </w:r>
      <w:r w:rsidR="00191DAA" w:rsidRPr="00500868">
        <w:rPr>
          <w:color w:val="000000" w:themeColor="text1"/>
        </w:rPr>
        <w:t>tumor</w:t>
      </w:r>
      <w:r w:rsidR="00556F05" w:rsidRPr="00500868">
        <w:rPr>
          <w:color w:val="000000" w:themeColor="text1"/>
        </w:rPr>
        <w:t xml:space="preserve">s </w:t>
      </w:r>
      <w:r w:rsidR="00F62637" w:rsidRPr="00500868">
        <w:rPr>
          <w:color w:val="000000" w:themeColor="text1"/>
        </w:rPr>
        <w:t>in molecular analysis.</w:t>
      </w:r>
    </w:p>
    <w:p w14:paraId="51620DDA" w14:textId="77777777" w:rsidR="00FA4885" w:rsidRPr="00500868" w:rsidRDefault="00FA4885">
      <w:pPr>
        <w:spacing w:line="276" w:lineRule="auto"/>
        <w:jc w:val="both"/>
        <w:outlineLvl w:val="0"/>
        <w:rPr>
          <w:color w:val="000000" w:themeColor="text1"/>
        </w:rPr>
      </w:pPr>
    </w:p>
    <w:p w14:paraId="39BA406F" w14:textId="43FC3230" w:rsidR="00F11609" w:rsidRPr="00500868" w:rsidRDefault="009B2C8F" w:rsidP="00F11609">
      <w:pPr>
        <w:spacing w:line="276" w:lineRule="auto"/>
        <w:jc w:val="both"/>
        <w:outlineLvl w:val="0"/>
        <w:rPr>
          <w:color w:val="000000" w:themeColor="text1"/>
          <w:lang w:val="en-CA"/>
        </w:rPr>
      </w:pPr>
      <w:r w:rsidRPr="00500868">
        <w:rPr>
          <w:b/>
          <w:color w:val="000000" w:themeColor="text1"/>
        </w:rPr>
        <w:t>Basal-like and Classical</w:t>
      </w:r>
      <w:r w:rsidR="00C944BC" w:rsidRPr="00500868">
        <w:rPr>
          <w:b/>
          <w:color w:val="000000" w:themeColor="text1"/>
        </w:rPr>
        <w:t xml:space="preserve"> </w:t>
      </w:r>
      <w:r w:rsidR="002106EA" w:rsidRPr="00500868">
        <w:rPr>
          <w:b/>
          <w:color w:val="000000" w:themeColor="text1"/>
        </w:rPr>
        <w:t>programs</w:t>
      </w:r>
      <w:r w:rsidR="00DF65EB">
        <w:rPr>
          <w:b/>
          <w:color w:val="000000" w:themeColor="text1"/>
        </w:rPr>
        <w:t xml:space="preserve"> co-exist </w:t>
      </w:r>
      <w:proofErr w:type="spellStart"/>
      <w:r w:rsidR="002106EA" w:rsidRPr="00500868">
        <w:rPr>
          <w:b/>
          <w:color w:val="000000" w:themeColor="text1"/>
        </w:rPr>
        <w:t>intratumoral</w:t>
      </w:r>
      <w:r w:rsidR="00DF65EB">
        <w:rPr>
          <w:b/>
          <w:color w:val="000000" w:themeColor="text1"/>
        </w:rPr>
        <w:t>ly</w:t>
      </w:r>
      <w:proofErr w:type="spellEnd"/>
      <w:r w:rsidR="002106EA" w:rsidRPr="00500868">
        <w:rPr>
          <w:b/>
          <w:color w:val="000000" w:themeColor="text1"/>
        </w:rPr>
        <w:t xml:space="preserve"> </w:t>
      </w:r>
    </w:p>
    <w:p w14:paraId="6E3C8043" w14:textId="51427DEE" w:rsidR="00F11609" w:rsidRPr="00500868" w:rsidRDefault="002106EA" w:rsidP="0030201F">
      <w:pPr>
        <w:spacing w:line="276" w:lineRule="auto"/>
        <w:jc w:val="both"/>
        <w:outlineLvl w:val="0"/>
        <w:rPr>
          <w:color w:val="000000" w:themeColor="text1"/>
          <w:lang w:val="en-CA"/>
        </w:rPr>
      </w:pPr>
      <w:r w:rsidRPr="00500868">
        <w:rPr>
          <w:color w:val="000000" w:themeColor="text1"/>
          <w:lang w:val="en-CA"/>
        </w:rPr>
        <w:t xml:space="preserve">To </w:t>
      </w:r>
      <w:r w:rsidR="00B608DE" w:rsidRPr="00500868">
        <w:rPr>
          <w:color w:val="000000" w:themeColor="text1"/>
          <w:lang w:val="en-CA"/>
        </w:rPr>
        <w:t xml:space="preserve">investigate </w:t>
      </w:r>
      <w:r w:rsidR="00B95409" w:rsidRPr="00500868">
        <w:rPr>
          <w:color w:val="000000" w:themeColor="text1"/>
          <w:lang w:val="en-CA"/>
        </w:rPr>
        <w:t xml:space="preserve">how the </w:t>
      </w:r>
      <w:r w:rsidR="00B608DE" w:rsidRPr="00500868">
        <w:rPr>
          <w:color w:val="000000" w:themeColor="text1"/>
          <w:lang w:val="en-CA"/>
        </w:rPr>
        <w:t xml:space="preserve">expression signatures </w:t>
      </w:r>
      <w:r w:rsidR="00B95409" w:rsidRPr="00500868">
        <w:rPr>
          <w:color w:val="000000" w:themeColor="text1"/>
          <w:lang w:val="en-CA"/>
        </w:rPr>
        <w:t xml:space="preserve">from </w:t>
      </w:r>
      <w:r w:rsidR="00B608DE" w:rsidRPr="00500868">
        <w:rPr>
          <w:color w:val="000000" w:themeColor="text1"/>
          <w:lang w:val="en-CA"/>
        </w:rPr>
        <w:t>bulk RNA-</w:t>
      </w:r>
      <w:proofErr w:type="spellStart"/>
      <w:r w:rsidR="00B608DE" w:rsidRPr="00500868">
        <w:rPr>
          <w:color w:val="000000" w:themeColor="text1"/>
          <w:lang w:val="en-CA"/>
        </w:rPr>
        <w:t>seq</w:t>
      </w:r>
      <w:proofErr w:type="spellEnd"/>
      <w:r w:rsidR="00B608DE" w:rsidRPr="00500868">
        <w:rPr>
          <w:color w:val="000000" w:themeColor="text1"/>
          <w:lang w:val="en-CA"/>
        </w:rPr>
        <w:t xml:space="preserve"> </w:t>
      </w:r>
      <w:r w:rsidR="00B95409" w:rsidRPr="00500868">
        <w:rPr>
          <w:color w:val="000000" w:themeColor="text1"/>
          <w:lang w:val="en-CA"/>
        </w:rPr>
        <w:t xml:space="preserve">distribute </w:t>
      </w:r>
      <w:proofErr w:type="spellStart"/>
      <w:r w:rsidR="00B95409" w:rsidRPr="00500868">
        <w:rPr>
          <w:color w:val="000000" w:themeColor="text1"/>
          <w:lang w:val="en-CA"/>
        </w:rPr>
        <w:t>intratumorally</w:t>
      </w:r>
      <w:proofErr w:type="spellEnd"/>
      <w:r w:rsidR="00B95409" w:rsidRPr="00500868">
        <w:rPr>
          <w:color w:val="000000" w:themeColor="text1"/>
          <w:lang w:val="en-CA"/>
        </w:rPr>
        <w:t xml:space="preserve">, we performed </w:t>
      </w:r>
      <w:r w:rsidR="00990E4B" w:rsidRPr="00500868">
        <w:rPr>
          <w:color w:val="000000" w:themeColor="text1"/>
          <w:lang w:val="en-CA"/>
        </w:rPr>
        <w:t>single</w:t>
      </w:r>
      <w:r w:rsidR="00920A50" w:rsidRPr="00500868">
        <w:rPr>
          <w:color w:val="000000" w:themeColor="text1"/>
          <w:lang w:val="en-CA"/>
        </w:rPr>
        <w:t>-</w:t>
      </w:r>
      <w:r w:rsidR="00990E4B" w:rsidRPr="00500868">
        <w:rPr>
          <w:color w:val="000000" w:themeColor="text1"/>
          <w:lang w:val="en-CA"/>
        </w:rPr>
        <w:t xml:space="preserve">cell </w:t>
      </w:r>
      <w:r w:rsidR="00F11609" w:rsidRPr="00500868">
        <w:rPr>
          <w:color w:val="000000" w:themeColor="text1"/>
          <w:lang w:val="en-CA"/>
        </w:rPr>
        <w:t>RNA-</w:t>
      </w:r>
      <w:proofErr w:type="spellStart"/>
      <w:r w:rsidR="00F11609" w:rsidRPr="00500868">
        <w:rPr>
          <w:color w:val="000000" w:themeColor="text1"/>
          <w:lang w:val="en-CA"/>
        </w:rPr>
        <w:t>seq</w:t>
      </w:r>
      <w:proofErr w:type="spellEnd"/>
      <w:r w:rsidR="00F11609" w:rsidRPr="00500868">
        <w:rPr>
          <w:color w:val="000000" w:themeColor="text1"/>
          <w:lang w:val="en-CA"/>
        </w:rPr>
        <w:t xml:space="preserve"> </w:t>
      </w:r>
      <w:r w:rsidR="001F13FA" w:rsidRPr="00500868">
        <w:rPr>
          <w:color w:val="000000" w:themeColor="text1"/>
          <w:lang w:val="en-CA"/>
        </w:rPr>
        <w:t>(</w:t>
      </w:r>
      <w:proofErr w:type="spellStart"/>
      <w:r w:rsidR="001F13FA" w:rsidRPr="00500868">
        <w:rPr>
          <w:color w:val="000000" w:themeColor="text1"/>
          <w:lang w:val="en-CA"/>
        </w:rPr>
        <w:t>s</w:t>
      </w:r>
      <w:r w:rsidR="00990E4B" w:rsidRPr="00500868">
        <w:rPr>
          <w:color w:val="000000" w:themeColor="text1"/>
          <w:lang w:val="en-CA"/>
        </w:rPr>
        <w:t>c</w:t>
      </w:r>
      <w:r w:rsidR="001F13FA" w:rsidRPr="00500868">
        <w:rPr>
          <w:color w:val="000000" w:themeColor="text1"/>
          <w:lang w:val="en-CA"/>
        </w:rPr>
        <w:t>RNA-seq</w:t>
      </w:r>
      <w:proofErr w:type="spellEnd"/>
      <w:r w:rsidR="001F13FA" w:rsidRPr="00500868">
        <w:rPr>
          <w:color w:val="000000" w:themeColor="text1"/>
          <w:lang w:val="en-CA"/>
        </w:rPr>
        <w:t>)</w:t>
      </w:r>
      <w:r w:rsidR="00B95409" w:rsidRPr="00500868">
        <w:rPr>
          <w:color w:val="000000" w:themeColor="text1"/>
          <w:lang w:val="en-CA"/>
        </w:rPr>
        <w:t xml:space="preserve"> on 15 </w:t>
      </w:r>
      <w:r w:rsidR="00DC0F35" w:rsidRPr="00500868">
        <w:rPr>
          <w:color w:val="000000" w:themeColor="text1"/>
          <w:lang w:val="en-CA"/>
        </w:rPr>
        <w:t>patient tumors</w:t>
      </w:r>
      <w:r w:rsidR="00B67395" w:rsidRPr="00500868">
        <w:rPr>
          <w:color w:val="000000" w:themeColor="text1"/>
          <w:lang w:val="en-CA"/>
        </w:rPr>
        <w:t xml:space="preserve"> (</w:t>
      </w:r>
      <w:r w:rsidR="00DC0F35" w:rsidRPr="00500868">
        <w:rPr>
          <w:color w:val="000000" w:themeColor="text1"/>
          <w:lang w:val="en-CA"/>
        </w:rPr>
        <w:t xml:space="preserve">13 </w:t>
      </w:r>
      <w:proofErr w:type="spellStart"/>
      <w:r w:rsidR="00DC0F35" w:rsidRPr="00500868">
        <w:rPr>
          <w:color w:val="000000" w:themeColor="text1"/>
          <w:lang w:val="en-CA"/>
        </w:rPr>
        <w:t>resectable</w:t>
      </w:r>
      <w:proofErr w:type="spellEnd"/>
      <w:r w:rsidR="00B67395" w:rsidRPr="00500868">
        <w:rPr>
          <w:color w:val="000000" w:themeColor="text1"/>
          <w:lang w:val="en-CA"/>
        </w:rPr>
        <w:t>, 2</w:t>
      </w:r>
      <w:r w:rsidR="00DC0F35" w:rsidRPr="00500868">
        <w:rPr>
          <w:color w:val="000000" w:themeColor="text1"/>
          <w:lang w:val="en-CA"/>
        </w:rPr>
        <w:t xml:space="preserve"> metastatic</w:t>
      </w:r>
      <w:r w:rsidR="00B67395" w:rsidRPr="00500868">
        <w:rPr>
          <w:color w:val="000000" w:themeColor="text1"/>
          <w:lang w:val="en-CA"/>
        </w:rPr>
        <w:t>)</w:t>
      </w:r>
      <w:r w:rsidR="00DF0436" w:rsidRPr="00500868">
        <w:rPr>
          <w:color w:val="000000" w:themeColor="text1"/>
          <w:lang w:val="en-CA"/>
        </w:rPr>
        <w:t xml:space="preserve"> (</w:t>
      </w:r>
      <w:r w:rsidR="004D039D">
        <w:rPr>
          <w:color w:val="000000" w:themeColor="text1"/>
          <w:lang w:val="en-CA"/>
        </w:rPr>
        <w:t xml:space="preserve">Extended Data Fig. </w:t>
      </w:r>
      <w:r w:rsidR="00E208FD">
        <w:rPr>
          <w:color w:val="000000" w:themeColor="text1"/>
          <w:lang w:val="en-CA"/>
        </w:rPr>
        <w:t>4</w:t>
      </w:r>
      <w:r w:rsidR="00DF0436" w:rsidRPr="00500868">
        <w:rPr>
          <w:color w:val="000000" w:themeColor="text1"/>
          <w:lang w:val="en-CA"/>
        </w:rPr>
        <w:t>a)</w:t>
      </w:r>
      <w:r w:rsidR="00B67395" w:rsidRPr="00500868">
        <w:rPr>
          <w:color w:val="000000" w:themeColor="text1"/>
          <w:lang w:val="en-CA"/>
        </w:rPr>
        <w:t xml:space="preserve">. Tumor </w:t>
      </w:r>
      <w:r w:rsidR="00326392" w:rsidRPr="00500868">
        <w:rPr>
          <w:color w:val="000000" w:themeColor="text1"/>
          <w:lang w:val="en-CA"/>
        </w:rPr>
        <w:t xml:space="preserve">epithelium </w:t>
      </w:r>
      <w:r w:rsidR="00B67395" w:rsidRPr="00500868">
        <w:rPr>
          <w:color w:val="000000" w:themeColor="text1"/>
          <w:lang w:val="en-CA"/>
        </w:rPr>
        <w:t xml:space="preserve">was enriched using </w:t>
      </w:r>
      <w:r w:rsidR="001A3D1A" w:rsidRPr="00500868">
        <w:rPr>
          <w:color w:val="000000" w:themeColor="text1"/>
          <w:lang w:val="en-CA"/>
        </w:rPr>
        <w:t xml:space="preserve">negative </w:t>
      </w:r>
      <w:r w:rsidR="00AD082A" w:rsidRPr="00500868">
        <w:rPr>
          <w:color w:val="000000" w:themeColor="text1"/>
          <w:lang w:val="en-CA"/>
        </w:rPr>
        <w:t xml:space="preserve">cell </w:t>
      </w:r>
      <w:r w:rsidR="001A3D1A" w:rsidRPr="00500868">
        <w:rPr>
          <w:color w:val="000000" w:themeColor="text1"/>
          <w:lang w:val="en-CA"/>
        </w:rPr>
        <w:t xml:space="preserve">selection </w:t>
      </w:r>
      <w:r w:rsidR="00326392" w:rsidRPr="00500868">
        <w:rPr>
          <w:color w:val="000000" w:themeColor="text1"/>
          <w:lang w:val="en-CA"/>
        </w:rPr>
        <w:t>(</w:t>
      </w:r>
      <w:r w:rsidR="00817D86" w:rsidRPr="00500868">
        <w:rPr>
          <w:color w:val="000000" w:themeColor="text1"/>
          <w:lang w:val="en-CA"/>
        </w:rPr>
        <w:t xml:space="preserve">see </w:t>
      </w:r>
      <w:r w:rsidR="00B67395" w:rsidRPr="00500868">
        <w:rPr>
          <w:color w:val="000000" w:themeColor="text1"/>
          <w:lang w:val="en-CA"/>
        </w:rPr>
        <w:t xml:space="preserve">Methods) and </w:t>
      </w:r>
      <w:r w:rsidR="00B608DE" w:rsidRPr="00500868">
        <w:rPr>
          <w:color w:val="000000" w:themeColor="text1"/>
          <w:lang w:val="en-CA"/>
        </w:rPr>
        <w:t>a</w:t>
      </w:r>
      <w:r w:rsidR="00DC0F35" w:rsidRPr="00500868">
        <w:rPr>
          <w:color w:val="000000" w:themeColor="text1"/>
          <w:lang w:val="en-CA"/>
        </w:rPr>
        <w:t xml:space="preserve"> total of </w:t>
      </w:r>
      <w:r w:rsidR="000200DB" w:rsidRPr="00500868">
        <w:rPr>
          <w:color w:val="000000" w:themeColor="text1"/>
          <w:lang w:val="en-CA"/>
        </w:rPr>
        <w:t xml:space="preserve">31,195 cells </w:t>
      </w:r>
      <w:r w:rsidR="00DC0F35" w:rsidRPr="00500868">
        <w:rPr>
          <w:color w:val="000000" w:themeColor="text1"/>
          <w:lang w:val="en-CA"/>
        </w:rPr>
        <w:t xml:space="preserve">were </w:t>
      </w:r>
      <w:r w:rsidR="00894B5F" w:rsidRPr="00500868">
        <w:rPr>
          <w:color w:val="000000" w:themeColor="text1"/>
          <w:lang w:val="en-CA"/>
        </w:rPr>
        <w:t>studied</w:t>
      </w:r>
      <w:r w:rsidR="00DC0F35" w:rsidRPr="00500868">
        <w:rPr>
          <w:color w:val="000000" w:themeColor="text1"/>
          <w:lang w:val="en-CA"/>
        </w:rPr>
        <w:t xml:space="preserve">. </w:t>
      </w:r>
      <w:r w:rsidR="00895185" w:rsidRPr="00500868">
        <w:rPr>
          <w:color w:val="000000" w:themeColor="text1"/>
          <w:lang w:val="en-CA"/>
        </w:rPr>
        <w:t xml:space="preserve">Leftover </w:t>
      </w:r>
      <w:r w:rsidR="00CF62D8" w:rsidRPr="00500868">
        <w:rPr>
          <w:color w:val="000000" w:themeColor="text1"/>
          <w:lang w:val="en-CA"/>
        </w:rPr>
        <w:t>immune</w:t>
      </w:r>
      <w:r w:rsidR="00605D30" w:rsidRPr="00500868">
        <w:rPr>
          <w:color w:val="000000" w:themeColor="text1"/>
          <w:lang w:val="en-CA"/>
        </w:rPr>
        <w:t xml:space="preserve"> cells</w:t>
      </w:r>
      <w:r w:rsidR="00CF62D8" w:rsidRPr="00500868">
        <w:rPr>
          <w:color w:val="000000" w:themeColor="text1"/>
          <w:lang w:val="en-CA"/>
        </w:rPr>
        <w:t xml:space="preserve">, fibroblasts, </w:t>
      </w:r>
      <w:r w:rsidR="00605D30" w:rsidRPr="00500868">
        <w:rPr>
          <w:color w:val="000000" w:themeColor="text1"/>
          <w:lang w:val="en-CA"/>
        </w:rPr>
        <w:t xml:space="preserve">and </w:t>
      </w:r>
      <w:r w:rsidR="00CF62D8" w:rsidRPr="00500868">
        <w:rPr>
          <w:color w:val="000000" w:themeColor="text1"/>
          <w:lang w:val="en-CA"/>
        </w:rPr>
        <w:t>endotheli</w:t>
      </w:r>
      <w:r w:rsidR="00605D30" w:rsidRPr="00500868">
        <w:rPr>
          <w:color w:val="000000" w:themeColor="text1"/>
          <w:lang w:val="en-CA"/>
        </w:rPr>
        <w:t xml:space="preserve">al cells </w:t>
      </w:r>
      <w:r w:rsidR="00CF62D8" w:rsidRPr="00500868">
        <w:rPr>
          <w:color w:val="000000" w:themeColor="text1"/>
          <w:lang w:val="en-CA"/>
        </w:rPr>
        <w:t>were identified using established lineage marker genes</w:t>
      </w:r>
      <w:r w:rsidR="0040073D" w:rsidRPr="00500868">
        <w:rPr>
          <w:color w:val="000000" w:themeColor="text1"/>
          <w:lang w:val="en-CA"/>
        </w:rPr>
        <w:t xml:space="preserve"> (</w:t>
      </w:r>
      <w:r w:rsidR="004D039D">
        <w:rPr>
          <w:color w:val="000000" w:themeColor="text1"/>
          <w:lang w:val="en-CA"/>
        </w:rPr>
        <w:t xml:space="preserve">Extended Data Fig. </w:t>
      </w:r>
      <w:r w:rsidR="00E208FD">
        <w:rPr>
          <w:color w:val="000000" w:themeColor="text1"/>
          <w:lang w:val="en-CA"/>
        </w:rPr>
        <w:t>4</w:t>
      </w:r>
      <w:r w:rsidR="00D326E2" w:rsidRPr="00500868">
        <w:rPr>
          <w:color w:val="000000" w:themeColor="text1"/>
          <w:lang w:val="en-CA"/>
        </w:rPr>
        <w:t>b</w:t>
      </w:r>
      <w:proofErr w:type="gramStart"/>
      <w:r w:rsidR="006314A6" w:rsidRPr="00500868">
        <w:rPr>
          <w:color w:val="000000" w:themeColor="text1"/>
          <w:lang w:val="en-CA"/>
        </w:rPr>
        <w:t>,</w:t>
      </w:r>
      <w:r w:rsidR="00D326E2" w:rsidRPr="00500868">
        <w:rPr>
          <w:color w:val="000000" w:themeColor="text1"/>
          <w:lang w:val="en-CA"/>
        </w:rPr>
        <w:t>c</w:t>
      </w:r>
      <w:proofErr w:type="gramEnd"/>
      <w:r w:rsidR="0040073D" w:rsidRPr="00500868">
        <w:rPr>
          <w:color w:val="000000" w:themeColor="text1"/>
          <w:lang w:val="en-CA"/>
        </w:rPr>
        <w:t>)</w:t>
      </w:r>
      <w:r w:rsidR="00CF62D8" w:rsidRPr="00500868">
        <w:rPr>
          <w:color w:val="000000" w:themeColor="text1"/>
          <w:lang w:val="en-CA"/>
        </w:rPr>
        <w:t xml:space="preserve">. </w:t>
      </w:r>
      <w:r w:rsidR="00CF2182" w:rsidRPr="00500868">
        <w:rPr>
          <w:color w:val="000000" w:themeColor="text1"/>
          <w:lang w:val="en-CA"/>
        </w:rPr>
        <w:t xml:space="preserve">Epithelial cells were </w:t>
      </w:r>
      <w:r w:rsidR="00DC0F35" w:rsidRPr="00500868">
        <w:rPr>
          <w:color w:val="000000" w:themeColor="text1"/>
          <w:lang w:val="en-CA"/>
        </w:rPr>
        <w:t xml:space="preserve">identified using </w:t>
      </w:r>
      <w:r w:rsidR="00CF2182" w:rsidRPr="00500868">
        <w:rPr>
          <w:color w:val="000000" w:themeColor="text1"/>
          <w:lang w:val="en-CA"/>
        </w:rPr>
        <w:t xml:space="preserve">lineage </w:t>
      </w:r>
      <w:r w:rsidR="001A3D1A" w:rsidRPr="00500868">
        <w:rPr>
          <w:color w:val="000000" w:themeColor="text1"/>
          <w:lang w:val="en-CA"/>
        </w:rPr>
        <w:t xml:space="preserve">antigens </w:t>
      </w:r>
      <w:r w:rsidR="007B2C08">
        <w:rPr>
          <w:color w:val="000000" w:themeColor="text1"/>
          <w:lang w:val="en-CA"/>
        </w:rPr>
        <w:t xml:space="preserve">using a previous </w:t>
      </w:r>
      <w:r w:rsidR="00F11609" w:rsidRPr="00500868">
        <w:rPr>
          <w:color w:val="000000" w:themeColor="text1"/>
          <w:lang w:val="en-CA"/>
        </w:rPr>
        <w:t>strategy</w:t>
      </w:r>
      <w:r w:rsidR="00017767" w:rsidRPr="00500868">
        <w:rPr>
          <w:rFonts w:cs="Marion"/>
          <w:color w:val="000000" w:themeColor="text1"/>
        </w:rPr>
        <w:fldChar w:fldCharType="begin"/>
      </w:r>
      <w:r w:rsidR="002919B6">
        <w:rPr>
          <w:rFonts w:cs="Marion"/>
          <w:color w:val="000000" w:themeColor="text1"/>
        </w:rPr>
        <w:instrText xml:space="preserve"> ADDIN PAPERS2_CITATIONS &lt;citation&gt;&lt;priority&gt;20&lt;/priority&gt;&lt;uuid&gt;E0CFDB63-5571-4413-99FF-B19A9FC9864C&lt;/uuid&gt;&lt;publications&gt;&lt;publication&gt;&lt;subtype&gt;400&lt;/subtype&gt;&lt;title&gt;Single-Cell Transcriptomic Analysis of Primary and Metastatic Tumor Ecosystems in Head and Neck Cancer.&lt;/title&gt;&lt;url&gt;http://eutils.ncbi.nlm.nih.gov/entrez/eutils/elink.fcgi?dbfrom=pubmed&amp;amp;id=29198524&amp;amp;retmode=ref&amp;amp;cmd=prlinks&lt;/url&gt;&lt;volume&gt;171&lt;/volume&gt;&lt;revision_date&gt;99201708171200000000222000&lt;/revision_date&gt;&lt;publication_date&gt;99201712141200000000222000&lt;/publication_date&gt;&lt;uuid&gt;5C8476BB-1C41-4599-A75C-4412E6A2FDD3&lt;/uuid&gt;&lt;type&gt;400&lt;/type&gt;&lt;accepted_date&gt;99201710251200000000222000&lt;/accepted_date&gt;&lt;number&gt;7&lt;/number&gt;&lt;citekey&gt;Puram:2017ku&lt;/citekey&gt;&lt;submission_date&gt;99201704051200000000222000&lt;/submission_date&gt;&lt;doi&gt;10.1016/j.cell.2017.10.044&lt;/doi&gt;&lt;institution&gt;Department of Pathology and Center for Cancer Research, Massachusetts General Hospital and Harvard Medical School, Boston, MA 02114, USA; Broad Institute of Harvard and MIT, Cambridge, MA 02142, USA; Department of Otolaryngology, Massachusetts Eye and Ear Infirmary, Boston, MA 02114, USA; Department of Otology and Laryngology, Harvard Medical School, Boston, MA 02115, USA.&lt;/institution&gt;&lt;startpage&gt;1611&lt;/startpage&gt;&lt;endpage&gt;1624.e24&lt;/endpage&gt;&lt;bundle&gt;&lt;publication&gt;&lt;title&gt;Cell&lt;/title&gt;&lt;uuid&gt;E895D593-19A1-4BCD-B321-CA43D5274279&lt;/uuid&gt;&lt;subtype&gt;-100&lt;/subtype&gt;&lt;publisher&gt;Cell Press&lt;/publisher&gt;&lt;type&gt;-100&lt;/type&gt;&lt;/publication&gt;&lt;/bundle&gt;&lt;authors&gt;&lt;author&gt;&lt;lastName&gt;Puram&lt;/lastName&gt;&lt;firstName&gt;Sidharth&lt;/firstName&gt;&lt;middleNames&gt;V&lt;/middleNames&gt;&lt;/author&gt;&lt;author&gt;&lt;lastName&gt;Tirosh&lt;/lastName&gt;&lt;firstName&gt;Itay&lt;/firstName&gt;&lt;/author&gt;&lt;author&gt;&lt;lastName&gt;Parikh&lt;/lastName&gt;&lt;firstName&gt;Anuraag&lt;/firstName&gt;&lt;middleNames&gt;S&lt;/middleNames&gt;&lt;/author&gt;&lt;author&gt;&lt;lastName&gt;Patel&lt;/lastName&gt;&lt;firstName&gt;Anoop&lt;/firstName&gt;&lt;middleNames&gt;P&lt;/middleNames&gt;&lt;/author&gt;&lt;author&gt;&lt;lastName&gt;Yizhak&lt;/lastName&gt;&lt;firstName&gt;Keren&lt;/firstName&gt;&lt;/author&gt;&lt;author&gt;&lt;lastName&gt;Gillespie&lt;/lastName&gt;&lt;firstName&gt;Shawn&lt;/firstName&gt;&lt;/author&gt;&lt;author&gt;&lt;lastName&gt;Rodman&lt;/lastName&gt;&lt;firstName&gt;Christopher&lt;/firstName&gt;&lt;/author&gt;&lt;author&gt;&lt;lastName&gt;Luo&lt;/lastName&gt;&lt;firstName&gt;Christina&lt;/firstName&gt;&lt;middleNames&gt;L&lt;/middleNames&gt;&lt;/author&gt;&lt;author&gt;&lt;lastName&gt;Mroz&lt;/lastName&gt;&lt;firstName&gt;Edmund&lt;/firstName&gt;&lt;middleNames&gt;A&lt;/middleNames&gt;&lt;/author&gt;&lt;author&gt;&lt;lastName&gt;Emerick&lt;/lastName&gt;&lt;firstName&gt;Kevin&lt;/firstName&gt;&lt;middleNames&gt;S&lt;/middleNames&gt;&lt;/author&gt;&lt;author&gt;&lt;lastName&gt;Deschler&lt;/lastName&gt;&lt;firstName&gt;Daniel&lt;/firstName&gt;&lt;middleNames&gt;G&lt;/middleNames&gt;&lt;/author&gt;&lt;author&gt;&lt;lastName&gt;Varvares&lt;/lastName&gt;&lt;firstName&gt;Mark&lt;/firstName&gt;&lt;middleNames&gt;A&lt;/middleNames&gt;&lt;/author&gt;&lt;author&gt;&lt;lastName&gt;Mylvaganam&lt;/lastName&gt;&lt;firstName&gt;Ravi&lt;/firstName&gt;&lt;/author&gt;&lt;author&gt;&lt;lastName&gt;Rozenblatt-Rosen&lt;/lastName&gt;&lt;firstName&gt;Orit&lt;/firstName&gt;&lt;/author&gt;&lt;author&gt;&lt;lastName&gt;Rocco&lt;/lastName&gt;&lt;firstName&gt;James&lt;/firstName&gt;&lt;middleNames&gt;W&lt;/middleNames&gt;&lt;/author&gt;&lt;author&gt;&lt;lastName&gt;Faquin&lt;/lastName&gt;&lt;firstName&gt;William&lt;/firstName&gt;&lt;middleNames&gt;C&lt;/middleNames&gt;&lt;/author&gt;&lt;author&gt;&lt;lastName&gt;Lin&lt;/lastName&gt;&lt;firstName&gt;Derrick&lt;/firstName&gt;&lt;middleNames&gt;T&lt;/middleNames&gt;&lt;/author&gt;&lt;author&gt;&lt;lastName&gt;Regev&lt;/lastName&gt;&lt;firstName&gt;Aviv&lt;/firstName&gt;&lt;/author&gt;&lt;author&gt;&lt;lastName&gt;Bernstein&lt;/lastName&gt;&lt;firstName&gt;Bradley&lt;/firstName&gt;&lt;middleNames&gt;E&lt;/middleNames&gt;&lt;/author&gt;&lt;/authors&gt;&lt;/publication&gt;&lt;/publications&gt;&lt;cites&gt;&lt;/cites&gt;&lt;/citation&gt;</w:instrText>
      </w:r>
      <w:r w:rsidR="00017767" w:rsidRPr="00500868">
        <w:rPr>
          <w:rFonts w:cs="Marion"/>
          <w:color w:val="000000" w:themeColor="text1"/>
        </w:rPr>
        <w:fldChar w:fldCharType="separate"/>
      </w:r>
      <w:r w:rsidR="002919B6">
        <w:rPr>
          <w:rFonts w:cs="Marion"/>
          <w:vertAlign w:val="superscript"/>
        </w:rPr>
        <w:t>18</w:t>
      </w:r>
      <w:r w:rsidR="00017767" w:rsidRPr="00500868">
        <w:rPr>
          <w:rFonts w:cs="Marion"/>
          <w:color w:val="000000" w:themeColor="text1"/>
        </w:rPr>
        <w:fldChar w:fldCharType="end"/>
      </w:r>
      <w:r w:rsidR="006E6E09" w:rsidRPr="00500868">
        <w:rPr>
          <w:rFonts w:cs="Marion"/>
          <w:color w:val="000000" w:themeColor="text1"/>
        </w:rPr>
        <w:t xml:space="preserve"> (</w:t>
      </w:r>
      <w:r w:rsidR="004D039D">
        <w:rPr>
          <w:rFonts w:cs="Marion"/>
          <w:color w:val="000000" w:themeColor="text1"/>
        </w:rPr>
        <w:t xml:space="preserve">Extended Data Fig. </w:t>
      </w:r>
      <w:r w:rsidR="00E208FD">
        <w:rPr>
          <w:rFonts w:cs="Marion"/>
          <w:color w:val="000000" w:themeColor="text1"/>
        </w:rPr>
        <w:t>4</w:t>
      </w:r>
      <w:r w:rsidR="00DF0436" w:rsidRPr="00500868">
        <w:rPr>
          <w:rFonts w:cs="Marion"/>
          <w:color w:val="000000" w:themeColor="text1"/>
        </w:rPr>
        <w:t>c</w:t>
      </w:r>
      <w:r w:rsidR="006E6E09" w:rsidRPr="00500868">
        <w:rPr>
          <w:rFonts w:cs="Marion"/>
          <w:color w:val="000000" w:themeColor="text1"/>
        </w:rPr>
        <w:t xml:space="preserve">). </w:t>
      </w:r>
      <w:r w:rsidR="007B2C08">
        <w:rPr>
          <w:color w:val="000000" w:themeColor="text1"/>
          <w:lang w:val="en-CA"/>
        </w:rPr>
        <w:t>M</w:t>
      </w:r>
      <w:r w:rsidR="001A3D1A" w:rsidRPr="00500868">
        <w:rPr>
          <w:color w:val="000000" w:themeColor="text1"/>
          <w:lang w:val="en-CA"/>
        </w:rPr>
        <w:t>arker genes from the single</w:t>
      </w:r>
      <w:r w:rsidR="00E919A1" w:rsidRPr="00500868">
        <w:rPr>
          <w:color w:val="000000" w:themeColor="text1"/>
          <w:lang w:val="en-CA"/>
        </w:rPr>
        <w:t>-</w:t>
      </w:r>
      <w:r w:rsidR="001A3D1A" w:rsidRPr="00500868">
        <w:rPr>
          <w:color w:val="000000" w:themeColor="text1"/>
          <w:lang w:val="en-CA"/>
        </w:rPr>
        <w:t xml:space="preserve">cell transcriptome atlas </w:t>
      </w:r>
      <w:r w:rsidR="00671B33" w:rsidRPr="00500868">
        <w:rPr>
          <w:color w:val="000000" w:themeColor="text1"/>
          <w:lang w:val="en-CA"/>
        </w:rPr>
        <w:t xml:space="preserve">of the </w:t>
      </w:r>
      <w:r w:rsidR="007E5A7C" w:rsidRPr="00500868">
        <w:rPr>
          <w:color w:val="000000" w:themeColor="text1"/>
          <w:lang w:val="en-CA"/>
        </w:rPr>
        <w:t xml:space="preserve">normal </w:t>
      </w:r>
      <w:r w:rsidR="00671B33" w:rsidRPr="00500868">
        <w:rPr>
          <w:color w:val="000000" w:themeColor="text1"/>
          <w:lang w:val="en-CA"/>
        </w:rPr>
        <w:t>human pancreas</w:t>
      </w:r>
      <w:r w:rsidR="00017767" w:rsidRPr="00500868">
        <w:rPr>
          <w:rFonts w:cs="Marion"/>
          <w:color w:val="000000" w:themeColor="text1"/>
        </w:rPr>
        <w:fldChar w:fldCharType="begin"/>
      </w:r>
      <w:r w:rsidR="002919B6">
        <w:rPr>
          <w:rFonts w:cs="Marion"/>
          <w:color w:val="000000" w:themeColor="text1"/>
        </w:rPr>
        <w:instrText xml:space="preserve"> ADDIN PAPERS2_CITATIONS &lt;citation&gt;&lt;priority&gt;21&lt;/priority&gt;&lt;uuid&gt;F42AA82B-C83E-42F9-B57C-A2B6C24179BA&lt;/uuid&gt;&lt;publications&gt;&lt;publication&gt;&lt;subtype&gt;400&lt;/subtype&gt;&lt;title&gt;A Single-Cell Transcriptome Atlas of the Human Pancreas.&lt;/title&gt;&lt;url&gt;http://eutils.ncbi.nlm.nih.gov/entrez/eutils/elink.fcgi?dbfrom=pubmed&amp;amp;id=27693023&amp;amp;retmode=ref&amp;amp;cmd=prlinks&lt;/url&gt;&lt;volume&gt;3&lt;/volume&gt;&lt;revision_date&gt;99201607041200000000222000&lt;/revision_date&gt;&lt;publication_date&gt;99201610261200000000222000&lt;/publication_date&gt;&lt;uuid&gt;8D52D0B0-869C-445E-BD5C-1BB3338EEA9B&lt;/uuid&gt;&lt;type&gt;400&lt;/type&gt;&lt;accepted_date&gt;99201609071200000000222000&lt;/accepted_date&gt;&lt;number&gt;4&lt;/number&gt;&lt;submission_date&gt;99201512231200000000222000&lt;/submission_date&gt;&lt;doi&gt;10.1016/j.cels.2016.09.002&lt;/doi&gt;&lt;institution&gt;Hubrecht Institute-KNAW (Royal Netherlands Academy of Arts and Sciences) and University Medical Center Utrecht, Cancer Genomics Netherlands, 3584 CT Utrecht, the Netherlands.&lt;/institution&gt;&lt;startpage&gt;385&lt;/startpage&gt;&lt;endpage&gt;394.e3&lt;/endpage&gt;&lt;bundle&gt;&lt;publication&gt;&lt;title&gt;Cell systems&lt;/title&gt;&lt;uuid&gt;617D7165-852C-4CDC-AA9F-C8A3D06216B3&lt;/uuid&gt;&lt;subtype&gt;-100&lt;/subtype&gt;&lt;type&gt;-100&lt;/type&gt;&lt;/publication&gt;&lt;/bundle&gt;&lt;authors&gt;&lt;author&gt;&lt;lastName&gt;Muraro&lt;/lastName&gt;&lt;firstName&gt;Mauro&lt;/firstName&gt;&lt;middleNames&gt;J&lt;/middleNames&gt;&lt;/author&gt;&lt;author&gt;&lt;lastName&gt;Dharmadhikari&lt;/lastName&gt;&lt;firstName&gt;Gitanjali&lt;/firstName&gt;&lt;/author&gt;&lt;author&gt;&lt;lastName&gt;Grün&lt;/lastName&gt;&lt;firstName&gt;Dominic&lt;/firstName&gt;&lt;/author&gt;&lt;author&gt;&lt;lastName&gt;Groen&lt;/lastName&gt;&lt;firstName&gt;Nathalie&lt;/firstName&gt;&lt;/author&gt;&lt;author&gt;&lt;lastName&gt;Dielen&lt;/lastName&gt;&lt;firstName&gt;Tim&lt;/firstName&gt;&lt;/author&gt;&lt;author&gt;&lt;lastName&gt;Jansen&lt;/lastName&gt;&lt;firstName&gt;Erik&lt;/firstName&gt;&lt;/author&gt;&lt;author&gt;&lt;lastName&gt;Gurp&lt;/lastName&gt;&lt;nonDroppingParticle&gt;van&lt;/nonDroppingParticle&gt;&lt;firstName&gt;Leon&lt;/firstName&gt;&lt;/author&gt;&lt;author&gt;&lt;lastName&gt;Engelse&lt;/lastName&gt;&lt;firstName&gt;Marten&lt;/firstName&gt;&lt;middleNames&gt;A&lt;/middleNames&gt;&lt;/author&gt;&lt;author&gt;&lt;lastName&gt;Carlotti&lt;/lastName&gt;&lt;firstName&gt;Francoise&lt;/firstName&gt;&lt;/author&gt;&lt;author&gt;&lt;lastName&gt;Koning&lt;/lastName&gt;&lt;nonDroppingParticle&gt;de&lt;/nonDroppingParticle&gt;&lt;firstName&gt;Eelco&lt;/firstName&gt;&lt;middleNames&gt;J P&lt;/middleNames&gt;&lt;/author&gt;&lt;author&gt;&lt;lastName&gt;Oudenaarden&lt;/lastName&gt;&lt;nonDroppingParticle&gt;van&lt;/nonDroppingParticle&gt;&lt;firstName&gt;Alexander&lt;/firstName&gt;&lt;/author&gt;&lt;/authors&gt;&lt;/publication&gt;&lt;/publications&gt;&lt;cites&gt;&lt;/cites&gt;&lt;/citation&gt;</w:instrText>
      </w:r>
      <w:r w:rsidR="00017767" w:rsidRPr="00500868">
        <w:rPr>
          <w:rFonts w:cs="Marion"/>
          <w:color w:val="000000" w:themeColor="text1"/>
        </w:rPr>
        <w:fldChar w:fldCharType="separate"/>
      </w:r>
      <w:r w:rsidR="002919B6">
        <w:rPr>
          <w:rFonts w:cs="Marion"/>
          <w:vertAlign w:val="superscript"/>
        </w:rPr>
        <w:t>19</w:t>
      </w:r>
      <w:r w:rsidR="00017767" w:rsidRPr="00500868">
        <w:rPr>
          <w:rFonts w:cs="Marion"/>
          <w:color w:val="000000" w:themeColor="text1"/>
        </w:rPr>
        <w:fldChar w:fldCharType="end"/>
      </w:r>
      <w:r w:rsidR="001F44E4" w:rsidRPr="00500868">
        <w:rPr>
          <w:rFonts w:cs="Marion"/>
          <w:color w:val="000000" w:themeColor="text1"/>
        </w:rPr>
        <w:t xml:space="preserve"> w</w:t>
      </w:r>
      <w:r w:rsidR="00B95306" w:rsidRPr="00500868">
        <w:rPr>
          <w:rFonts w:cs="Marion"/>
          <w:color w:val="000000" w:themeColor="text1"/>
        </w:rPr>
        <w:t>ere</w:t>
      </w:r>
      <w:r w:rsidR="001F44E4" w:rsidRPr="00500868">
        <w:rPr>
          <w:rFonts w:cs="Marion"/>
          <w:color w:val="000000" w:themeColor="text1"/>
        </w:rPr>
        <w:t xml:space="preserve"> </w:t>
      </w:r>
      <w:r w:rsidR="00894B5F" w:rsidRPr="00500868">
        <w:rPr>
          <w:rFonts w:cs="Marion"/>
          <w:color w:val="000000" w:themeColor="text1"/>
        </w:rPr>
        <w:t>used</w:t>
      </w:r>
      <w:r w:rsidR="001F44E4" w:rsidRPr="00500868">
        <w:rPr>
          <w:rFonts w:cs="Marion"/>
          <w:color w:val="000000" w:themeColor="text1"/>
        </w:rPr>
        <w:t xml:space="preserve"> to discriminate normal from malignant epitheli</w:t>
      </w:r>
      <w:r w:rsidR="00CF2182" w:rsidRPr="00500868">
        <w:rPr>
          <w:rFonts w:cs="Marion"/>
          <w:color w:val="000000" w:themeColor="text1"/>
        </w:rPr>
        <w:t xml:space="preserve">al cells </w:t>
      </w:r>
      <w:r w:rsidR="006E6E09" w:rsidRPr="00500868">
        <w:rPr>
          <w:rFonts w:cs="Marion"/>
          <w:color w:val="000000" w:themeColor="text1"/>
        </w:rPr>
        <w:t>(</w:t>
      </w:r>
      <w:r w:rsidR="004D039D">
        <w:rPr>
          <w:rFonts w:cs="Marion"/>
          <w:color w:val="000000" w:themeColor="text1"/>
        </w:rPr>
        <w:t xml:space="preserve">Extended Data Fig. </w:t>
      </w:r>
      <w:r w:rsidR="00E208FD">
        <w:rPr>
          <w:rFonts w:cs="Marion"/>
          <w:color w:val="000000" w:themeColor="text1"/>
        </w:rPr>
        <w:t>4</w:t>
      </w:r>
      <w:r w:rsidR="00DF0436" w:rsidRPr="00500868">
        <w:rPr>
          <w:rFonts w:cs="Marion"/>
          <w:color w:val="000000" w:themeColor="text1"/>
        </w:rPr>
        <w:t>d</w:t>
      </w:r>
      <w:r w:rsidR="006314A6" w:rsidRPr="00500868">
        <w:rPr>
          <w:rFonts w:cs="Marion"/>
          <w:color w:val="000000" w:themeColor="text1"/>
        </w:rPr>
        <w:t>,</w:t>
      </w:r>
      <w:r w:rsidR="00DF0436" w:rsidRPr="00500868">
        <w:rPr>
          <w:rFonts w:cs="Marion"/>
          <w:color w:val="000000" w:themeColor="text1"/>
        </w:rPr>
        <w:t>e</w:t>
      </w:r>
      <w:r w:rsidR="006E6E09" w:rsidRPr="00500868">
        <w:rPr>
          <w:rFonts w:cs="Marion"/>
          <w:color w:val="000000" w:themeColor="text1"/>
        </w:rPr>
        <w:t>)</w:t>
      </w:r>
      <w:r w:rsidR="001F44E4" w:rsidRPr="00500868">
        <w:rPr>
          <w:rFonts w:cs="Marion"/>
          <w:color w:val="000000" w:themeColor="text1"/>
        </w:rPr>
        <w:t xml:space="preserve">. </w:t>
      </w:r>
      <w:r w:rsidR="00894B5F" w:rsidRPr="00500868">
        <w:rPr>
          <w:rFonts w:cs="Marion"/>
          <w:color w:val="000000" w:themeColor="text1"/>
        </w:rPr>
        <w:t>In support of our strategy, r</w:t>
      </w:r>
      <w:r w:rsidR="001F44E4" w:rsidRPr="00500868">
        <w:rPr>
          <w:rFonts w:cs="Marion"/>
          <w:color w:val="000000" w:themeColor="text1"/>
        </w:rPr>
        <w:t xml:space="preserve">are mutant </w:t>
      </w:r>
      <w:r w:rsidR="001F44E4" w:rsidRPr="00500868">
        <w:rPr>
          <w:rFonts w:cs="Marion"/>
          <w:i/>
          <w:color w:val="000000" w:themeColor="text1"/>
        </w:rPr>
        <w:t>KRAS</w:t>
      </w:r>
      <w:r w:rsidR="001F44E4" w:rsidRPr="00500868">
        <w:rPr>
          <w:rFonts w:cs="Marion"/>
          <w:color w:val="000000" w:themeColor="text1"/>
        </w:rPr>
        <w:t xml:space="preserve"> reads </w:t>
      </w:r>
      <w:r w:rsidR="000B73A2" w:rsidRPr="00500868">
        <w:rPr>
          <w:rFonts w:cs="Marion"/>
          <w:color w:val="000000" w:themeColor="text1"/>
        </w:rPr>
        <w:t>and inferred copy number</w:t>
      </w:r>
      <w:r w:rsidR="00894B5F" w:rsidRPr="00500868">
        <w:rPr>
          <w:rFonts w:cs="Marion"/>
          <w:color w:val="000000" w:themeColor="text1"/>
        </w:rPr>
        <w:t xml:space="preserve"> aberrations</w:t>
      </w:r>
      <w:r w:rsidR="0030201F">
        <w:rPr>
          <w:rFonts w:cs="Marion"/>
          <w:color w:val="000000" w:themeColor="text1"/>
        </w:rPr>
        <w:t xml:space="preserve"> </w:t>
      </w:r>
      <w:r w:rsidR="00CF2182" w:rsidRPr="00500868">
        <w:rPr>
          <w:rFonts w:cs="Marion"/>
          <w:color w:val="000000" w:themeColor="text1"/>
        </w:rPr>
        <w:t xml:space="preserve">were </w:t>
      </w:r>
      <w:r w:rsidR="001F44E4" w:rsidRPr="00500868">
        <w:rPr>
          <w:rFonts w:cs="Marion"/>
          <w:color w:val="000000" w:themeColor="text1"/>
        </w:rPr>
        <w:t xml:space="preserve">only </w:t>
      </w:r>
      <w:r w:rsidR="00CF2182" w:rsidRPr="00500868">
        <w:rPr>
          <w:rFonts w:cs="Marion"/>
          <w:color w:val="000000" w:themeColor="text1"/>
        </w:rPr>
        <w:t xml:space="preserve">observed in cells defined as tumor </w:t>
      </w:r>
      <w:r w:rsidR="006E6E09" w:rsidRPr="00500868">
        <w:rPr>
          <w:color w:val="000000" w:themeColor="text1"/>
          <w:lang w:val="en-CA"/>
        </w:rPr>
        <w:t>(</w:t>
      </w:r>
      <w:r w:rsidR="004D039D">
        <w:rPr>
          <w:color w:val="000000" w:themeColor="text1"/>
          <w:lang w:val="en-CA"/>
        </w:rPr>
        <w:t xml:space="preserve">Extended Data Fig. </w:t>
      </w:r>
      <w:r w:rsidR="00E208FD">
        <w:rPr>
          <w:color w:val="000000" w:themeColor="text1"/>
          <w:lang w:val="en-CA"/>
        </w:rPr>
        <w:t>4</w:t>
      </w:r>
      <w:r w:rsidR="00DF0436" w:rsidRPr="00500868">
        <w:rPr>
          <w:color w:val="000000" w:themeColor="text1"/>
          <w:lang w:val="en-CA"/>
        </w:rPr>
        <w:t>f</w:t>
      </w:r>
      <w:proofErr w:type="gramStart"/>
      <w:r w:rsidR="006314A6" w:rsidRPr="00500868">
        <w:rPr>
          <w:color w:val="000000" w:themeColor="text1"/>
          <w:lang w:val="en-CA"/>
        </w:rPr>
        <w:t>,</w:t>
      </w:r>
      <w:r w:rsidR="00DF0436" w:rsidRPr="00500868">
        <w:rPr>
          <w:color w:val="000000" w:themeColor="text1"/>
          <w:lang w:val="en-CA"/>
        </w:rPr>
        <w:t>g</w:t>
      </w:r>
      <w:r w:rsidR="00036952">
        <w:rPr>
          <w:color w:val="000000" w:themeColor="text1"/>
          <w:lang w:val="en-CA"/>
        </w:rPr>
        <w:t>,h</w:t>
      </w:r>
      <w:proofErr w:type="gramEnd"/>
      <w:r w:rsidR="00751062" w:rsidRPr="00500868">
        <w:rPr>
          <w:color w:val="000000" w:themeColor="text1"/>
          <w:lang w:val="en-CA"/>
        </w:rPr>
        <w:t xml:space="preserve"> and Supplementary </w:t>
      </w:r>
      <w:r w:rsidR="0055347B">
        <w:rPr>
          <w:color w:val="000000" w:themeColor="text1"/>
          <w:lang w:val="en-CA"/>
        </w:rPr>
        <w:t>note</w:t>
      </w:r>
      <w:r w:rsidR="006E6E09" w:rsidRPr="00500868">
        <w:rPr>
          <w:color w:val="000000" w:themeColor="text1"/>
          <w:lang w:val="en-CA"/>
        </w:rPr>
        <w:t>)</w:t>
      </w:r>
      <w:r w:rsidR="001F44E4" w:rsidRPr="00500868">
        <w:rPr>
          <w:color w:val="000000" w:themeColor="text1"/>
          <w:lang w:val="en-CA"/>
        </w:rPr>
        <w:t>.</w:t>
      </w:r>
      <w:r w:rsidR="00F11609" w:rsidRPr="00500868">
        <w:rPr>
          <w:color w:val="000000" w:themeColor="text1"/>
          <w:lang w:val="en-CA"/>
        </w:rPr>
        <w:t xml:space="preserve"> </w:t>
      </w:r>
    </w:p>
    <w:p w14:paraId="22117EDB" w14:textId="541D1653" w:rsidR="00FA3AC4" w:rsidRPr="00500868" w:rsidRDefault="00F11609" w:rsidP="008D2A90">
      <w:pPr>
        <w:spacing w:line="276" w:lineRule="auto"/>
        <w:jc w:val="both"/>
        <w:outlineLvl w:val="0"/>
        <w:rPr>
          <w:color w:val="000000" w:themeColor="text1"/>
          <w:lang w:val="en-CA"/>
        </w:rPr>
      </w:pPr>
      <w:r w:rsidRPr="00500868">
        <w:rPr>
          <w:color w:val="000000" w:themeColor="text1"/>
          <w:lang w:val="en-CA"/>
        </w:rPr>
        <w:tab/>
      </w:r>
      <w:r w:rsidR="006A0BC3" w:rsidRPr="00500868">
        <w:rPr>
          <w:color w:val="000000" w:themeColor="text1"/>
          <w:lang w:val="en-CA"/>
        </w:rPr>
        <w:t>Tumor cell</w:t>
      </w:r>
      <w:r w:rsidR="00CF2182" w:rsidRPr="00500868">
        <w:rPr>
          <w:color w:val="000000" w:themeColor="text1"/>
          <w:lang w:val="en-CA"/>
        </w:rPr>
        <w:t xml:space="preserve">s </w:t>
      </w:r>
      <w:r w:rsidR="00C152D9" w:rsidRPr="00500868">
        <w:rPr>
          <w:color w:val="000000" w:themeColor="text1"/>
          <w:lang w:val="en-CA"/>
        </w:rPr>
        <w:t xml:space="preserve">were </w:t>
      </w:r>
      <w:r w:rsidR="006A0BC3" w:rsidRPr="00500868">
        <w:rPr>
          <w:color w:val="000000" w:themeColor="text1"/>
          <w:lang w:val="en-CA"/>
        </w:rPr>
        <w:t>cluster</w:t>
      </w:r>
      <w:r w:rsidR="00C152D9" w:rsidRPr="00500868">
        <w:rPr>
          <w:color w:val="000000" w:themeColor="text1"/>
          <w:lang w:val="en-CA"/>
        </w:rPr>
        <w:t>ed</w:t>
      </w:r>
      <w:r w:rsidR="006A0BC3" w:rsidRPr="00500868">
        <w:rPr>
          <w:color w:val="000000" w:themeColor="text1"/>
          <w:lang w:val="en-CA"/>
        </w:rPr>
        <w:t xml:space="preserve"> and scored for </w:t>
      </w:r>
      <w:r w:rsidR="00771642" w:rsidRPr="00500868">
        <w:rPr>
          <w:color w:val="000000" w:themeColor="text1"/>
          <w:lang w:val="en-CA"/>
        </w:rPr>
        <w:t>Basal-</w:t>
      </w:r>
      <w:r w:rsidR="00243160">
        <w:rPr>
          <w:color w:val="000000" w:themeColor="text1"/>
          <w:lang w:val="en-CA"/>
        </w:rPr>
        <w:t xml:space="preserve">like </w:t>
      </w:r>
      <w:r w:rsidR="00771642" w:rsidRPr="00500868">
        <w:rPr>
          <w:color w:val="000000" w:themeColor="text1"/>
          <w:lang w:val="en-CA"/>
        </w:rPr>
        <w:t>(Sig</w:t>
      </w:r>
      <w:r w:rsidR="004F0CBC" w:rsidRPr="00500868">
        <w:rPr>
          <w:color w:val="000000" w:themeColor="text1"/>
          <w:lang w:val="en-CA"/>
        </w:rPr>
        <w:t>s</w:t>
      </w:r>
      <w:r w:rsidR="00771642" w:rsidRPr="00500868">
        <w:rPr>
          <w:color w:val="000000" w:themeColor="text1"/>
          <w:lang w:val="en-CA"/>
        </w:rPr>
        <w:t>. 2</w:t>
      </w:r>
      <w:r w:rsidR="006C6425" w:rsidRPr="00500868">
        <w:rPr>
          <w:color w:val="000000" w:themeColor="text1"/>
          <w:lang w:val="en-CA"/>
        </w:rPr>
        <w:t xml:space="preserve"> and </w:t>
      </w:r>
      <w:r w:rsidR="00771642" w:rsidRPr="00500868">
        <w:rPr>
          <w:color w:val="000000" w:themeColor="text1"/>
          <w:lang w:val="en-CA"/>
        </w:rPr>
        <w:t xml:space="preserve">10) and </w:t>
      </w:r>
      <w:r w:rsidR="00864309" w:rsidRPr="00500868">
        <w:rPr>
          <w:color w:val="000000" w:themeColor="text1"/>
          <w:lang w:val="en-CA"/>
        </w:rPr>
        <w:t xml:space="preserve">Classical </w:t>
      </w:r>
      <w:r w:rsidR="00433752" w:rsidRPr="00500868">
        <w:rPr>
          <w:color w:val="000000" w:themeColor="text1"/>
          <w:lang w:val="en-CA"/>
        </w:rPr>
        <w:t xml:space="preserve">signatures </w:t>
      </w:r>
      <w:r w:rsidR="00864309" w:rsidRPr="00500868">
        <w:rPr>
          <w:color w:val="000000" w:themeColor="text1"/>
          <w:lang w:val="en-CA"/>
        </w:rPr>
        <w:t>(Sig</w:t>
      </w:r>
      <w:r w:rsidR="004F0CBC" w:rsidRPr="00500868">
        <w:rPr>
          <w:color w:val="000000" w:themeColor="text1"/>
          <w:lang w:val="en-CA"/>
        </w:rPr>
        <w:t>s</w:t>
      </w:r>
      <w:r w:rsidR="00864309" w:rsidRPr="00500868">
        <w:rPr>
          <w:color w:val="000000" w:themeColor="text1"/>
          <w:lang w:val="en-CA"/>
        </w:rPr>
        <w:t xml:space="preserve">. </w:t>
      </w:r>
      <w:r w:rsidR="006C6425" w:rsidRPr="00500868">
        <w:rPr>
          <w:color w:val="000000" w:themeColor="text1"/>
          <w:lang w:val="en-CA"/>
        </w:rPr>
        <w:t>1</w:t>
      </w:r>
      <w:r w:rsidR="004F0CBC" w:rsidRPr="00500868">
        <w:rPr>
          <w:color w:val="000000" w:themeColor="text1"/>
          <w:lang w:val="en-CA"/>
        </w:rPr>
        <w:t xml:space="preserve"> and </w:t>
      </w:r>
      <w:r w:rsidR="00864309" w:rsidRPr="00500868">
        <w:rPr>
          <w:color w:val="000000" w:themeColor="text1"/>
          <w:lang w:val="en-CA"/>
        </w:rPr>
        <w:t>6</w:t>
      </w:r>
      <w:r w:rsidR="00433752" w:rsidRPr="00500868">
        <w:rPr>
          <w:color w:val="000000" w:themeColor="text1"/>
          <w:lang w:val="en-CA"/>
        </w:rPr>
        <w:t>)</w:t>
      </w:r>
      <w:r w:rsidR="00864309" w:rsidRPr="00500868">
        <w:rPr>
          <w:color w:val="000000" w:themeColor="text1"/>
          <w:lang w:val="en-CA"/>
        </w:rPr>
        <w:t xml:space="preserve">. </w:t>
      </w:r>
      <w:r w:rsidR="00834E9A" w:rsidRPr="00500868">
        <w:rPr>
          <w:color w:val="000000" w:themeColor="text1"/>
          <w:lang w:val="en-CA"/>
        </w:rPr>
        <w:t>In the tumor shown in Fig. 2</w:t>
      </w:r>
      <w:r w:rsidR="00034D67" w:rsidRPr="00500868">
        <w:rPr>
          <w:color w:val="000000" w:themeColor="text1"/>
          <w:lang w:val="en-CA"/>
        </w:rPr>
        <w:t xml:space="preserve">a and </w:t>
      </w:r>
      <w:r w:rsidR="0030693D" w:rsidRPr="00500868">
        <w:rPr>
          <w:color w:val="000000" w:themeColor="text1"/>
          <w:lang w:val="en-CA"/>
        </w:rPr>
        <w:t>b</w:t>
      </w:r>
      <w:r w:rsidR="00834E9A" w:rsidRPr="00500868">
        <w:rPr>
          <w:color w:val="000000" w:themeColor="text1"/>
          <w:lang w:val="en-CA"/>
        </w:rPr>
        <w:t xml:space="preserve">, we observed </w:t>
      </w:r>
      <w:r w:rsidR="006910D3" w:rsidRPr="00500868">
        <w:rPr>
          <w:color w:val="000000" w:themeColor="text1"/>
          <w:lang w:val="en-CA"/>
        </w:rPr>
        <w:t xml:space="preserve">7 </w:t>
      </w:r>
      <w:r w:rsidR="00834E9A" w:rsidRPr="00500868">
        <w:rPr>
          <w:color w:val="000000" w:themeColor="text1"/>
          <w:lang w:val="en-CA"/>
        </w:rPr>
        <w:t xml:space="preserve">single cell </w:t>
      </w:r>
      <w:r w:rsidR="006910D3" w:rsidRPr="00500868">
        <w:rPr>
          <w:color w:val="000000" w:themeColor="text1"/>
          <w:lang w:val="en-CA"/>
        </w:rPr>
        <w:t>clusters</w:t>
      </w:r>
      <w:r w:rsidR="00834E9A" w:rsidRPr="00500868">
        <w:rPr>
          <w:color w:val="000000" w:themeColor="text1"/>
          <w:lang w:val="en-CA"/>
        </w:rPr>
        <w:t>:</w:t>
      </w:r>
      <w:r w:rsidR="006910D3" w:rsidRPr="00500868">
        <w:rPr>
          <w:color w:val="000000" w:themeColor="text1"/>
          <w:lang w:val="en-CA"/>
        </w:rPr>
        <w:t xml:space="preserve"> </w:t>
      </w:r>
      <w:r w:rsidR="00C152D9" w:rsidRPr="00500868">
        <w:rPr>
          <w:color w:val="000000" w:themeColor="text1"/>
          <w:lang w:val="en-CA"/>
        </w:rPr>
        <w:t xml:space="preserve">clusters 0, 1, and 3 </w:t>
      </w:r>
      <w:r w:rsidR="006910D3" w:rsidRPr="00500868">
        <w:rPr>
          <w:color w:val="000000" w:themeColor="text1"/>
          <w:lang w:val="en-CA"/>
        </w:rPr>
        <w:t xml:space="preserve">were enriched for Basal-like signatures, </w:t>
      </w:r>
      <w:r w:rsidR="00C152D9" w:rsidRPr="00500868">
        <w:rPr>
          <w:color w:val="000000" w:themeColor="text1"/>
          <w:lang w:val="en-CA"/>
        </w:rPr>
        <w:t>cluste</w:t>
      </w:r>
      <w:r w:rsidR="00507065" w:rsidRPr="00500868">
        <w:rPr>
          <w:color w:val="000000" w:themeColor="text1"/>
          <w:lang w:val="en-CA"/>
        </w:rPr>
        <w:t>r</w:t>
      </w:r>
      <w:r w:rsidR="00C152D9" w:rsidRPr="00500868">
        <w:rPr>
          <w:color w:val="000000" w:themeColor="text1"/>
          <w:lang w:val="en-CA"/>
        </w:rPr>
        <w:t>s 2, 4, and 6</w:t>
      </w:r>
      <w:r w:rsidR="006910D3" w:rsidRPr="00500868">
        <w:rPr>
          <w:color w:val="000000" w:themeColor="text1"/>
          <w:lang w:val="en-CA"/>
        </w:rPr>
        <w:t xml:space="preserve"> </w:t>
      </w:r>
      <w:r w:rsidR="00C152D9" w:rsidRPr="00500868">
        <w:rPr>
          <w:color w:val="000000" w:themeColor="text1"/>
          <w:lang w:val="en-CA"/>
        </w:rPr>
        <w:t xml:space="preserve">were enriched </w:t>
      </w:r>
      <w:r w:rsidR="006910D3" w:rsidRPr="00500868">
        <w:rPr>
          <w:color w:val="000000" w:themeColor="text1"/>
          <w:lang w:val="en-CA"/>
        </w:rPr>
        <w:t>for Classical signatures</w:t>
      </w:r>
      <w:r w:rsidR="00C152D9" w:rsidRPr="00500868">
        <w:rPr>
          <w:color w:val="000000" w:themeColor="text1"/>
          <w:lang w:val="en-CA"/>
        </w:rPr>
        <w:t>,</w:t>
      </w:r>
      <w:r w:rsidR="00BF27BB" w:rsidRPr="00500868">
        <w:rPr>
          <w:color w:val="000000" w:themeColor="text1"/>
          <w:lang w:val="en-CA"/>
        </w:rPr>
        <w:t xml:space="preserve"> and </w:t>
      </w:r>
      <w:r w:rsidR="00C152D9" w:rsidRPr="00500868">
        <w:rPr>
          <w:color w:val="000000" w:themeColor="text1"/>
          <w:lang w:val="en-CA"/>
        </w:rPr>
        <w:t xml:space="preserve">cluster 5 </w:t>
      </w:r>
      <w:r w:rsidR="00BF27BB" w:rsidRPr="00500868">
        <w:rPr>
          <w:color w:val="000000" w:themeColor="text1"/>
          <w:lang w:val="en-CA"/>
        </w:rPr>
        <w:t xml:space="preserve">did not </w:t>
      </w:r>
      <w:r w:rsidR="00C35A76" w:rsidRPr="00500868">
        <w:rPr>
          <w:color w:val="000000" w:themeColor="text1"/>
          <w:lang w:val="en-CA"/>
        </w:rPr>
        <w:t xml:space="preserve">show </w:t>
      </w:r>
      <w:r w:rsidR="00BF27BB" w:rsidRPr="00500868">
        <w:rPr>
          <w:color w:val="000000" w:themeColor="text1"/>
          <w:lang w:val="en-CA"/>
        </w:rPr>
        <w:t xml:space="preserve">high </w:t>
      </w:r>
      <w:r w:rsidR="00C35A76" w:rsidRPr="00500868">
        <w:rPr>
          <w:color w:val="000000" w:themeColor="text1"/>
          <w:lang w:val="en-CA"/>
        </w:rPr>
        <w:t>sc</w:t>
      </w:r>
      <w:r w:rsidR="00507065" w:rsidRPr="00500868">
        <w:rPr>
          <w:color w:val="000000" w:themeColor="text1"/>
          <w:lang w:val="en-CA"/>
        </w:rPr>
        <w:t>or</w:t>
      </w:r>
      <w:r w:rsidR="00C35A76" w:rsidRPr="00500868">
        <w:rPr>
          <w:color w:val="000000" w:themeColor="text1"/>
          <w:lang w:val="en-CA"/>
        </w:rPr>
        <w:t xml:space="preserve">es </w:t>
      </w:r>
      <w:r w:rsidR="00BF27BB" w:rsidRPr="00500868">
        <w:rPr>
          <w:color w:val="000000" w:themeColor="text1"/>
          <w:lang w:val="en-CA"/>
        </w:rPr>
        <w:t>for</w:t>
      </w:r>
      <w:r w:rsidR="00C35A76" w:rsidRPr="00500868">
        <w:rPr>
          <w:color w:val="000000" w:themeColor="text1"/>
          <w:lang w:val="en-CA"/>
        </w:rPr>
        <w:t xml:space="preserve"> any of the </w:t>
      </w:r>
      <w:r w:rsidR="00BF27BB" w:rsidRPr="00500868">
        <w:rPr>
          <w:color w:val="000000" w:themeColor="text1"/>
          <w:lang w:val="en-CA"/>
        </w:rPr>
        <w:t>signatures</w:t>
      </w:r>
      <w:r w:rsidR="00ED0B4A" w:rsidRPr="00500868">
        <w:rPr>
          <w:color w:val="000000" w:themeColor="text1"/>
          <w:lang w:val="en-CA"/>
        </w:rPr>
        <w:t xml:space="preserve"> </w:t>
      </w:r>
      <w:r w:rsidR="004F0CBC" w:rsidRPr="00500868">
        <w:rPr>
          <w:color w:val="000000" w:themeColor="text1"/>
          <w:lang w:val="en-CA"/>
        </w:rPr>
        <w:t>(</w:t>
      </w:r>
      <w:r w:rsidR="00DF4B7D" w:rsidRPr="00500868">
        <w:rPr>
          <w:color w:val="000000" w:themeColor="text1"/>
          <w:lang w:val="en-CA"/>
        </w:rPr>
        <w:t>Fig.</w:t>
      </w:r>
      <w:r w:rsidR="004F0CBC" w:rsidRPr="00500868">
        <w:rPr>
          <w:color w:val="000000" w:themeColor="text1"/>
          <w:lang w:val="en-CA"/>
        </w:rPr>
        <w:t xml:space="preserve"> 2</w:t>
      </w:r>
      <w:r w:rsidR="0030693D" w:rsidRPr="00500868">
        <w:rPr>
          <w:color w:val="000000" w:themeColor="text1"/>
          <w:lang w:val="en-CA"/>
        </w:rPr>
        <w:t>b</w:t>
      </w:r>
      <w:r w:rsidR="004F0CBC" w:rsidRPr="00500868">
        <w:rPr>
          <w:color w:val="000000" w:themeColor="text1"/>
          <w:lang w:val="en-CA"/>
        </w:rPr>
        <w:t>)</w:t>
      </w:r>
      <w:r w:rsidR="00F4469B" w:rsidRPr="00500868">
        <w:rPr>
          <w:color w:val="000000" w:themeColor="text1"/>
          <w:lang w:val="en-CA"/>
        </w:rPr>
        <w:t xml:space="preserve">. </w:t>
      </w:r>
      <w:r w:rsidR="00C35A76" w:rsidRPr="00500868">
        <w:rPr>
          <w:color w:val="000000" w:themeColor="text1"/>
          <w:lang w:val="en-CA"/>
        </w:rPr>
        <w:t xml:space="preserve">In 13 </w:t>
      </w:r>
      <w:r w:rsidR="00A763A8" w:rsidRPr="00500868">
        <w:rPr>
          <w:color w:val="000000" w:themeColor="text1"/>
          <w:lang w:val="en-CA"/>
        </w:rPr>
        <w:t xml:space="preserve">out </w:t>
      </w:r>
      <w:r w:rsidR="00C35A76" w:rsidRPr="00500868">
        <w:rPr>
          <w:color w:val="000000" w:themeColor="text1"/>
          <w:lang w:val="en-CA"/>
        </w:rPr>
        <w:t xml:space="preserve">of 15 tumors, </w:t>
      </w:r>
      <w:r w:rsidR="00AD535B" w:rsidRPr="00500868">
        <w:rPr>
          <w:color w:val="000000" w:themeColor="text1"/>
          <w:lang w:val="en-CA"/>
        </w:rPr>
        <w:t xml:space="preserve">both </w:t>
      </w:r>
      <w:r w:rsidR="00B8143B" w:rsidRPr="00500868">
        <w:rPr>
          <w:color w:val="000000" w:themeColor="text1"/>
          <w:lang w:val="en-CA"/>
        </w:rPr>
        <w:t xml:space="preserve">Basal-like and Classical </w:t>
      </w:r>
      <w:r w:rsidR="00C35A76" w:rsidRPr="00500868">
        <w:rPr>
          <w:color w:val="000000" w:themeColor="text1"/>
          <w:lang w:val="en-CA"/>
        </w:rPr>
        <w:t>clusters</w:t>
      </w:r>
      <w:r w:rsidR="007E44F3" w:rsidRPr="00500868">
        <w:rPr>
          <w:color w:val="000000" w:themeColor="text1"/>
          <w:lang w:val="en-CA"/>
        </w:rPr>
        <w:t xml:space="preserve"> were found </w:t>
      </w:r>
      <w:r w:rsidR="00AD535B" w:rsidRPr="00500868">
        <w:rPr>
          <w:color w:val="000000" w:themeColor="text1"/>
          <w:lang w:val="en-CA"/>
        </w:rPr>
        <w:t xml:space="preserve">in the same tumor; however, these cell clusters commonly </w:t>
      </w:r>
      <w:r w:rsidR="00681393" w:rsidRPr="00500868">
        <w:rPr>
          <w:color w:val="000000" w:themeColor="text1"/>
          <w:lang w:val="en-CA"/>
        </w:rPr>
        <w:t>demarcate</w:t>
      </w:r>
      <w:r w:rsidR="00AD535B" w:rsidRPr="00500868">
        <w:rPr>
          <w:color w:val="000000" w:themeColor="text1"/>
          <w:lang w:val="en-CA"/>
        </w:rPr>
        <w:t>d</w:t>
      </w:r>
      <w:r w:rsidR="00681393" w:rsidRPr="00500868">
        <w:rPr>
          <w:color w:val="000000" w:themeColor="text1"/>
          <w:lang w:val="en-CA"/>
        </w:rPr>
        <w:t xml:space="preserve"> distinct tumor cell </w:t>
      </w:r>
      <w:r w:rsidR="00476A28" w:rsidRPr="00500868">
        <w:rPr>
          <w:color w:val="000000" w:themeColor="text1"/>
          <w:lang w:val="en-CA"/>
        </w:rPr>
        <w:t>populations</w:t>
      </w:r>
      <w:r w:rsidR="0056029B" w:rsidRPr="00500868">
        <w:rPr>
          <w:color w:val="000000" w:themeColor="text1"/>
          <w:lang w:val="en-CA"/>
        </w:rPr>
        <w:t xml:space="preserve"> (</w:t>
      </w:r>
      <w:r w:rsidR="004D039D">
        <w:rPr>
          <w:color w:val="000000" w:themeColor="text1"/>
          <w:lang w:val="en-CA"/>
        </w:rPr>
        <w:t xml:space="preserve">Extended Data Fig. </w:t>
      </w:r>
      <w:r w:rsidR="00E208FD">
        <w:rPr>
          <w:color w:val="000000" w:themeColor="text1"/>
          <w:lang w:val="en-CA"/>
        </w:rPr>
        <w:t>4</w:t>
      </w:r>
      <w:r w:rsidR="00070843">
        <w:rPr>
          <w:color w:val="000000" w:themeColor="text1"/>
          <w:lang w:val="en-CA"/>
        </w:rPr>
        <w:t>i</w:t>
      </w:r>
      <w:r w:rsidR="0056029B" w:rsidRPr="00500868">
        <w:rPr>
          <w:color w:val="000000" w:themeColor="text1"/>
          <w:lang w:val="en-CA"/>
        </w:rPr>
        <w:t>)</w:t>
      </w:r>
      <w:r w:rsidR="00681393" w:rsidRPr="00500868">
        <w:rPr>
          <w:color w:val="000000" w:themeColor="text1"/>
          <w:lang w:val="en-CA"/>
        </w:rPr>
        <w:t xml:space="preserve">. </w:t>
      </w:r>
      <w:r w:rsidR="007F5E6C" w:rsidRPr="00500868">
        <w:rPr>
          <w:color w:val="000000" w:themeColor="text1"/>
          <w:lang w:val="en-CA"/>
        </w:rPr>
        <w:t>P</w:t>
      </w:r>
      <w:r w:rsidR="00E06ED0" w:rsidRPr="00500868">
        <w:rPr>
          <w:color w:val="000000" w:themeColor="text1"/>
          <w:lang w:val="en-CA"/>
        </w:rPr>
        <w:t>airwise comparison</w:t>
      </w:r>
      <w:r w:rsidR="006F4FB9" w:rsidRPr="00500868">
        <w:rPr>
          <w:color w:val="000000" w:themeColor="text1"/>
          <w:lang w:val="en-CA"/>
        </w:rPr>
        <w:t>s</w:t>
      </w:r>
      <w:r w:rsidR="00E06ED0" w:rsidRPr="00500868">
        <w:rPr>
          <w:color w:val="000000" w:themeColor="text1"/>
          <w:lang w:val="en-CA"/>
        </w:rPr>
        <w:t xml:space="preserve"> of </w:t>
      </w:r>
      <w:r w:rsidR="00552758" w:rsidRPr="00500868">
        <w:rPr>
          <w:color w:val="000000" w:themeColor="text1"/>
          <w:lang w:val="en-CA"/>
        </w:rPr>
        <w:t xml:space="preserve">Basal-related </w:t>
      </w:r>
      <w:r w:rsidR="00975501" w:rsidRPr="00500868">
        <w:rPr>
          <w:color w:val="000000" w:themeColor="text1"/>
          <w:lang w:val="en-CA"/>
        </w:rPr>
        <w:t xml:space="preserve">and Classical-related </w:t>
      </w:r>
      <w:r w:rsidR="00AD535B" w:rsidRPr="00500868">
        <w:rPr>
          <w:color w:val="000000" w:themeColor="text1"/>
          <w:lang w:val="en-CA"/>
        </w:rPr>
        <w:t xml:space="preserve">expression </w:t>
      </w:r>
      <w:r w:rsidR="00975501" w:rsidRPr="00500868">
        <w:rPr>
          <w:color w:val="000000" w:themeColor="text1"/>
          <w:lang w:val="en-CA"/>
        </w:rPr>
        <w:t>signature</w:t>
      </w:r>
      <w:r w:rsidR="00AD535B" w:rsidRPr="00500868">
        <w:rPr>
          <w:color w:val="000000" w:themeColor="text1"/>
          <w:lang w:val="en-CA"/>
        </w:rPr>
        <w:t xml:space="preserve">s </w:t>
      </w:r>
      <w:r w:rsidR="00975501" w:rsidRPr="00500868">
        <w:rPr>
          <w:color w:val="000000" w:themeColor="text1"/>
          <w:lang w:val="en-CA"/>
        </w:rPr>
        <w:t xml:space="preserve">showed </w:t>
      </w:r>
      <w:r w:rsidR="007F5E6C" w:rsidRPr="00500868">
        <w:rPr>
          <w:color w:val="000000" w:themeColor="text1"/>
          <w:lang w:val="en-CA"/>
        </w:rPr>
        <w:t xml:space="preserve">that they were </w:t>
      </w:r>
      <w:r w:rsidR="00552758" w:rsidRPr="00500868">
        <w:rPr>
          <w:color w:val="000000" w:themeColor="text1"/>
          <w:lang w:val="en-CA"/>
        </w:rPr>
        <w:t xml:space="preserve">negatively </w:t>
      </w:r>
      <w:r w:rsidR="00501707" w:rsidRPr="00500868">
        <w:rPr>
          <w:color w:val="000000" w:themeColor="text1"/>
          <w:lang w:val="en-CA"/>
        </w:rPr>
        <w:t>correlated</w:t>
      </w:r>
      <w:r w:rsidR="00390741" w:rsidRPr="00500868">
        <w:rPr>
          <w:color w:val="000000" w:themeColor="text1"/>
          <w:lang w:val="en-CA"/>
        </w:rPr>
        <w:t xml:space="preserve"> </w:t>
      </w:r>
      <w:r w:rsidR="00AD535B" w:rsidRPr="00500868">
        <w:rPr>
          <w:color w:val="000000" w:themeColor="text1"/>
          <w:lang w:val="en-CA"/>
        </w:rPr>
        <w:t xml:space="preserve">at the single cell level </w:t>
      </w:r>
      <w:r w:rsidR="00501707" w:rsidRPr="00500868">
        <w:rPr>
          <w:color w:val="000000" w:themeColor="text1"/>
          <w:lang w:val="en-CA"/>
        </w:rPr>
        <w:t>(</w:t>
      </w:r>
      <w:r w:rsidR="00866026" w:rsidRPr="00500868">
        <w:rPr>
          <w:color w:val="000000" w:themeColor="text1"/>
          <w:lang w:val="en-CA"/>
        </w:rPr>
        <w:t xml:space="preserve">Fig. </w:t>
      </w:r>
      <w:r w:rsidR="00C53928" w:rsidRPr="00500868">
        <w:rPr>
          <w:color w:val="000000" w:themeColor="text1"/>
          <w:lang w:val="en-CA"/>
        </w:rPr>
        <w:t>2</w:t>
      </w:r>
      <w:r w:rsidR="0099340F" w:rsidRPr="00500868">
        <w:rPr>
          <w:color w:val="000000" w:themeColor="text1"/>
          <w:lang w:val="en-CA"/>
        </w:rPr>
        <w:t>c</w:t>
      </w:r>
      <w:r w:rsidR="00AD535B" w:rsidRPr="00500868">
        <w:rPr>
          <w:color w:val="000000" w:themeColor="text1"/>
          <w:lang w:val="en-CA"/>
        </w:rPr>
        <w:t>; n=15 samples</w:t>
      </w:r>
      <w:r w:rsidR="00501707" w:rsidRPr="00500868">
        <w:rPr>
          <w:color w:val="000000" w:themeColor="text1"/>
          <w:lang w:val="en-CA"/>
        </w:rPr>
        <w:t>).</w:t>
      </w:r>
      <w:r w:rsidR="00476A28" w:rsidRPr="00500868">
        <w:rPr>
          <w:color w:val="000000" w:themeColor="text1"/>
          <w:lang w:val="en-CA"/>
        </w:rPr>
        <w:t xml:space="preserve"> </w:t>
      </w:r>
      <w:r w:rsidR="00DA4256" w:rsidRPr="00500868">
        <w:rPr>
          <w:color w:val="000000" w:themeColor="text1"/>
          <w:lang w:val="en-CA"/>
        </w:rPr>
        <w:t>From the bulk RNA-</w:t>
      </w:r>
      <w:proofErr w:type="spellStart"/>
      <w:r w:rsidR="00DA4256" w:rsidRPr="00500868">
        <w:rPr>
          <w:color w:val="000000" w:themeColor="text1"/>
          <w:lang w:val="en-CA"/>
        </w:rPr>
        <w:t>seq</w:t>
      </w:r>
      <w:proofErr w:type="spellEnd"/>
      <w:r w:rsidR="00E631E9" w:rsidRPr="00500868">
        <w:rPr>
          <w:color w:val="000000" w:themeColor="text1"/>
          <w:lang w:val="en-CA"/>
        </w:rPr>
        <w:t xml:space="preserve"> analysis</w:t>
      </w:r>
      <w:r w:rsidR="00DA4256" w:rsidRPr="00500868">
        <w:rPr>
          <w:color w:val="000000" w:themeColor="text1"/>
          <w:lang w:val="en-CA"/>
        </w:rPr>
        <w:t xml:space="preserve">, we found a </w:t>
      </w:r>
      <w:r w:rsidR="00E847D1" w:rsidRPr="00500868">
        <w:rPr>
          <w:color w:val="000000" w:themeColor="text1"/>
          <w:lang w:val="en-CA"/>
        </w:rPr>
        <w:t>relationship between Basal-</w:t>
      </w:r>
      <w:r w:rsidR="00DA4256" w:rsidRPr="00500868">
        <w:rPr>
          <w:color w:val="000000" w:themeColor="text1"/>
          <w:lang w:val="en-CA"/>
        </w:rPr>
        <w:t xml:space="preserve">like </w:t>
      </w:r>
      <w:r w:rsidR="00E23C5B" w:rsidRPr="00500868">
        <w:rPr>
          <w:color w:val="000000" w:themeColor="text1"/>
          <w:lang w:val="en-CA"/>
        </w:rPr>
        <w:t xml:space="preserve">signatures and </w:t>
      </w:r>
      <w:r w:rsidR="00E847D1" w:rsidRPr="00500868">
        <w:rPr>
          <w:color w:val="000000" w:themeColor="text1"/>
          <w:lang w:val="en-CA"/>
        </w:rPr>
        <w:t xml:space="preserve">epithelial mesenchymal transition </w:t>
      </w:r>
      <w:r w:rsidR="00731403" w:rsidRPr="00500868">
        <w:rPr>
          <w:color w:val="000000" w:themeColor="text1"/>
          <w:lang w:val="en-CA"/>
        </w:rPr>
        <w:t xml:space="preserve">(EMT) </w:t>
      </w:r>
      <w:r w:rsidR="00E847D1" w:rsidRPr="00500868">
        <w:rPr>
          <w:color w:val="000000" w:themeColor="text1"/>
          <w:lang w:val="en-CA"/>
        </w:rPr>
        <w:t>program (</w:t>
      </w:r>
      <w:r w:rsidR="000A5C7E" w:rsidRPr="00500868">
        <w:rPr>
          <w:color w:val="000000" w:themeColor="text1"/>
          <w:lang w:val="en-CA"/>
        </w:rPr>
        <w:t>S</w:t>
      </w:r>
      <w:r w:rsidR="00E847D1" w:rsidRPr="00500868">
        <w:rPr>
          <w:color w:val="000000" w:themeColor="text1"/>
          <w:lang w:val="en-CA"/>
        </w:rPr>
        <w:t xml:space="preserve">upplementary </w:t>
      </w:r>
      <w:r w:rsidR="0055347B">
        <w:rPr>
          <w:color w:val="000000" w:themeColor="text1"/>
          <w:lang w:val="en-CA"/>
        </w:rPr>
        <w:t xml:space="preserve">note </w:t>
      </w:r>
      <w:r w:rsidR="00EE0B45">
        <w:rPr>
          <w:color w:val="000000" w:themeColor="text1"/>
          <w:lang w:val="en-CA"/>
        </w:rPr>
        <w:t>and below</w:t>
      </w:r>
      <w:r w:rsidR="00E847D1" w:rsidRPr="00500868">
        <w:rPr>
          <w:color w:val="000000" w:themeColor="text1"/>
          <w:lang w:val="en-CA"/>
        </w:rPr>
        <w:t xml:space="preserve">). </w:t>
      </w:r>
      <w:r w:rsidR="008D2A90" w:rsidRPr="00500868">
        <w:rPr>
          <w:color w:val="000000" w:themeColor="text1"/>
          <w:lang w:val="en-CA"/>
        </w:rPr>
        <w:t xml:space="preserve">Within single cells, </w:t>
      </w:r>
      <w:r w:rsidR="00ED588C" w:rsidRPr="00500868">
        <w:rPr>
          <w:color w:val="000000" w:themeColor="text1"/>
          <w:lang w:val="en-CA"/>
        </w:rPr>
        <w:t>EMT program</w:t>
      </w:r>
      <w:r w:rsidR="00B366BF" w:rsidRPr="00500868">
        <w:rPr>
          <w:color w:val="000000" w:themeColor="text1"/>
          <w:lang w:val="en-CA"/>
        </w:rPr>
        <w:t xml:space="preserve"> was</w:t>
      </w:r>
      <w:r w:rsidR="00ED588C" w:rsidRPr="00500868">
        <w:rPr>
          <w:color w:val="000000" w:themeColor="text1"/>
          <w:lang w:val="en-CA"/>
        </w:rPr>
        <w:t xml:space="preserve"> positively correlated with Basal-like signatures</w:t>
      </w:r>
      <w:r w:rsidR="00B366BF" w:rsidRPr="00500868">
        <w:rPr>
          <w:color w:val="000000" w:themeColor="text1"/>
          <w:lang w:val="en-CA"/>
        </w:rPr>
        <w:t xml:space="preserve"> </w:t>
      </w:r>
      <w:r w:rsidR="00E651BC" w:rsidRPr="00500868">
        <w:rPr>
          <w:color w:val="000000" w:themeColor="text1"/>
          <w:lang w:val="en-CA"/>
        </w:rPr>
        <w:t>and</w:t>
      </w:r>
      <w:r w:rsidR="00ED588C" w:rsidRPr="00500868">
        <w:rPr>
          <w:color w:val="000000" w:themeColor="text1"/>
          <w:lang w:val="en-CA"/>
        </w:rPr>
        <w:t xml:space="preserve"> negatively correlated with Classical </w:t>
      </w:r>
      <w:r w:rsidR="00FD4ECE" w:rsidRPr="00500868">
        <w:rPr>
          <w:color w:val="000000" w:themeColor="text1"/>
          <w:lang w:val="en-CA"/>
        </w:rPr>
        <w:t>signatures</w:t>
      </w:r>
      <w:r w:rsidR="00ED588C" w:rsidRPr="00500868">
        <w:rPr>
          <w:color w:val="000000" w:themeColor="text1"/>
          <w:lang w:val="en-CA"/>
        </w:rPr>
        <w:t xml:space="preserve"> (Fig</w:t>
      </w:r>
      <w:r w:rsidR="00B366BF" w:rsidRPr="00500868">
        <w:rPr>
          <w:color w:val="000000" w:themeColor="text1"/>
          <w:lang w:val="en-CA"/>
        </w:rPr>
        <w:t>. 2</w:t>
      </w:r>
      <w:r w:rsidR="0099340F" w:rsidRPr="00500868">
        <w:rPr>
          <w:color w:val="000000" w:themeColor="text1"/>
          <w:lang w:val="en-CA"/>
        </w:rPr>
        <w:t>d</w:t>
      </w:r>
      <w:r w:rsidR="00ED588C" w:rsidRPr="00500868">
        <w:rPr>
          <w:color w:val="000000" w:themeColor="text1"/>
          <w:lang w:val="en-CA"/>
        </w:rPr>
        <w:t>).</w:t>
      </w:r>
      <w:r w:rsidR="003764BA" w:rsidRPr="00500868">
        <w:rPr>
          <w:color w:val="000000" w:themeColor="text1"/>
          <w:lang w:val="en-CA"/>
        </w:rPr>
        <w:t xml:space="preserve"> </w:t>
      </w:r>
      <w:r w:rsidR="00563A17" w:rsidRPr="00500868">
        <w:rPr>
          <w:color w:val="000000" w:themeColor="text1"/>
          <w:lang w:val="en-CA"/>
        </w:rPr>
        <w:t>In summary, we observe that</w:t>
      </w:r>
      <w:r w:rsidR="00785CA8" w:rsidRPr="00500868">
        <w:rPr>
          <w:color w:val="000000" w:themeColor="text1"/>
          <w:lang w:val="en-CA"/>
        </w:rPr>
        <w:t xml:space="preserve"> </w:t>
      </w:r>
      <w:r w:rsidR="00563A17" w:rsidRPr="00500868">
        <w:rPr>
          <w:color w:val="000000" w:themeColor="text1"/>
          <w:lang w:val="en-CA"/>
        </w:rPr>
        <w:t xml:space="preserve">1) </w:t>
      </w:r>
      <w:r w:rsidR="00785CA8" w:rsidRPr="00500868">
        <w:rPr>
          <w:color w:val="000000" w:themeColor="text1"/>
          <w:lang w:val="en-CA"/>
        </w:rPr>
        <w:t xml:space="preserve">the </w:t>
      </w:r>
      <w:r w:rsidR="00563A17" w:rsidRPr="00500868">
        <w:rPr>
          <w:color w:val="000000" w:themeColor="text1"/>
          <w:lang w:val="en-CA"/>
        </w:rPr>
        <w:t xml:space="preserve">Basal-like </w:t>
      </w:r>
      <w:r w:rsidR="00785CA8" w:rsidRPr="00500868">
        <w:rPr>
          <w:color w:val="000000" w:themeColor="text1"/>
          <w:lang w:val="en-CA"/>
        </w:rPr>
        <w:t>and</w:t>
      </w:r>
      <w:r w:rsidR="00563A17" w:rsidRPr="00500868">
        <w:rPr>
          <w:color w:val="000000" w:themeColor="text1"/>
          <w:lang w:val="en-CA"/>
        </w:rPr>
        <w:t xml:space="preserve"> the Classical expression signatures </w:t>
      </w:r>
      <w:r w:rsidR="00625C4A">
        <w:rPr>
          <w:color w:val="000000" w:themeColor="text1"/>
          <w:lang w:val="en-CA"/>
        </w:rPr>
        <w:t xml:space="preserve">can exist </w:t>
      </w:r>
      <w:proofErr w:type="spellStart"/>
      <w:r w:rsidR="00625C4A">
        <w:rPr>
          <w:color w:val="000000" w:themeColor="text1"/>
          <w:lang w:val="en-CA"/>
        </w:rPr>
        <w:t>intratumorally</w:t>
      </w:r>
      <w:proofErr w:type="spellEnd"/>
      <w:r w:rsidR="00625C4A">
        <w:rPr>
          <w:color w:val="000000" w:themeColor="text1"/>
          <w:lang w:val="en-CA"/>
        </w:rPr>
        <w:t xml:space="preserve">, </w:t>
      </w:r>
      <w:r w:rsidR="00785CA8" w:rsidRPr="00500868">
        <w:rPr>
          <w:color w:val="000000" w:themeColor="text1"/>
          <w:lang w:val="en-CA"/>
        </w:rPr>
        <w:t>2)</w:t>
      </w:r>
      <w:r w:rsidR="00563A17" w:rsidRPr="00500868">
        <w:rPr>
          <w:color w:val="000000" w:themeColor="text1"/>
          <w:lang w:val="en-CA"/>
        </w:rPr>
        <w:t xml:space="preserve"> </w:t>
      </w:r>
      <w:r w:rsidR="00785CA8" w:rsidRPr="00500868">
        <w:rPr>
          <w:color w:val="000000" w:themeColor="text1"/>
          <w:lang w:val="en-CA"/>
        </w:rPr>
        <w:t xml:space="preserve">these signatures </w:t>
      </w:r>
      <w:r w:rsidR="00625C4A">
        <w:rPr>
          <w:color w:val="000000" w:themeColor="text1"/>
          <w:lang w:val="en-CA"/>
        </w:rPr>
        <w:t xml:space="preserve">commonly </w:t>
      </w:r>
      <w:r w:rsidR="00563A17" w:rsidRPr="00500868">
        <w:rPr>
          <w:color w:val="000000" w:themeColor="text1"/>
          <w:lang w:val="en-CA"/>
        </w:rPr>
        <w:t xml:space="preserve">segregate </w:t>
      </w:r>
      <w:r w:rsidR="00625C4A">
        <w:rPr>
          <w:color w:val="000000" w:themeColor="text1"/>
          <w:lang w:val="en-CA"/>
        </w:rPr>
        <w:t xml:space="preserve">to different </w:t>
      </w:r>
      <w:r w:rsidR="00785CA8" w:rsidRPr="00500868">
        <w:rPr>
          <w:color w:val="000000" w:themeColor="text1"/>
          <w:lang w:val="en-CA"/>
        </w:rPr>
        <w:t xml:space="preserve">tumor cell </w:t>
      </w:r>
      <w:r w:rsidR="00625C4A">
        <w:rPr>
          <w:color w:val="000000" w:themeColor="text1"/>
          <w:lang w:val="en-CA"/>
        </w:rPr>
        <w:t xml:space="preserve">subsets, </w:t>
      </w:r>
      <w:r w:rsidR="00785CA8" w:rsidRPr="00500868">
        <w:rPr>
          <w:color w:val="000000" w:themeColor="text1"/>
          <w:lang w:val="en-CA"/>
        </w:rPr>
        <w:t xml:space="preserve">and 3) </w:t>
      </w:r>
      <w:r w:rsidR="00563A17" w:rsidRPr="00500868">
        <w:rPr>
          <w:color w:val="000000" w:themeColor="text1"/>
          <w:lang w:val="en-CA"/>
        </w:rPr>
        <w:t xml:space="preserve">there is a correlation between </w:t>
      </w:r>
      <w:r w:rsidR="00B366BF" w:rsidRPr="00500868">
        <w:rPr>
          <w:color w:val="000000" w:themeColor="text1"/>
          <w:lang w:val="en-CA"/>
        </w:rPr>
        <w:t xml:space="preserve">EMT </w:t>
      </w:r>
      <w:r w:rsidR="00563A17" w:rsidRPr="00500868">
        <w:rPr>
          <w:color w:val="000000" w:themeColor="text1"/>
          <w:lang w:val="en-CA"/>
        </w:rPr>
        <w:t xml:space="preserve">and the </w:t>
      </w:r>
      <w:r w:rsidR="00506E60" w:rsidRPr="00500868">
        <w:rPr>
          <w:color w:val="000000" w:themeColor="text1"/>
          <w:lang w:val="en-CA"/>
        </w:rPr>
        <w:t xml:space="preserve">Basal-like </w:t>
      </w:r>
      <w:r w:rsidR="00323AF4" w:rsidRPr="00500868">
        <w:rPr>
          <w:color w:val="000000" w:themeColor="text1"/>
          <w:lang w:val="en-CA"/>
        </w:rPr>
        <w:t xml:space="preserve">expression </w:t>
      </w:r>
      <w:r w:rsidR="00785CA8" w:rsidRPr="00500868">
        <w:rPr>
          <w:color w:val="000000" w:themeColor="text1"/>
          <w:lang w:val="en-CA"/>
        </w:rPr>
        <w:t xml:space="preserve">program. </w:t>
      </w:r>
    </w:p>
    <w:p w14:paraId="143C5C6C" w14:textId="77777777" w:rsidR="00F11609" w:rsidRPr="00500868" w:rsidRDefault="00F11609">
      <w:pPr>
        <w:spacing w:line="276" w:lineRule="auto"/>
        <w:jc w:val="both"/>
        <w:outlineLvl w:val="0"/>
        <w:rPr>
          <w:color w:val="000000" w:themeColor="text1"/>
        </w:rPr>
      </w:pPr>
    </w:p>
    <w:p w14:paraId="6AB24BEF" w14:textId="0A2588D6" w:rsidR="0015348E" w:rsidRPr="00500868" w:rsidRDefault="008F6DE6" w:rsidP="0015348E">
      <w:pPr>
        <w:spacing w:line="276" w:lineRule="auto"/>
        <w:jc w:val="both"/>
        <w:outlineLvl w:val="0"/>
        <w:rPr>
          <w:b/>
          <w:color w:val="000000" w:themeColor="text1"/>
        </w:rPr>
      </w:pPr>
      <w:r w:rsidRPr="00500868">
        <w:rPr>
          <w:b/>
          <w:i/>
          <w:color w:val="000000" w:themeColor="text1"/>
        </w:rPr>
        <w:t>SMAD4</w:t>
      </w:r>
      <w:r w:rsidR="00DF65EB">
        <w:rPr>
          <w:b/>
          <w:color w:val="000000" w:themeColor="text1"/>
        </w:rPr>
        <w:t xml:space="preserve"> and </w:t>
      </w:r>
      <w:r w:rsidR="00AA4B38" w:rsidRPr="00500868">
        <w:rPr>
          <w:b/>
          <w:i/>
          <w:color w:val="000000" w:themeColor="text1"/>
        </w:rPr>
        <w:t>GATA6</w:t>
      </w:r>
      <w:r w:rsidR="00AA4B38" w:rsidRPr="00500868">
        <w:rPr>
          <w:b/>
          <w:color w:val="000000" w:themeColor="text1"/>
        </w:rPr>
        <w:t xml:space="preserve"> </w:t>
      </w:r>
      <w:r w:rsidR="00CA561D">
        <w:rPr>
          <w:b/>
          <w:color w:val="000000" w:themeColor="text1"/>
        </w:rPr>
        <w:t xml:space="preserve">alterations </w:t>
      </w:r>
      <w:r w:rsidR="00DF65EB">
        <w:rPr>
          <w:b/>
          <w:color w:val="000000" w:themeColor="text1"/>
        </w:rPr>
        <w:t>enriched in Classical tumors</w:t>
      </w:r>
      <w:r w:rsidR="00BF55C4" w:rsidRPr="00500868">
        <w:rPr>
          <w:b/>
          <w:color w:val="000000" w:themeColor="text1"/>
        </w:rPr>
        <w:t xml:space="preserve"> </w:t>
      </w:r>
    </w:p>
    <w:p w14:paraId="55181293" w14:textId="5D94A9C5" w:rsidR="00FF6BA4" w:rsidRPr="00500868" w:rsidRDefault="00BC74C1" w:rsidP="008E7AD4">
      <w:pPr>
        <w:spacing w:line="276" w:lineRule="auto"/>
        <w:jc w:val="both"/>
        <w:outlineLvl w:val="0"/>
        <w:rPr>
          <w:color w:val="000000" w:themeColor="text1"/>
        </w:rPr>
      </w:pPr>
      <w:r w:rsidRPr="00500868">
        <w:rPr>
          <w:color w:val="000000" w:themeColor="text1"/>
        </w:rPr>
        <w:t xml:space="preserve">Next, </w:t>
      </w:r>
      <w:r w:rsidR="00E651BC" w:rsidRPr="00500868">
        <w:rPr>
          <w:color w:val="000000" w:themeColor="text1"/>
        </w:rPr>
        <w:t xml:space="preserve">we </w:t>
      </w:r>
      <w:r w:rsidR="00785CA8" w:rsidRPr="00500868">
        <w:rPr>
          <w:color w:val="000000" w:themeColor="text1"/>
        </w:rPr>
        <w:t xml:space="preserve">analyzed </w:t>
      </w:r>
      <w:r w:rsidR="00E651BC" w:rsidRPr="00500868">
        <w:rPr>
          <w:color w:val="000000" w:themeColor="text1"/>
        </w:rPr>
        <w:t xml:space="preserve">the WGS data for genetic </w:t>
      </w:r>
      <w:r w:rsidR="00785CA8" w:rsidRPr="00500868">
        <w:rPr>
          <w:color w:val="000000" w:themeColor="text1"/>
        </w:rPr>
        <w:t xml:space="preserve">features of the </w:t>
      </w:r>
      <w:r w:rsidR="00E651BC" w:rsidRPr="00500868">
        <w:rPr>
          <w:color w:val="000000" w:themeColor="text1"/>
        </w:rPr>
        <w:t xml:space="preserve">tumor subtypes. </w:t>
      </w:r>
      <w:r w:rsidR="006C4961" w:rsidRPr="00500868">
        <w:rPr>
          <w:color w:val="000000" w:themeColor="text1"/>
        </w:rPr>
        <w:t xml:space="preserve">Tumors with </w:t>
      </w:r>
      <w:r w:rsidR="006C4961" w:rsidRPr="00500868">
        <w:rPr>
          <w:rFonts w:cs="Arial"/>
          <w:color w:val="000000" w:themeColor="text1"/>
          <w:lang w:val="en-CA"/>
        </w:rPr>
        <w:t>homologous recombination defects</w:t>
      </w:r>
      <w:r w:rsidR="006C4961" w:rsidRPr="00500868">
        <w:rPr>
          <w:color w:val="000000" w:themeColor="text1"/>
        </w:rPr>
        <w:t xml:space="preserve"> (HRD) and DNA mismatch repair deficiency (MMR) were excluded </w:t>
      </w:r>
      <w:r w:rsidR="00625C4A">
        <w:rPr>
          <w:color w:val="000000" w:themeColor="text1"/>
        </w:rPr>
        <w:t>due to their unique mutational signatures</w:t>
      </w:r>
      <w:r w:rsidR="00A241D5">
        <w:rPr>
          <w:color w:val="000000" w:themeColor="text1"/>
        </w:rPr>
        <w:t xml:space="preserve"> (Extended Data Fig. 5a)</w:t>
      </w:r>
      <w:r w:rsidR="006C4961" w:rsidRPr="00500868">
        <w:rPr>
          <w:color w:val="000000" w:themeColor="text1"/>
        </w:rPr>
        <w:t xml:space="preserve">. </w:t>
      </w:r>
      <w:r w:rsidR="00834E9A" w:rsidRPr="00500868">
        <w:rPr>
          <w:color w:val="000000" w:themeColor="text1"/>
        </w:rPr>
        <w:t xml:space="preserve">By </w:t>
      </w:r>
      <w:r w:rsidR="00EB1293" w:rsidRPr="00500868">
        <w:rPr>
          <w:color w:val="000000" w:themeColor="text1"/>
        </w:rPr>
        <w:t>examining</w:t>
      </w:r>
      <w:r w:rsidR="0045541D" w:rsidRPr="00500868">
        <w:rPr>
          <w:color w:val="000000" w:themeColor="text1"/>
        </w:rPr>
        <w:t xml:space="preserve"> point mutations</w:t>
      </w:r>
      <w:r w:rsidR="006E2FD9" w:rsidRPr="00500868">
        <w:rPr>
          <w:color w:val="000000" w:themeColor="text1"/>
        </w:rPr>
        <w:t xml:space="preserve">, </w:t>
      </w:r>
      <w:r w:rsidR="00E651BC" w:rsidRPr="00500868">
        <w:rPr>
          <w:color w:val="000000" w:themeColor="text1"/>
        </w:rPr>
        <w:t xml:space="preserve">no gene </w:t>
      </w:r>
      <w:r w:rsidR="00EE0B45">
        <w:rPr>
          <w:color w:val="000000" w:themeColor="text1"/>
        </w:rPr>
        <w:t xml:space="preserve">other than </w:t>
      </w:r>
      <w:r w:rsidR="00EE0B45" w:rsidRPr="007E560B">
        <w:rPr>
          <w:i/>
          <w:color w:val="000000" w:themeColor="text1"/>
        </w:rPr>
        <w:t>TP53</w:t>
      </w:r>
      <w:r w:rsidR="00EE0B45">
        <w:rPr>
          <w:color w:val="000000" w:themeColor="text1"/>
        </w:rPr>
        <w:t xml:space="preserve"> </w:t>
      </w:r>
      <w:r w:rsidR="006E2FD9" w:rsidRPr="00500868">
        <w:rPr>
          <w:color w:val="000000" w:themeColor="text1"/>
        </w:rPr>
        <w:t xml:space="preserve">or </w:t>
      </w:r>
      <w:r w:rsidR="00E651BC" w:rsidRPr="00500868">
        <w:rPr>
          <w:color w:val="000000" w:themeColor="text1"/>
        </w:rPr>
        <w:t xml:space="preserve">gene </w:t>
      </w:r>
      <w:r w:rsidR="006E2FD9" w:rsidRPr="00500868">
        <w:rPr>
          <w:color w:val="000000" w:themeColor="text1"/>
        </w:rPr>
        <w:t>network</w:t>
      </w:r>
      <w:r w:rsidR="00E651BC" w:rsidRPr="00500868">
        <w:rPr>
          <w:color w:val="000000" w:themeColor="text1"/>
        </w:rPr>
        <w:t xml:space="preserve"> </w:t>
      </w:r>
      <w:r w:rsidR="00EB1293" w:rsidRPr="00500868">
        <w:rPr>
          <w:color w:val="000000" w:themeColor="text1"/>
        </w:rPr>
        <w:t>was</w:t>
      </w:r>
      <w:r w:rsidR="00E651BC" w:rsidRPr="00500868">
        <w:rPr>
          <w:color w:val="000000" w:themeColor="text1"/>
        </w:rPr>
        <w:t xml:space="preserve"> </w:t>
      </w:r>
      <w:r w:rsidR="00834E9A" w:rsidRPr="00500868">
        <w:rPr>
          <w:color w:val="000000" w:themeColor="text1"/>
        </w:rPr>
        <w:t xml:space="preserve">found to be enriched in Basal-like-A/B </w:t>
      </w:r>
      <w:r w:rsidR="006E2FD9" w:rsidRPr="00500868">
        <w:rPr>
          <w:color w:val="000000" w:themeColor="text1"/>
        </w:rPr>
        <w:t>subtypes</w:t>
      </w:r>
      <w:r w:rsidR="004F2B15" w:rsidRPr="00500868">
        <w:rPr>
          <w:color w:val="000000" w:themeColor="text1"/>
        </w:rPr>
        <w:t xml:space="preserve"> (</w:t>
      </w:r>
      <w:r w:rsidR="00A241D5">
        <w:rPr>
          <w:color w:val="000000" w:themeColor="text1"/>
        </w:rPr>
        <w:t>Extended Data Fig. 5b-f</w:t>
      </w:r>
      <w:r w:rsidR="00EB1A83">
        <w:rPr>
          <w:color w:val="000000" w:themeColor="text1"/>
        </w:rPr>
        <w:t>,</w:t>
      </w:r>
      <w:r w:rsidR="00A241D5">
        <w:rPr>
          <w:color w:val="000000" w:themeColor="text1"/>
        </w:rPr>
        <w:t xml:space="preserve"> </w:t>
      </w:r>
      <w:r w:rsidR="0029428E" w:rsidRPr="00500868">
        <w:rPr>
          <w:color w:val="000000" w:themeColor="text1"/>
        </w:rPr>
        <w:t xml:space="preserve">Supplementary </w:t>
      </w:r>
      <w:r w:rsidR="0055347B">
        <w:rPr>
          <w:color w:val="000000" w:themeColor="text1"/>
        </w:rPr>
        <w:t>note</w:t>
      </w:r>
      <w:r w:rsidR="0029428E" w:rsidRPr="00500868">
        <w:rPr>
          <w:color w:val="000000" w:themeColor="text1"/>
        </w:rPr>
        <w:t xml:space="preserve">). </w:t>
      </w:r>
      <w:r w:rsidR="00540A56" w:rsidRPr="00500868">
        <w:rPr>
          <w:color w:val="000000" w:themeColor="text1"/>
        </w:rPr>
        <w:t>G</w:t>
      </w:r>
      <w:r w:rsidR="00834E9A" w:rsidRPr="00500868">
        <w:rPr>
          <w:color w:val="000000" w:themeColor="text1"/>
        </w:rPr>
        <w:t>ene set enrichment analysis (GSEA)</w:t>
      </w:r>
      <w:r w:rsidR="00540A56" w:rsidRPr="00500868">
        <w:rPr>
          <w:color w:val="000000" w:themeColor="text1"/>
        </w:rPr>
        <w:t xml:space="preserve"> </w:t>
      </w:r>
      <w:r w:rsidR="00834E9A" w:rsidRPr="00500868">
        <w:rPr>
          <w:color w:val="000000" w:themeColor="text1"/>
        </w:rPr>
        <w:t>demonstrated</w:t>
      </w:r>
      <w:r w:rsidR="00540A56" w:rsidRPr="00500868">
        <w:rPr>
          <w:color w:val="000000" w:themeColor="text1"/>
        </w:rPr>
        <w:t xml:space="preserve"> that</w:t>
      </w:r>
      <w:r w:rsidR="00834E9A" w:rsidRPr="00500868">
        <w:rPr>
          <w:color w:val="000000" w:themeColor="text1"/>
        </w:rPr>
        <w:t xml:space="preserve"> EMT and TGF-</w:t>
      </w:r>
      <w:r w:rsidR="00834E9A" w:rsidRPr="00500868">
        <w:rPr>
          <w:color w:val="000000" w:themeColor="text1"/>
        </w:rPr>
        <w:sym w:font="Symbol" w:char="F062"/>
      </w:r>
      <w:r w:rsidR="00834E9A" w:rsidRPr="00500868">
        <w:rPr>
          <w:color w:val="000000" w:themeColor="text1"/>
        </w:rPr>
        <w:t xml:space="preserve"> signaling are enriched in Basal-like-A/B tumors (</w:t>
      </w:r>
      <w:r w:rsidR="00A241D5">
        <w:rPr>
          <w:color w:val="000000" w:themeColor="text1"/>
        </w:rPr>
        <w:t>Extended Data Fig. 6</w:t>
      </w:r>
      <w:r w:rsidR="00834E9A" w:rsidRPr="00500868">
        <w:rPr>
          <w:color w:val="000000" w:themeColor="text1"/>
        </w:rPr>
        <w:t xml:space="preserve">a), </w:t>
      </w:r>
      <w:r w:rsidR="00540A56" w:rsidRPr="00500868">
        <w:rPr>
          <w:color w:val="000000" w:themeColor="text1"/>
        </w:rPr>
        <w:t xml:space="preserve">thus </w:t>
      </w:r>
      <w:r w:rsidR="00834E9A" w:rsidRPr="00500868">
        <w:rPr>
          <w:color w:val="000000" w:themeColor="text1"/>
        </w:rPr>
        <w:t xml:space="preserve">we analyzed the status of the </w:t>
      </w:r>
      <w:r w:rsidR="00834E9A" w:rsidRPr="00500868">
        <w:rPr>
          <w:i/>
          <w:color w:val="000000" w:themeColor="text1"/>
        </w:rPr>
        <w:t>SMAD4</w:t>
      </w:r>
      <w:r w:rsidR="00834E9A" w:rsidRPr="00500868">
        <w:rPr>
          <w:color w:val="000000" w:themeColor="text1"/>
        </w:rPr>
        <w:t xml:space="preserve"> gene – a key player in TGF-</w:t>
      </w:r>
      <w:r w:rsidR="00834E9A" w:rsidRPr="00500868">
        <w:rPr>
          <w:rFonts w:ascii="Symbol" w:hAnsi="Symbol"/>
          <w:color w:val="000000" w:themeColor="text1"/>
        </w:rPr>
        <w:t></w:t>
      </w:r>
      <w:r w:rsidR="00834E9A" w:rsidRPr="00500868">
        <w:rPr>
          <w:color w:val="000000" w:themeColor="text1"/>
        </w:rPr>
        <w:t xml:space="preserve"> signaling. A</w:t>
      </w:r>
      <w:r w:rsidR="00EB1293" w:rsidRPr="00500868">
        <w:rPr>
          <w:color w:val="000000" w:themeColor="text1"/>
        </w:rPr>
        <w:t xml:space="preserve">ll major forms of genetic mutations (i.e. SNV, </w:t>
      </w:r>
      <w:r w:rsidR="00EB1A83">
        <w:rPr>
          <w:color w:val="000000" w:themeColor="text1"/>
        </w:rPr>
        <w:t>structural variant (</w:t>
      </w:r>
      <w:r w:rsidR="00EB1293" w:rsidRPr="00500868">
        <w:rPr>
          <w:color w:val="000000" w:themeColor="text1"/>
        </w:rPr>
        <w:t>SV</w:t>
      </w:r>
      <w:r w:rsidR="00EB1A83">
        <w:rPr>
          <w:color w:val="000000" w:themeColor="text1"/>
        </w:rPr>
        <w:t>)</w:t>
      </w:r>
      <w:r w:rsidR="00EB1293" w:rsidRPr="00500868">
        <w:rPr>
          <w:color w:val="000000" w:themeColor="text1"/>
        </w:rPr>
        <w:t>,</w:t>
      </w:r>
      <w:r w:rsidR="00EB1A83">
        <w:rPr>
          <w:color w:val="000000" w:themeColor="text1"/>
        </w:rPr>
        <w:t xml:space="preserve"> loss of heterozygosity</w:t>
      </w:r>
      <w:r w:rsidR="00EB1293" w:rsidRPr="00500868">
        <w:rPr>
          <w:color w:val="000000" w:themeColor="text1"/>
        </w:rPr>
        <w:t xml:space="preserve"> </w:t>
      </w:r>
      <w:r w:rsidR="00EB1A83">
        <w:rPr>
          <w:color w:val="000000" w:themeColor="text1"/>
        </w:rPr>
        <w:t>(</w:t>
      </w:r>
      <w:r w:rsidR="00EB1293" w:rsidRPr="00500868">
        <w:rPr>
          <w:color w:val="000000" w:themeColor="text1"/>
        </w:rPr>
        <w:t>LOH</w:t>
      </w:r>
      <w:r w:rsidR="00EB1A83">
        <w:rPr>
          <w:color w:val="000000" w:themeColor="text1"/>
        </w:rPr>
        <w:t>)</w:t>
      </w:r>
      <w:r w:rsidR="00EB1293" w:rsidRPr="00500868">
        <w:rPr>
          <w:color w:val="000000" w:themeColor="text1"/>
        </w:rPr>
        <w:t>, homozygous deletions, and amplifications)</w:t>
      </w:r>
      <w:r w:rsidR="00834E9A" w:rsidRPr="00500868">
        <w:rPr>
          <w:color w:val="000000" w:themeColor="text1"/>
        </w:rPr>
        <w:t xml:space="preserve"> were </w:t>
      </w:r>
      <w:r w:rsidR="00540A56" w:rsidRPr="00500868">
        <w:rPr>
          <w:color w:val="000000" w:themeColor="text1"/>
        </w:rPr>
        <w:t>considered</w:t>
      </w:r>
      <w:r w:rsidR="00834E9A" w:rsidRPr="00500868">
        <w:rPr>
          <w:color w:val="000000" w:themeColor="text1"/>
        </w:rPr>
        <w:t>.</w:t>
      </w:r>
      <w:r w:rsidR="00EB1293" w:rsidRPr="00500868">
        <w:rPr>
          <w:color w:val="000000" w:themeColor="text1"/>
        </w:rPr>
        <w:t xml:space="preserve"> </w:t>
      </w:r>
      <w:r w:rsidR="00834E9A" w:rsidRPr="00500868">
        <w:rPr>
          <w:color w:val="000000" w:themeColor="text1"/>
        </w:rPr>
        <w:t>A</w:t>
      </w:r>
      <w:r w:rsidR="004407C7" w:rsidRPr="00500868">
        <w:rPr>
          <w:color w:val="000000" w:themeColor="text1"/>
        </w:rPr>
        <w:t>n</w:t>
      </w:r>
      <w:r w:rsidR="0050101C" w:rsidRPr="00500868">
        <w:rPr>
          <w:color w:val="000000" w:themeColor="text1"/>
        </w:rPr>
        <w:t xml:space="preserve"> intact allele of </w:t>
      </w:r>
      <w:r w:rsidR="0050101C" w:rsidRPr="00500868">
        <w:rPr>
          <w:i/>
          <w:color w:val="000000" w:themeColor="text1"/>
        </w:rPr>
        <w:t>SMAD4</w:t>
      </w:r>
      <w:r w:rsidR="00834E9A" w:rsidRPr="00500868">
        <w:rPr>
          <w:color w:val="000000" w:themeColor="text1"/>
        </w:rPr>
        <w:t xml:space="preserve"> </w:t>
      </w:r>
      <w:r w:rsidR="00834E9A" w:rsidRPr="00500868">
        <w:rPr>
          <w:color w:val="000000" w:themeColor="text1"/>
        </w:rPr>
        <w:lastRenderedPageBreak/>
        <w:t xml:space="preserve">was observed </w:t>
      </w:r>
      <w:r w:rsidR="0050101C" w:rsidRPr="00500868">
        <w:rPr>
          <w:color w:val="000000" w:themeColor="text1"/>
        </w:rPr>
        <w:t xml:space="preserve">in </w:t>
      </w:r>
      <w:r w:rsidR="00FF6BA4" w:rsidRPr="00500868">
        <w:rPr>
          <w:color w:val="000000" w:themeColor="text1"/>
        </w:rPr>
        <w:t>78%</w:t>
      </w:r>
      <w:r w:rsidR="00257EC3" w:rsidRPr="00500868">
        <w:rPr>
          <w:color w:val="000000" w:themeColor="text1"/>
        </w:rPr>
        <w:t xml:space="preserve"> (n=</w:t>
      </w:r>
      <w:r w:rsidR="0042033E" w:rsidRPr="00500868">
        <w:rPr>
          <w:color w:val="000000" w:themeColor="text1"/>
        </w:rPr>
        <w:t>18/23</w:t>
      </w:r>
      <w:r w:rsidR="00257EC3" w:rsidRPr="00500868">
        <w:rPr>
          <w:color w:val="000000" w:themeColor="text1"/>
        </w:rPr>
        <w:t>)</w:t>
      </w:r>
      <w:r w:rsidR="00FF6BA4" w:rsidRPr="00500868">
        <w:rPr>
          <w:color w:val="000000" w:themeColor="text1"/>
        </w:rPr>
        <w:t xml:space="preserve"> of Basal-like-A </w:t>
      </w:r>
      <w:r w:rsidR="00191DAA" w:rsidRPr="00500868">
        <w:rPr>
          <w:color w:val="000000" w:themeColor="text1"/>
        </w:rPr>
        <w:t>tumor</w:t>
      </w:r>
      <w:r w:rsidR="00FF6BA4" w:rsidRPr="00500868">
        <w:rPr>
          <w:color w:val="000000" w:themeColor="text1"/>
        </w:rPr>
        <w:t>s</w:t>
      </w:r>
      <w:r w:rsidR="009408B4" w:rsidRPr="00500868">
        <w:rPr>
          <w:color w:val="000000" w:themeColor="text1"/>
        </w:rPr>
        <w:t>.</w:t>
      </w:r>
      <w:r w:rsidR="00A50D17" w:rsidRPr="00500868">
        <w:rPr>
          <w:color w:val="000000" w:themeColor="text1"/>
        </w:rPr>
        <w:t xml:space="preserve"> </w:t>
      </w:r>
      <w:r w:rsidR="008C65EC" w:rsidRPr="00500868">
        <w:rPr>
          <w:color w:val="000000" w:themeColor="text1"/>
        </w:rPr>
        <w:t xml:space="preserve">By contrast, </w:t>
      </w:r>
      <w:r w:rsidR="00FF6BA4" w:rsidRPr="00500868">
        <w:rPr>
          <w:color w:val="000000" w:themeColor="text1"/>
        </w:rPr>
        <w:t>Classical-A</w:t>
      </w:r>
      <w:r w:rsidR="00A50D17" w:rsidRPr="00500868">
        <w:rPr>
          <w:color w:val="000000" w:themeColor="text1"/>
        </w:rPr>
        <w:t xml:space="preserve"> </w:t>
      </w:r>
      <w:r w:rsidR="00191DAA" w:rsidRPr="00500868">
        <w:rPr>
          <w:color w:val="000000" w:themeColor="text1"/>
        </w:rPr>
        <w:t>tumor</w:t>
      </w:r>
      <w:r w:rsidR="00A50D17" w:rsidRPr="00500868">
        <w:rPr>
          <w:color w:val="000000" w:themeColor="text1"/>
        </w:rPr>
        <w:t xml:space="preserve">s </w:t>
      </w:r>
      <w:r w:rsidR="00793617" w:rsidRPr="00500868">
        <w:rPr>
          <w:color w:val="000000" w:themeColor="text1"/>
        </w:rPr>
        <w:t xml:space="preserve">showed the lowest frequency </w:t>
      </w:r>
      <w:r w:rsidR="00FF6BA4" w:rsidRPr="00500868">
        <w:rPr>
          <w:color w:val="000000" w:themeColor="text1"/>
        </w:rPr>
        <w:t xml:space="preserve">of intact </w:t>
      </w:r>
      <w:r w:rsidR="00FF6BA4" w:rsidRPr="00500868">
        <w:rPr>
          <w:i/>
          <w:color w:val="000000" w:themeColor="text1"/>
        </w:rPr>
        <w:t>SMAD4</w:t>
      </w:r>
      <w:r w:rsidR="00FF6BA4" w:rsidRPr="00500868">
        <w:rPr>
          <w:color w:val="000000" w:themeColor="text1"/>
        </w:rPr>
        <w:t xml:space="preserve"> </w:t>
      </w:r>
      <w:r w:rsidR="00793617" w:rsidRPr="00500868">
        <w:rPr>
          <w:color w:val="000000" w:themeColor="text1"/>
        </w:rPr>
        <w:t>(</w:t>
      </w:r>
      <w:r w:rsidR="00FF6BA4" w:rsidRPr="00500868">
        <w:rPr>
          <w:color w:val="000000" w:themeColor="text1"/>
        </w:rPr>
        <w:t>48%</w:t>
      </w:r>
      <w:r w:rsidR="00793617" w:rsidRPr="00500868">
        <w:rPr>
          <w:color w:val="000000" w:themeColor="text1"/>
        </w:rPr>
        <w:t xml:space="preserve">; </w:t>
      </w:r>
      <w:r w:rsidR="00257EC3" w:rsidRPr="00500868">
        <w:rPr>
          <w:color w:val="000000" w:themeColor="text1"/>
        </w:rPr>
        <w:t>n=</w:t>
      </w:r>
      <w:r w:rsidR="0042033E" w:rsidRPr="00500868">
        <w:rPr>
          <w:color w:val="000000" w:themeColor="text1"/>
        </w:rPr>
        <w:t>45/94</w:t>
      </w:r>
      <w:r w:rsidR="00257EC3" w:rsidRPr="00500868">
        <w:rPr>
          <w:color w:val="000000" w:themeColor="text1"/>
        </w:rPr>
        <w:t xml:space="preserve">; </w:t>
      </w:r>
      <w:r w:rsidR="00FF6BA4" w:rsidRPr="00500868">
        <w:rPr>
          <w:color w:val="000000" w:themeColor="text1"/>
        </w:rPr>
        <w:t>Basal-like-A vs Classical-A, p=0.01, Fisher’s exact test</w:t>
      </w:r>
      <w:r w:rsidR="00793617" w:rsidRPr="00500868">
        <w:rPr>
          <w:color w:val="000000" w:themeColor="text1"/>
        </w:rPr>
        <w:t xml:space="preserve">; </w:t>
      </w:r>
      <w:r w:rsidR="00A241D5">
        <w:rPr>
          <w:color w:val="000000" w:themeColor="text1"/>
        </w:rPr>
        <w:t>Extended Data Fig. 6</w:t>
      </w:r>
      <w:r w:rsidR="007571E2" w:rsidRPr="00500868">
        <w:rPr>
          <w:color w:val="000000" w:themeColor="text1"/>
        </w:rPr>
        <w:t>b</w:t>
      </w:r>
      <w:r w:rsidR="00EB1A83">
        <w:rPr>
          <w:color w:val="000000" w:themeColor="text1"/>
        </w:rPr>
        <w:t>,</w:t>
      </w:r>
      <w:r w:rsidR="000B129D" w:rsidRPr="00500868">
        <w:rPr>
          <w:color w:val="000000" w:themeColor="text1"/>
        </w:rPr>
        <w:t xml:space="preserve"> Supplementary Table </w:t>
      </w:r>
      <w:r w:rsidR="006251EA">
        <w:rPr>
          <w:color w:val="000000" w:themeColor="text1"/>
        </w:rPr>
        <w:t>2</w:t>
      </w:r>
      <w:r w:rsidR="00FF6BA4" w:rsidRPr="00500868">
        <w:rPr>
          <w:color w:val="000000" w:themeColor="text1"/>
        </w:rPr>
        <w:t xml:space="preserve">). </w:t>
      </w:r>
      <w:r w:rsidR="00E118CC" w:rsidRPr="00500868">
        <w:rPr>
          <w:color w:val="000000" w:themeColor="text1"/>
        </w:rPr>
        <w:t>Also</w:t>
      </w:r>
      <w:r w:rsidR="00540A56" w:rsidRPr="00500868">
        <w:rPr>
          <w:color w:val="000000" w:themeColor="text1"/>
        </w:rPr>
        <w:t>,</w:t>
      </w:r>
      <w:r w:rsidR="00793617" w:rsidRPr="00500868">
        <w:rPr>
          <w:color w:val="000000" w:themeColor="text1"/>
        </w:rPr>
        <w:t xml:space="preserve"> in accordance with </w:t>
      </w:r>
      <w:r w:rsidR="00FF6BA4" w:rsidRPr="00500868">
        <w:rPr>
          <w:color w:val="000000" w:themeColor="text1"/>
        </w:rPr>
        <w:t>GSEA</w:t>
      </w:r>
      <w:r w:rsidR="00A64286" w:rsidRPr="00500868">
        <w:rPr>
          <w:color w:val="000000" w:themeColor="text1"/>
        </w:rPr>
        <w:t xml:space="preserve"> </w:t>
      </w:r>
      <w:r w:rsidR="0050101C" w:rsidRPr="00500868">
        <w:rPr>
          <w:color w:val="000000" w:themeColor="text1"/>
        </w:rPr>
        <w:t>findings</w:t>
      </w:r>
      <w:r w:rsidR="00A64286" w:rsidRPr="00500868">
        <w:rPr>
          <w:color w:val="000000" w:themeColor="text1"/>
        </w:rPr>
        <w:t xml:space="preserve">, </w:t>
      </w:r>
      <w:r w:rsidR="009446FD" w:rsidRPr="00500868">
        <w:rPr>
          <w:color w:val="000000" w:themeColor="text1"/>
        </w:rPr>
        <w:t>Basal-like-A/B</w:t>
      </w:r>
      <w:r w:rsidR="00FF6BA4" w:rsidRPr="00500868">
        <w:rPr>
          <w:color w:val="000000" w:themeColor="text1"/>
        </w:rPr>
        <w:t xml:space="preserve"> </w:t>
      </w:r>
      <w:r w:rsidR="00191DAA" w:rsidRPr="00500868">
        <w:rPr>
          <w:color w:val="000000" w:themeColor="text1"/>
        </w:rPr>
        <w:t>tumor</w:t>
      </w:r>
      <w:r w:rsidR="00FF6BA4" w:rsidRPr="00500868">
        <w:rPr>
          <w:color w:val="000000" w:themeColor="text1"/>
        </w:rPr>
        <w:t>s</w:t>
      </w:r>
      <w:r w:rsidR="00793617" w:rsidRPr="00500868">
        <w:rPr>
          <w:color w:val="000000" w:themeColor="text1"/>
        </w:rPr>
        <w:t xml:space="preserve"> were enriched for complete loss of </w:t>
      </w:r>
      <w:r w:rsidR="00FF6BA4" w:rsidRPr="00500868">
        <w:rPr>
          <w:i/>
          <w:color w:val="000000" w:themeColor="text1"/>
        </w:rPr>
        <w:t>CDKN2A</w:t>
      </w:r>
      <w:r w:rsidR="00FF6BA4" w:rsidRPr="00500868">
        <w:rPr>
          <w:color w:val="000000" w:themeColor="text1"/>
        </w:rPr>
        <w:t xml:space="preserve"> </w:t>
      </w:r>
      <w:r w:rsidR="00793617" w:rsidRPr="00500868">
        <w:rPr>
          <w:color w:val="000000" w:themeColor="text1"/>
        </w:rPr>
        <w:t xml:space="preserve">(E2F targets) </w:t>
      </w:r>
      <w:r w:rsidR="003B7476" w:rsidRPr="00500868">
        <w:rPr>
          <w:color w:val="000000" w:themeColor="text1"/>
        </w:rPr>
        <w:t>(</w:t>
      </w:r>
      <w:r w:rsidR="0042033E" w:rsidRPr="00500868">
        <w:rPr>
          <w:color w:val="000000" w:themeColor="text1"/>
        </w:rPr>
        <w:t>87</w:t>
      </w:r>
      <w:r w:rsidR="003B7476" w:rsidRPr="00500868">
        <w:rPr>
          <w:color w:val="000000" w:themeColor="text1"/>
        </w:rPr>
        <w:t>%</w:t>
      </w:r>
      <w:r w:rsidR="0042033E" w:rsidRPr="00500868">
        <w:rPr>
          <w:color w:val="000000" w:themeColor="text1"/>
        </w:rPr>
        <w:t>;</w:t>
      </w:r>
      <w:r w:rsidR="008D2A90" w:rsidRPr="00500868">
        <w:rPr>
          <w:color w:val="000000" w:themeColor="text1"/>
        </w:rPr>
        <w:t xml:space="preserve"> </w:t>
      </w:r>
      <w:r w:rsidR="003B7476" w:rsidRPr="00500868">
        <w:rPr>
          <w:color w:val="000000" w:themeColor="text1"/>
        </w:rPr>
        <w:t>n=</w:t>
      </w:r>
      <w:r w:rsidR="0042033E" w:rsidRPr="00500868">
        <w:rPr>
          <w:color w:val="000000" w:themeColor="text1"/>
        </w:rPr>
        <w:t>40/46</w:t>
      </w:r>
      <w:r w:rsidR="003B7476" w:rsidRPr="00500868">
        <w:rPr>
          <w:color w:val="000000" w:themeColor="text1"/>
        </w:rPr>
        <w:t xml:space="preserve">) </w:t>
      </w:r>
      <w:r w:rsidR="00FF6BA4" w:rsidRPr="00500868">
        <w:rPr>
          <w:color w:val="000000" w:themeColor="text1"/>
        </w:rPr>
        <w:t xml:space="preserve">and </w:t>
      </w:r>
      <w:r w:rsidR="00FF6BA4" w:rsidRPr="00500868">
        <w:rPr>
          <w:i/>
          <w:color w:val="000000" w:themeColor="text1"/>
        </w:rPr>
        <w:t>TP53</w:t>
      </w:r>
      <w:r w:rsidR="00FF6BA4" w:rsidRPr="00500868">
        <w:rPr>
          <w:color w:val="000000" w:themeColor="text1"/>
        </w:rPr>
        <w:t xml:space="preserve"> </w:t>
      </w:r>
      <w:r w:rsidR="000A2223" w:rsidRPr="00500868">
        <w:rPr>
          <w:color w:val="000000" w:themeColor="text1"/>
        </w:rPr>
        <w:t xml:space="preserve">mutations </w:t>
      </w:r>
      <w:r w:rsidR="00793617" w:rsidRPr="00500868">
        <w:rPr>
          <w:color w:val="000000" w:themeColor="text1"/>
        </w:rPr>
        <w:t>(TP53 signaling)</w:t>
      </w:r>
      <w:r w:rsidR="00FF6BA4" w:rsidRPr="00500868">
        <w:rPr>
          <w:color w:val="000000" w:themeColor="text1"/>
        </w:rPr>
        <w:t xml:space="preserve"> </w:t>
      </w:r>
      <w:r w:rsidR="0042033E" w:rsidRPr="00500868">
        <w:rPr>
          <w:color w:val="000000" w:themeColor="text1"/>
        </w:rPr>
        <w:t xml:space="preserve">(78%; n=36/46) </w:t>
      </w:r>
      <w:r w:rsidR="00FF6BA4" w:rsidRPr="00500868">
        <w:rPr>
          <w:color w:val="000000" w:themeColor="text1"/>
        </w:rPr>
        <w:t>(</w:t>
      </w:r>
      <w:r w:rsidR="00A241D5">
        <w:rPr>
          <w:color w:val="000000" w:themeColor="text1"/>
        </w:rPr>
        <w:t>Extended Data Fig. 6</w:t>
      </w:r>
      <w:r w:rsidR="00257EC3" w:rsidRPr="00500868">
        <w:rPr>
          <w:color w:val="000000" w:themeColor="text1"/>
        </w:rPr>
        <w:t>b</w:t>
      </w:r>
      <w:r w:rsidR="00FF6BA4" w:rsidRPr="00500868">
        <w:rPr>
          <w:color w:val="000000" w:themeColor="text1"/>
        </w:rPr>
        <w:t>).</w:t>
      </w:r>
      <w:r w:rsidR="00B435E8" w:rsidRPr="00500868">
        <w:rPr>
          <w:color w:val="000000" w:themeColor="text1"/>
        </w:rPr>
        <w:t xml:space="preserve"> </w:t>
      </w:r>
    </w:p>
    <w:p w14:paraId="178D69D2" w14:textId="45AFF371" w:rsidR="00E81462" w:rsidRPr="00500868" w:rsidRDefault="00994017" w:rsidP="00010536">
      <w:pPr>
        <w:spacing w:line="276" w:lineRule="auto"/>
        <w:ind w:firstLine="720"/>
        <w:jc w:val="both"/>
        <w:outlineLvl w:val="0"/>
        <w:rPr>
          <w:color w:val="000000" w:themeColor="text1"/>
        </w:rPr>
      </w:pPr>
      <w:r w:rsidRPr="00500868">
        <w:rPr>
          <w:color w:val="000000" w:themeColor="text1"/>
        </w:rPr>
        <w:t xml:space="preserve">We then </w:t>
      </w:r>
      <w:r w:rsidR="000A2223" w:rsidRPr="00500868">
        <w:rPr>
          <w:color w:val="000000" w:themeColor="text1"/>
        </w:rPr>
        <w:t xml:space="preserve">searched for </w:t>
      </w:r>
      <w:r w:rsidRPr="00500868">
        <w:rPr>
          <w:color w:val="000000" w:themeColor="text1"/>
        </w:rPr>
        <w:t xml:space="preserve">molecular aberrations </w:t>
      </w:r>
      <w:r w:rsidR="000A2223" w:rsidRPr="00500868">
        <w:rPr>
          <w:color w:val="000000" w:themeColor="text1"/>
        </w:rPr>
        <w:t xml:space="preserve">enriched </w:t>
      </w:r>
      <w:r w:rsidRPr="00500868">
        <w:rPr>
          <w:color w:val="000000" w:themeColor="text1"/>
        </w:rPr>
        <w:t xml:space="preserve">in </w:t>
      </w:r>
      <w:r w:rsidR="009446FD" w:rsidRPr="00500868">
        <w:rPr>
          <w:color w:val="000000" w:themeColor="text1"/>
        </w:rPr>
        <w:t>Classical-A/B</w:t>
      </w:r>
      <w:r w:rsidR="00C97A07" w:rsidRPr="00500868">
        <w:rPr>
          <w:color w:val="000000" w:themeColor="text1"/>
        </w:rPr>
        <w:t xml:space="preserve"> </w:t>
      </w:r>
      <w:r w:rsidR="00191DAA" w:rsidRPr="00500868">
        <w:rPr>
          <w:color w:val="000000" w:themeColor="text1"/>
        </w:rPr>
        <w:t>tumor</w:t>
      </w:r>
      <w:r w:rsidR="00C97A07" w:rsidRPr="00500868">
        <w:rPr>
          <w:color w:val="000000" w:themeColor="text1"/>
        </w:rPr>
        <w:t>s</w:t>
      </w:r>
      <w:r w:rsidRPr="00500868">
        <w:rPr>
          <w:color w:val="000000" w:themeColor="text1"/>
        </w:rPr>
        <w:t xml:space="preserve">. A hallmark of Classical-A/B tumors is the upregulation of </w:t>
      </w:r>
      <w:r w:rsidR="000A2223" w:rsidRPr="00500868">
        <w:rPr>
          <w:color w:val="000000" w:themeColor="text1"/>
        </w:rPr>
        <w:t>transcription factors (</w:t>
      </w:r>
      <w:r w:rsidR="00C97A07" w:rsidRPr="00500868">
        <w:rPr>
          <w:color w:val="000000" w:themeColor="text1"/>
        </w:rPr>
        <w:t>TFs</w:t>
      </w:r>
      <w:r w:rsidR="000A2223" w:rsidRPr="00500868">
        <w:rPr>
          <w:color w:val="000000" w:themeColor="text1"/>
        </w:rPr>
        <w:t>)</w:t>
      </w:r>
      <w:r w:rsidR="00C97A07" w:rsidRPr="00500868">
        <w:rPr>
          <w:color w:val="000000" w:themeColor="text1"/>
        </w:rPr>
        <w:t xml:space="preserve"> </w:t>
      </w:r>
      <w:r w:rsidRPr="00500868">
        <w:rPr>
          <w:color w:val="000000" w:themeColor="text1"/>
        </w:rPr>
        <w:t xml:space="preserve">related to </w:t>
      </w:r>
      <w:r w:rsidR="00C97A07" w:rsidRPr="00500868">
        <w:rPr>
          <w:color w:val="000000" w:themeColor="text1"/>
        </w:rPr>
        <w:t>pancreatic lineage</w:t>
      </w:r>
      <w:r w:rsidR="00D2362E" w:rsidRPr="00500868">
        <w:rPr>
          <w:color w:val="000000" w:themeColor="text1"/>
        </w:rPr>
        <w:t xml:space="preserve"> </w:t>
      </w:r>
      <w:r w:rsidRPr="00500868">
        <w:rPr>
          <w:color w:val="000000" w:themeColor="text1"/>
        </w:rPr>
        <w:t xml:space="preserve">differentiation (e.g. </w:t>
      </w:r>
      <w:r w:rsidR="00A37449" w:rsidRPr="00500868">
        <w:rPr>
          <w:i/>
          <w:color w:val="000000" w:themeColor="text1"/>
        </w:rPr>
        <w:t>HNF1A</w:t>
      </w:r>
      <w:r w:rsidR="00A37449" w:rsidRPr="00500868">
        <w:rPr>
          <w:color w:val="000000" w:themeColor="text1"/>
        </w:rPr>
        <w:t xml:space="preserve">, </w:t>
      </w:r>
      <w:r w:rsidR="00A37449" w:rsidRPr="00500868">
        <w:rPr>
          <w:i/>
          <w:color w:val="000000" w:themeColor="text1"/>
        </w:rPr>
        <w:t>HNF4G</w:t>
      </w:r>
      <w:r w:rsidR="00A37449" w:rsidRPr="00500868">
        <w:rPr>
          <w:color w:val="000000" w:themeColor="text1"/>
        </w:rPr>
        <w:t xml:space="preserve">, </w:t>
      </w:r>
      <w:r w:rsidR="00A37449" w:rsidRPr="00500868">
        <w:rPr>
          <w:i/>
          <w:color w:val="000000" w:themeColor="text1"/>
        </w:rPr>
        <w:t>GATA4</w:t>
      </w:r>
      <w:r w:rsidR="00A37449" w:rsidRPr="00500868">
        <w:rPr>
          <w:color w:val="000000" w:themeColor="text1"/>
        </w:rPr>
        <w:t xml:space="preserve">, </w:t>
      </w:r>
      <w:r w:rsidR="00A37449" w:rsidRPr="00500868">
        <w:rPr>
          <w:i/>
          <w:color w:val="000000" w:themeColor="text1"/>
        </w:rPr>
        <w:t>GATA6</w:t>
      </w:r>
      <w:r w:rsidR="00A37449" w:rsidRPr="00500868">
        <w:rPr>
          <w:color w:val="000000" w:themeColor="text1"/>
        </w:rPr>
        <w:t xml:space="preserve">, </w:t>
      </w:r>
      <w:r w:rsidR="00A37449" w:rsidRPr="00500868">
        <w:rPr>
          <w:i/>
          <w:color w:val="000000" w:themeColor="text1"/>
        </w:rPr>
        <w:t>ONECUT2,</w:t>
      </w:r>
      <w:r w:rsidR="00872BF1" w:rsidRPr="00500868">
        <w:rPr>
          <w:i/>
          <w:color w:val="000000" w:themeColor="text1"/>
        </w:rPr>
        <w:t xml:space="preserve"> </w:t>
      </w:r>
      <w:r w:rsidR="00872BF1" w:rsidRPr="00500868">
        <w:rPr>
          <w:color w:val="000000" w:themeColor="text1"/>
        </w:rPr>
        <w:t>and</w:t>
      </w:r>
      <w:r w:rsidR="00A37449" w:rsidRPr="00500868">
        <w:rPr>
          <w:i/>
          <w:color w:val="000000" w:themeColor="text1"/>
        </w:rPr>
        <w:t xml:space="preserve"> NKX2-</w:t>
      </w:r>
      <w:r w:rsidR="00540A56" w:rsidRPr="00500868">
        <w:rPr>
          <w:i/>
          <w:color w:val="000000" w:themeColor="text1"/>
        </w:rPr>
        <w:t>2</w:t>
      </w:r>
      <w:r w:rsidR="00540A56" w:rsidRPr="00500868">
        <w:rPr>
          <w:color w:val="000000" w:themeColor="text1"/>
        </w:rPr>
        <w:t xml:space="preserve">; </w:t>
      </w:r>
      <w:r w:rsidR="00540A56" w:rsidRPr="00500868" w:rsidDel="00994017">
        <w:rPr>
          <w:color w:val="000000" w:themeColor="text1"/>
        </w:rPr>
        <w:t>Fig.</w:t>
      </w:r>
      <w:r w:rsidR="008C65EC" w:rsidRPr="00500868">
        <w:rPr>
          <w:color w:val="000000" w:themeColor="text1"/>
        </w:rPr>
        <w:t xml:space="preserve"> </w:t>
      </w:r>
      <w:r w:rsidR="00346386" w:rsidRPr="00500868">
        <w:rPr>
          <w:color w:val="000000" w:themeColor="text1"/>
        </w:rPr>
        <w:t>3</w:t>
      </w:r>
      <w:r w:rsidR="00851626" w:rsidRPr="00500868">
        <w:rPr>
          <w:color w:val="000000" w:themeColor="text1"/>
        </w:rPr>
        <w:t>a</w:t>
      </w:r>
      <w:r w:rsidR="00906B3A" w:rsidRPr="00500868">
        <w:rPr>
          <w:color w:val="000000" w:themeColor="text1"/>
        </w:rPr>
        <w:t>)</w:t>
      </w:r>
      <w:r w:rsidR="000961FF" w:rsidRPr="00500868">
        <w:rPr>
          <w:color w:val="000000" w:themeColor="text1"/>
        </w:rPr>
        <w:t xml:space="preserve">. </w:t>
      </w:r>
      <w:r w:rsidR="00906B3A" w:rsidRPr="00500868">
        <w:rPr>
          <w:color w:val="000000" w:themeColor="text1"/>
        </w:rPr>
        <w:t xml:space="preserve">However, </w:t>
      </w:r>
      <w:r w:rsidR="00A37449" w:rsidRPr="00500868">
        <w:rPr>
          <w:color w:val="000000" w:themeColor="text1"/>
        </w:rPr>
        <w:t xml:space="preserve">of these </w:t>
      </w:r>
      <w:r w:rsidR="00EB1A83">
        <w:rPr>
          <w:color w:val="000000" w:themeColor="text1"/>
        </w:rPr>
        <w:t>transcription factors</w:t>
      </w:r>
      <w:r w:rsidR="00A37449" w:rsidRPr="00500868">
        <w:rPr>
          <w:color w:val="000000" w:themeColor="text1"/>
        </w:rPr>
        <w:t xml:space="preserve">, only </w:t>
      </w:r>
      <w:r w:rsidR="00906B3A" w:rsidRPr="00500868">
        <w:rPr>
          <w:i/>
          <w:color w:val="000000" w:themeColor="text1"/>
        </w:rPr>
        <w:t>GATA6</w:t>
      </w:r>
      <w:r w:rsidR="00906B3A" w:rsidRPr="00500868">
        <w:rPr>
          <w:color w:val="000000" w:themeColor="text1"/>
        </w:rPr>
        <w:t xml:space="preserve"> </w:t>
      </w:r>
      <w:r w:rsidR="00E16B9B" w:rsidRPr="00500868">
        <w:rPr>
          <w:color w:val="000000" w:themeColor="text1"/>
        </w:rPr>
        <w:t xml:space="preserve">was found to be </w:t>
      </w:r>
      <w:r w:rsidR="00906B3A" w:rsidRPr="00500868">
        <w:rPr>
          <w:color w:val="000000" w:themeColor="text1"/>
        </w:rPr>
        <w:t xml:space="preserve">recurrently amplified in </w:t>
      </w:r>
      <w:r w:rsidR="00E16B9B" w:rsidRPr="00500868">
        <w:rPr>
          <w:color w:val="000000" w:themeColor="text1"/>
        </w:rPr>
        <w:t xml:space="preserve">the </w:t>
      </w:r>
      <w:r w:rsidR="00906B3A" w:rsidRPr="00500868">
        <w:rPr>
          <w:color w:val="000000" w:themeColor="text1"/>
        </w:rPr>
        <w:t>genome (</w:t>
      </w:r>
      <w:r w:rsidR="00614089" w:rsidRPr="00500868">
        <w:rPr>
          <w:color w:val="000000" w:themeColor="text1"/>
        </w:rPr>
        <w:t>1</w:t>
      </w:r>
      <w:r w:rsidR="007F0753">
        <w:rPr>
          <w:color w:val="000000" w:themeColor="text1"/>
        </w:rPr>
        <w:t>6</w:t>
      </w:r>
      <w:r w:rsidR="00906B3A" w:rsidRPr="00500868">
        <w:rPr>
          <w:color w:val="000000" w:themeColor="text1"/>
        </w:rPr>
        <w:t xml:space="preserve">%, </w:t>
      </w:r>
      <w:r w:rsidR="001B47CC" w:rsidRPr="00500868">
        <w:rPr>
          <w:color w:val="000000" w:themeColor="text1"/>
        </w:rPr>
        <w:t>n=</w:t>
      </w:r>
      <w:r w:rsidR="008C5D89" w:rsidRPr="00500868">
        <w:rPr>
          <w:color w:val="000000" w:themeColor="text1"/>
        </w:rPr>
        <w:t>42/</w:t>
      </w:r>
      <w:r w:rsidR="006C4587" w:rsidRPr="00500868">
        <w:rPr>
          <w:color w:val="000000" w:themeColor="text1"/>
        </w:rPr>
        <w:t>279</w:t>
      </w:r>
      <w:r w:rsidR="001B47CC" w:rsidRPr="00500868">
        <w:rPr>
          <w:color w:val="000000" w:themeColor="text1"/>
        </w:rPr>
        <w:t xml:space="preserve">; </w:t>
      </w:r>
      <w:r w:rsidR="00DF4B7D" w:rsidRPr="00500868">
        <w:rPr>
          <w:color w:val="000000" w:themeColor="text1"/>
        </w:rPr>
        <w:t>Fig.</w:t>
      </w:r>
      <w:r w:rsidR="00951F27" w:rsidRPr="00500868">
        <w:rPr>
          <w:color w:val="000000" w:themeColor="text1"/>
        </w:rPr>
        <w:t xml:space="preserve"> </w:t>
      </w:r>
      <w:r w:rsidR="00346386" w:rsidRPr="00500868">
        <w:rPr>
          <w:color w:val="000000" w:themeColor="text1"/>
        </w:rPr>
        <w:t>3</w:t>
      </w:r>
      <w:r w:rsidR="00851626" w:rsidRPr="00500868">
        <w:rPr>
          <w:color w:val="000000" w:themeColor="text1"/>
        </w:rPr>
        <w:t>b</w:t>
      </w:r>
      <w:r w:rsidR="00906B3A" w:rsidRPr="00500868">
        <w:rPr>
          <w:color w:val="000000" w:themeColor="text1"/>
        </w:rPr>
        <w:t xml:space="preserve">). </w:t>
      </w:r>
      <w:r w:rsidR="001B47CC" w:rsidRPr="00500868">
        <w:rPr>
          <w:color w:val="000000" w:themeColor="text1"/>
        </w:rPr>
        <w:t>Moreover, t</w:t>
      </w:r>
      <w:r w:rsidR="001F09EC" w:rsidRPr="00500868">
        <w:rPr>
          <w:color w:val="000000" w:themeColor="text1"/>
        </w:rPr>
        <w:t xml:space="preserve">he frequency of copy number </w:t>
      </w:r>
      <w:r w:rsidR="00C269ED" w:rsidRPr="00500868">
        <w:rPr>
          <w:color w:val="000000" w:themeColor="text1"/>
        </w:rPr>
        <w:t xml:space="preserve">gains </w:t>
      </w:r>
      <w:r w:rsidR="001F09EC" w:rsidRPr="00500868">
        <w:rPr>
          <w:color w:val="000000" w:themeColor="text1"/>
        </w:rPr>
        <w:t xml:space="preserve">in </w:t>
      </w:r>
      <w:r w:rsidR="001F09EC" w:rsidRPr="00500868">
        <w:rPr>
          <w:i/>
          <w:color w:val="000000" w:themeColor="text1"/>
        </w:rPr>
        <w:t>GATA6</w:t>
      </w:r>
      <w:r w:rsidR="001F09EC" w:rsidRPr="00500868">
        <w:rPr>
          <w:color w:val="000000" w:themeColor="text1"/>
        </w:rPr>
        <w:t xml:space="preserve"> </w:t>
      </w:r>
      <w:r w:rsidR="000A2223" w:rsidRPr="00500868">
        <w:rPr>
          <w:color w:val="000000" w:themeColor="text1"/>
        </w:rPr>
        <w:t xml:space="preserve">was </w:t>
      </w:r>
      <w:r w:rsidR="001F09EC" w:rsidRPr="00500868">
        <w:rPr>
          <w:color w:val="000000" w:themeColor="text1"/>
        </w:rPr>
        <w:t xml:space="preserve">significantly </w:t>
      </w:r>
      <w:r w:rsidR="00871D0C" w:rsidRPr="00500868">
        <w:rPr>
          <w:color w:val="000000" w:themeColor="text1"/>
        </w:rPr>
        <w:t xml:space="preserve">higher </w:t>
      </w:r>
      <w:r w:rsidR="00992AA9" w:rsidRPr="00500868">
        <w:rPr>
          <w:color w:val="000000" w:themeColor="text1"/>
        </w:rPr>
        <w:t xml:space="preserve">in </w:t>
      </w:r>
      <w:r w:rsidR="009446FD" w:rsidRPr="00500868">
        <w:rPr>
          <w:color w:val="000000" w:themeColor="text1"/>
        </w:rPr>
        <w:t>Classical-A/B</w:t>
      </w:r>
      <w:r w:rsidR="00B30A7D" w:rsidRPr="00500868">
        <w:rPr>
          <w:color w:val="000000" w:themeColor="text1"/>
        </w:rPr>
        <w:t xml:space="preserve"> </w:t>
      </w:r>
      <w:r w:rsidR="00872BF1" w:rsidRPr="00500868">
        <w:rPr>
          <w:color w:val="000000" w:themeColor="text1"/>
        </w:rPr>
        <w:t xml:space="preserve">than </w:t>
      </w:r>
      <w:r w:rsidR="009446FD" w:rsidRPr="00500868">
        <w:rPr>
          <w:color w:val="000000" w:themeColor="text1"/>
        </w:rPr>
        <w:t>Basal-like-A/B</w:t>
      </w:r>
      <w:r w:rsidR="001F09EC" w:rsidRPr="00500868">
        <w:rPr>
          <w:color w:val="000000" w:themeColor="text1"/>
        </w:rPr>
        <w:t xml:space="preserve"> </w:t>
      </w:r>
      <w:r w:rsidR="00191DAA" w:rsidRPr="00500868">
        <w:rPr>
          <w:color w:val="000000" w:themeColor="text1"/>
        </w:rPr>
        <w:t>tumor</w:t>
      </w:r>
      <w:r w:rsidR="009408B4" w:rsidRPr="00500868">
        <w:rPr>
          <w:color w:val="000000" w:themeColor="text1"/>
        </w:rPr>
        <w:t xml:space="preserve">s </w:t>
      </w:r>
      <w:r w:rsidR="001F09EC" w:rsidRPr="00500868">
        <w:rPr>
          <w:color w:val="000000" w:themeColor="text1"/>
        </w:rPr>
        <w:t>(</w:t>
      </w:r>
      <w:r w:rsidR="000A2223" w:rsidRPr="00500868">
        <w:rPr>
          <w:color w:val="000000" w:themeColor="text1"/>
        </w:rPr>
        <w:t xml:space="preserve">Fig. </w:t>
      </w:r>
      <w:r w:rsidR="00346386" w:rsidRPr="00500868">
        <w:rPr>
          <w:color w:val="000000" w:themeColor="text1"/>
        </w:rPr>
        <w:t>3</w:t>
      </w:r>
      <w:r w:rsidR="0045615E" w:rsidRPr="00500868">
        <w:rPr>
          <w:color w:val="000000" w:themeColor="text1"/>
        </w:rPr>
        <w:t>c</w:t>
      </w:r>
      <w:proofErr w:type="gramStart"/>
      <w:r w:rsidR="006314A6" w:rsidRPr="00500868">
        <w:rPr>
          <w:color w:val="000000" w:themeColor="text1"/>
        </w:rPr>
        <w:t>,</w:t>
      </w:r>
      <w:r w:rsidR="0045615E" w:rsidRPr="00500868">
        <w:rPr>
          <w:color w:val="000000" w:themeColor="text1"/>
        </w:rPr>
        <w:t>d</w:t>
      </w:r>
      <w:proofErr w:type="gramEnd"/>
      <w:r w:rsidR="006C3399" w:rsidRPr="00500868">
        <w:rPr>
          <w:color w:val="000000" w:themeColor="text1"/>
        </w:rPr>
        <w:t xml:space="preserve">; </w:t>
      </w:r>
      <w:r w:rsidR="00AB6878" w:rsidRPr="00500868">
        <w:rPr>
          <w:color w:val="000000" w:themeColor="text1"/>
        </w:rPr>
        <w:t>p=0.00</w:t>
      </w:r>
      <w:r w:rsidR="001C16D4" w:rsidRPr="00500868">
        <w:rPr>
          <w:color w:val="000000" w:themeColor="text1"/>
        </w:rPr>
        <w:t>15</w:t>
      </w:r>
      <w:r w:rsidR="00AB6878" w:rsidRPr="00500868">
        <w:rPr>
          <w:color w:val="000000" w:themeColor="text1"/>
        </w:rPr>
        <w:t xml:space="preserve">, </w:t>
      </w:r>
      <w:proofErr w:type="spellStart"/>
      <w:r w:rsidR="003D2086" w:rsidRPr="00500868">
        <w:rPr>
          <w:color w:val="000000" w:themeColor="text1"/>
        </w:rPr>
        <w:t>Kruskal</w:t>
      </w:r>
      <w:proofErr w:type="spellEnd"/>
      <w:r w:rsidR="003D2086" w:rsidRPr="00500868">
        <w:rPr>
          <w:color w:val="000000" w:themeColor="text1"/>
        </w:rPr>
        <w:t>-Wallis test</w:t>
      </w:r>
      <w:r w:rsidR="00DD6456">
        <w:rPr>
          <w:color w:val="000000" w:themeColor="text1"/>
        </w:rPr>
        <w:t xml:space="preserve">; </w:t>
      </w:r>
      <w:r w:rsidR="00A241D5">
        <w:rPr>
          <w:color w:val="000000" w:themeColor="text1"/>
        </w:rPr>
        <w:t>Extended Data Fig. 6</w:t>
      </w:r>
      <w:r w:rsidR="0045615E" w:rsidRPr="00500868">
        <w:rPr>
          <w:color w:val="000000" w:themeColor="text1"/>
        </w:rPr>
        <w:t>c</w:t>
      </w:r>
      <w:r w:rsidR="006314A6" w:rsidRPr="00500868">
        <w:rPr>
          <w:color w:val="000000" w:themeColor="text1"/>
        </w:rPr>
        <w:t>,</w:t>
      </w:r>
      <w:r w:rsidR="0045615E" w:rsidRPr="00500868">
        <w:rPr>
          <w:color w:val="000000" w:themeColor="text1"/>
        </w:rPr>
        <w:t>d</w:t>
      </w:r>
      <w:r w:rsidR="00FD036F" w:rsidRPr="00500868">
        <w:rPr>
          <w:color w:val="000000" w:themeColor="text1"/>
        </w:rPr>
        <w:t>)</w:t>
      </w:r>
      <w:r w:rsidR="003D2086" w:rsidRPr="00500868">
        <w:rPr>
          <w:color w:val="000000" w:themeColor="text1"/>
        </w:rPr>
        <w:t xml:space="preserve">. </w:t>
      </w:r>
      <w:r w:rsidR="00871D0C" w:rsidRPr="00500868">
        <w:rPr>
          <w:color w:val="000000" w:themeColor="text1"/>
        </w:rPr>
        <w:t xml:space="preserve">There was also a </w:t>
      </w:r>
      <w:r w:rsidR="00BF23C8" w:rsidRPr="00500868">
        <w:rPr>
          <w:color w:val="000000" w:themeColor="text1"/>
        </w:rPr>
        <w:t xml:space="preserve">correlation between </w:t>
      </w:r>
      <w:r w:rsidR="00BF23C8" w:rsidRPr="00500868">
        <w:rPr>
          <w:i/>
          <w:color w:val="000000" w:themeColor="text1"/>
        </w:rPr>
        <w:t>G</w:t>
      </w:r>
      <w:r w:rsidR="00C97A07" w:rsidRPr="00500868">
        <w:rPr>
          <w:i/>
          <w:color w:val="000000" w:themeColor="text1"/>
        </w:rPr>
        <w:t>ATA6</w:t>
      </w:r>
      <w:r w:rsidR="00C97A07" w:rsidRPr="00500868">
        <w:rPr>
          <w:color w:val="000000" w:themeColor="text1"/>
        </w:rPr>
        <w:t xml:space="preserve"> </w:t>
      </w:r>
      <w:r w:rsidR="00992AA9" w:rsidRPr="00500868">
        <w:rPr>
          <w:color w:val="000000" w:themeColor="text1"/>
        </w:rPr>
        <w:t xml:space="preserve">DNA </w:t>
      </w:r>
      <w:r w:rsidR="00C97A07" w:rsidRPr="00500868">
        <w:rPr>
          <w:color w:val="000000" w:themeColor="text1"/>
        </w:rPr>
        <w:t xml:space="preserve">copy number and gene </w:t>
      </w:r>
      <w:r w:rsidR="0064619F" w:rsidRPr="00500868">
        <w:rPr>
          <w:color w:val="000000" w:themeColor="text1"/>
        </w:rPr>
        <w:t xml:space="preserve">expression </w:t>
      </w:r>
      <w:r w:rsidR="003147D7" w:rsidRPr="00500868">
        <w:rPr>
          <w:color w:val="000000" w:themeColor="text1"/>
        </w:rPr>
        <w:t xml:space="preserve">in </w:t>
      </w:r>
      <w:r w:rsidR="0064619F" w:rsidRPr="00500868">
        <w:rPr>
          <w:color w:val="000000" w:themeColor="text1"/>
        </w:rPr>
        <w:t>Classical</w:t>
      </w:r>
      <w:r w:rsidR="009408B4" w:rsidRPr="00500868">
        <w:rPr>
          <w:color w:val="000000" w:themeColor="text1"/>
        </w:rPr>
        <w:t>-</w:t>
      </w:r>
      <w:r w:rsidR="0064619F" w:rsidRPr="00500868">
        <w:rPr>
          <w:color w:val="000000" w:themeColor="text1"/>
        </w:rPr>
        <w:t>A</w:t>
      </w:r>
      <w:r w:rsidR="00DB1DE1" w:rsidRPr="00500868">
        <w:rPr>
          <w:color w:val="000000" w:themeColor="text1"/>
        </w:rPr>
        <w:t>,</w:t>
      </w:r>
      <w:r w:rsidR="0042033E" w:rsidRPr="00500868">
        <w:rPr>
          <w:color w:val="000000" w:themeColor="text1"/>
        </w:rPr>
        <w:t xml:space="preserve"> </w:t>
      </w:r>
      <w:r w:rsidR="0064619F" w:rsidRPr="00500868">
        <w:rPr>
          <w:color w:val="000000" w:themeColor="text1"/>
        </w:rPr>
        <w:t>(</w:t>
      </w:r>
      <w:r w:rsidR="00F53C8E" w:rsidRPr="00500868">
        <w:rPr>
          <w:rFonts w:ascii="Symbol" w:hAnsi="Symbol"/>
          <w:color w:val="000000" w:themeColor="text1"/>
        </w:rPr>
        <w:t></w:t>
      </w:r>
      <w:r w:rsidR="00F53C8E" w:rsidRPr="00500868">
        <w:rPr>
          <w:color w:val="000000" w:themeColor="text1"/>
        </w:rPr>
        <w:t xml:space="preserve">=0.47; </w:t>
      </w:r>
      <w:r w:rsidR="0064619F" w:rsidRPr="00500868">
        <w:rPr>
          <w:color w:val="000000" w:themeColor="text1"/>
        </w:rPr>
        <w:t>p</w:t>
      </w:r>
      <w:r w:rsidR="00036952">
        <w:rPr>
          <w:color w:val="000000" w:themeColor="text1"/>
        </w:rPr>
        <w:t>=2.2</w:t>
      </w:r>
      <w:r w:rsidR="00EB1A83">
        <w:rPr>
          <w:color w:val="000000" w:themeColor="text1"/>
        </w:rPr>
        <w:t xml:space="preserve"> </w:t>
      </w:r>
      <w:r w:rsidR="00EB1A83" w:rsidRPr="00EB1A83">
        <w:rPr>
          <w:bCs/>
          <w:color w:val="000000" w:themeColor="text1"/>
        </w:rPr>
        <w:t>×</w:t>
      </w:r>
      <w:r w:rsidR="00EB1A83">
        <w:rPr>
          <w:bCs/>
          <w:color w:val="000000" w:themeColor="text1"/>
        </w:rPr>
        <w:t xml:space="preserve"> 10</w:t>
      </w:r>
      <w:r w:rsidR="00036952" w:rsidRPr="00EB1A83">
        <w:rPr>
          <w:color w:val="000000" w:themeColor="text1"/>
          <w:vertAlign w:val="superscript"/>
        </w:rPr>
        <w:t>-6</w:t>
      </w:r>
      <w:r w:rsidR="00F53C8E" w:rsidRPr="00500868">
        <w:rPr>
          <w:color w:val="000000" w:themeColor="text1"/>
        </w:rPr>
        <w:t>;</w:t>
      </w:r>
      <w:r w:rsidR="0042033E" w:rsidRPr="00500868">
        <w:rPr>
          <w:color w:val="000000" w:themeColor="text1"/>
        </w:rPr>
        <w:t xml:space="preserve"> Spearman</w:t>
      </w:r>
      <w:r w:rsidR="00DB1DE1" w:rsidRPr="00500868">
        <w:rPr>
          <w:color w:val="000000" w:themeColor="text1"/>
        </w:rPr>
        <w:t>’s correlation), Classical-B</w:t>
      </w:r>
      <w:r w:rsidR="00F53C8E" w:rsidRPr="00500868">
        <w:rPr>
          <w:color w:val="000000" w:themeColor="text1"/>
        </w:rPr>
        <w:t xml:space="preserve"> </w:t>
      </w:r>
      <w:r w:rsidR="00DB1DE1" w:rsidRPr="00500868">
        <w:rPr>
          <w:color w:val="000000" w:themeColor="text1"/>
        </w:rPr>
        <w:t>(</w:t>
      </w:r>
      <w:r w:rsidR="00F53C8E" w:rsidRPr="00500868">
        <w:rPr>
          <w:rFonts w:ascii="Symbol" w:hAnsi="Symbol"/>
          <w:color w:val="000000" w:themeColor="text1"/>
        </w:rPr>
        <w:t></w:t>
      </w:r>
      <w:r w:rsidR="00F53C8E" w:rsidRPr="00500868">
        <w:rPr>
          <w:color w:val="000000" w:themeColor="text1"/>
        </w:rPr>
        <w:t>=0.69; p</w:t>
      </w:r>
      <w:r w:rsidR="00036952">
        <w:rPr>
          <w:color w:val="000000" w:themeColor="text1"/>
        </w:rPr>
        <w:t>=1.6</w:t>
      </w:r>
      <w:r w:rsidR="00EB1A83">
        <w:rPr>
          <w:color w:val="000000" w:themeColor="text1"/>
        </w:rPr>
        <w:t xml:space="preserve"> </w:t>
      </w:r>
      <w:r w:rsidR="00EB1A83" w:rsidRPr="00CA2A8B">
        <w:rPr>
          <w:bCs/>
        </w:rPr>
        <w:t>×</w:t>
      </w:r>
      <w:r w:rsidR="00EB1A83">
        <w:rPr>
          <w:bCs/>
        </w:rPr>
        <w:t xml:space="preserve"> 10</w:t>
      </w:r>
      <w:r w:rsidR="00036952" w:rsidRPr="00EB1A83">
        <w:rPr>
          <w:color w:val="000000" w:themeColor="text1"/>
          <w:vertAlign w:val="superscript"/>
        </w:rPr>
        <w:t>-5</w:t>
      </w:r>
      <w:r w:rsidR="0064619F" w:rsidRPr="00500868">
        <w:rPr>
          <w:color w:val="000000" w:themeColor="text1"/>
        </w:rPr>
        <w:t>)</w:t>
      </w:r>
      <w:r w:rsidR="00F86EF9" w:rsidRPr="00500868">
        <w:rPr>
          <w:color w:val="000000" w:themeColor="text1"/>
        </w:rPr>
        <w:t xml:space="preserve"> and Hybrid (</w:t>
      </w:r>
      <w:r w:rsidR="00F53C8E" w:rsidRPr="00500868">
        <w:rPr>
          <w:rFonts w:ascii="Symbol" w:hAnsi="Symbol"/>
          <w:color w:val="000000" w:themeColor="text1"/>
        </w:rPr>
        <w:t></w:t>
      </w:r>
      <w:r w:rsidR="00F53C8E" w:rsidRPr="00500868">
        <w:rPr>
          <w:color w:val="000000" w:themeColor="text1"/>
        </w:rPr>
        <w:t xml:space="preserve">=0.42; </w:t>
      </w:r>
      <w:r w:rsidR="00F86EF9" w:rsidRPr="00500868">
        <w:rPr>
          <w:color w:val="000000" w:themeColor="text1"/>
        </w:rPr>
        <w:t>p=0.002) tumors</w:t>
      </w:r>
      <w:r w:rsidR="00E81462" w:rsidRPr="00500868">
        <w:rPr>
          <w:color w:val="000000" w:themeColor="text1"/>
        </w:rPr>
        <w:t xml:space="preserve">, but not in </w:t>
      </w:r>
      <w:r w:rsidR="009446FD" w:rsidRPr="00500868">
        <w:rPr>
          <w:color w:val="000000" w:themeColor="text1"/>
        </w:rPr>
        <w:t>Basal-like-A</w:t>
      </w:r>
      <w:r w:rsidR="00E81462" w:rsidRPr="00500868">
        <w:rPr>
          <w:color w:val="000000" w:themeColor="text1"/>
        </w:rPr>
        <w:t xml:space="preserve"> </w:t>
      </w:r>
      <w:r w:rsidR="001E0D41" w:rsidRPr="00500868">
        <w:rPr>
          <w:color w:val="000000" w:themeColor="text1"/>
        </w:rPr>
        <w:t>(</w:t>
      </w:r>
      <w:r w:rsidR="00F53C8E" w:rsidRPr="00500868">
        <w:rPr>
          <w:rFonts w:ascii="Symbol" w:hAnsi="Symbol"/>
          <w:color w:val="000000" w:themeColor="text1"/>
        </w:rPr>
        <w:t></w:t>
      </w:r>
      <w:r w:rsidR="00F53C8E" w:rsidRPr="00500868">
        <w:rPr>
          <w:color w:val="000000" w:themeColor="text1"/>
        </w:rPr>
        <w:t xml:space="preserve">=0.16; </w:t>
      </w:r>
      <w:r w:rsidR="001E0D41" w:rsidRPr="00500868">
        <w:rPr>
          <w:color w:val="000000" w:themeColor="text1"/>
        </w:rPr>
        <w:t>p=0.4</w:t>
      </w:r>
      <w:r w:rsidR="006A1D13">
        <w:rPr>
          <w:color w:val="000000" w:themeColor="text1"/>
        </w:rPr>
        <w:t>5</w:t>
      </w:r>
      <w:r w:rsidR="008A7687" w:rsidRPr="00500868">
        <w:rPr>
          <w:color w:val="000000" w:themeColor="text1"/>
        </w:rPr>
        <w:t>) or Basal-like-B tumors</w:t>
      </w:r>
      <w:r w:rsidR="00F53C8E" w:rsidRPr="00500868">
        <w:rPr>
          <w:color w:val="000000" w:themeColor="text1"/>
        </w:rPr>
        <w:t xml:space="preserve"> </w:t>
      </w:r>
      <w:r w:rsidR="008A7687" w:rsidRPr="00500868">
        <w:rPr>
          <w:color w:val="000000" w:themeColor="text1"/>
        </w:rPr>
        <w:t>(</w:t>
      </w:r>
      <w:r w:rsidR="00F53C8E" w:rsidRPr="00500868">
        <w:rPr>
          <w:rFonts w:ascii="Symbol" w:hAnsi="Symbol"/>
          <w:color w:val="000000" w:themeColor="text1"/>
        </w:rPr>
        <w:t></w:t>
      </w:r>
      <w:r w:rsidR="00F53C8E" w:rsidRPr="00500868">
        <w:rPr>
          <w:color w:val="000000" w:themeColor="text1"/>
        </w:rPr>
        <w:t xml:space="preserve">=0.36; </w:t>
      </w:r>
      <w:r w:rsidR="001E0D41" w:rsidRPr="00500868">
        <w:rPr>
          <w:color w:val="000000" w:themeColor="text1"/>
        </w:rPr>
        <w:t>p=0.09</w:t>
      </w:r>
      <w:r w:rsidR="0042033E" w:rsidRPr="00500868">
        <w:rPr>
          <w:color w:val="000000" w:themeColor="text1"/>
        </w:rPr>
        <w:t>)</w:t>
      </w:r>
      <w:r w:rsidR="001E0D41" w:rsidRPr="00500868">
        <w:rPr>
          <w:color w:val="000000" w:themeColor="text1"/>
        </w:rPr>
        <w:t xml:space="preserve"> </w:t>
      </w:r>
      <w:r w:rsidR="00E81462" w:rsidRPr="00500868">
        <w:rPr>
          <w:color w:val="000000" w:themeColor="text1"/>
        </w:rPr>
        <w:t>(</w:t>
      </w:r>
      <w:r w:rsidR="00A241D5">
        <w:rPr>
          <w:color w:val="000000" w:themeColor="text1"/>
        </w:rPr>
        <w:t>Extended Data Fig. 6</w:t>
      </w:r>
      <w:r w:rsidR="0045615E" w:rsidRPr="00500868">
        <w:rPr>
          <w:color w:val="000000" w:themeColor="text1"/>
        </w:rPr>
        <w:t>e</w:t>
      </w:r>
      <w:r w:rsidR="00E81462" w:rsidRPr="00500868">
        <w:rPr>
          <w:color w:val="000000" w:themeColor="text1"/>
        </w:rPr>
        <w:t xml:space="preserve">). </w:t>
      </w:r>
      <w:r w:rsidR="00FA774C" w:rsidRPr="00500868">
        <w:rPr>
          <w:color w:val="000000" w:themeColor="text1"/>
        </w:rPr>
        <w:t xml:space="preserve">Notably, many Classical-A/B tumors expressed high levels of </w:t>
      </w:r>
      <w:r w:rsidR="00FA774C" w:rsidRPr="00500868">
        <w:rPr>
          <w:i/>
          <w:color w:val="000000" w:themeColor="text1"/>
        </w:rPr>
        <w:t>GATA6</w:t>
      </w:r>
      <w:r w:rsidR="00FA774C" w:rsidRPr="00500868">
        <w:rPr>
          <w:color w:val="000000" w:themeColor="text1"/>
        </w:rPr>
        <w:t xml:space="preserve"> </w:t>
      </w:r>
      <w:r w:rsidR="005D0444" w:rsidRPr="00500868">
        <w:rPr>
          <w:color w:val="000000" w:themeColor="text1"/>
        </w:rPr>
        <w:t xml:space="preserve">but did not have </w:t>
      </w:r>
      <w:r w:rsidR="00FA774C" w:rsidRPr="00500868">
        <w:rPr>
          <w:color w:val="000000" w:themeColor="text1"/>
        </w:rPr>
        <w:t xml:space="preserve">genomic amplifications of the gene. </w:t>
      </w:r>
      <w:r w:rsidR="003764BA" w:rsidRPr="00500868">
        <w:rPr>
          <w:color w:val="000000" w:themeColor="text1"/>
        </w:rPr>
        <w:t>Due to its crucial role in the normal exocrine pancreas</w:t>
      </w:r>
      <w:r w:rsidR="003764BA" w:rsidRPr="00500868">
        <w:rPr>
          <w:rFonts w:cs="Marion"/>
          <w:color w:val="000000" w:themeColor="text1"/>
        </w:rPr>
        <w:fldChar w:fldCharType="begin"/>
      </w:r>
      <w:r w:rsidR="002919B6">
        <w:rPr>
          <w:rFonts w:cs="Marion"/>
          <w:color w:val="000000" w:themeColor="text1"/>
        </w:rPr>
        <w:instrText xml:space="preserve"> ADDIN PAPERS2_CITATIONS &lt;citation&gt;&lt;priority&gt;41&lt;/priority&gt;&lt;uuid&gt;148E3DE9-B046-446F-83C0-43725FC82638&lt;/uuid&gt;&lt;publications&gt;&lt;publication&gt;&lt;subtype&gt;400&lt;/subtype&gt;&lt;title&gt;Gata6is required for complete acinar differentiation and maintenance of the exocrine pancreas in adult mice&lt;/title&gt;&lt;url&gt;http://gut.bmj.com/lookup/doi/10.1136/gutjnl-2012-303328&lt;/url&gt;&lt;volume&gt;62&lt;/volume&gt;&lt;publication_date&gt;99201309141200000000222000&lt;/publication_date&gt;&lt;uuid&gt;8C43E09F-2EE6-48FA-9647-2CC543226220&lt;/uuid&gt;&lt;type&gt;400&lt;/type&gt;&lt;number&gt;10&lt;/number&gt;&lt;citekey&gt;Martinelli:2013jm&lt;/citekey&gt;&lt;doi&gt;10.1136/gutjnl-2012-303328&lt;/doi&gt;&lt;startpage&gt;1481&lt;/startpage&gt;&lt;endpage&gt;1488&lt;/endpage&gt;&lt;bundle&gt;&lt;publication&gt;&lt;title&gt;Gut&lt;/title&gt;&lt;uuid&gt;FC184F95-2206-4D9A-8D38-9AA30F9FE1CF&lt;/uuid&gt;&lt;subtype&gt;-100&lt;/subtype&gt;&lt;type&gt;-100&lt;/type&gt;&lt;/publication&gt;&lt;/bundle&gt;&lt;authors&gt;&lt;author&gt;&lt;lastName&gt;Martinelli&lt;/lastName&gt;&lt;firstName&gt;Paola&lt;/firstName&gt;&lt;/author&gt;&lt;author&gt;&lt;lastName&gt;Cañamero&lt;/lastName&gt;&lt;firstName&gt;Marta&lt;/firstName&gt;&lt;/author&gt;&lt;author&gt;&lt;lastName&gt;Pozo&lt;/lastName&gt;&lt;nonDroppingParticle&gt;del&lt;/nonDroppingParticle&gt;&lt;firstName&gt;Natalia&lt;/firstName&gt;&lt;/author&gt;&lt;author&gt;&lt;lastName&gt;Madriles&lt;/lastName&gt;&lt;firstName&gt;Francesc&lt;/firstName&gt;&lt;/author&gt;&lt;author&gt;&lt;lastName&gt;Zapata&lt;/lastName&gt;&lt;firstName&gt;Agustín&lt;/firstName&gt;&lt;/author&gt;&lt;author&gt;&lt;lastName&gt;Real&lt;/lastName&gt;&lt;firstName&gt;Francisco&lt;/firstName&gt;&lt;middleNames&gt;X&lt;/middleNames&gt;&lt;/author&gt;&lt;/authors&gt;&lt;/publication&gt;&lt;/publications&gt;&lt;cites&gt;&lt;/cites&gt;&lt;/citation&gt;</w:instrText>
      </w:r>
      <w:r w:rsidR="003764BA" w:rsidRPr="00500868">
        <w:rPr>
          <w:rFonts w:cs="Marion"/>
          <w:color w:val="000000" w:themeColor="text1"/>
        </w:rPr>
        <w:fldChar w:fldCharType="separate"/>
      </w:r>
      <w:r w:rsidR="002919B6">
        <w:rPr>
          <w:rFonts w:cs="Marion"/>
          <w:vertAlign w:val="superscript"/>
        </w:rPr>
        <w:t>20</w:t>
      </w:r>
      <w:r w:rsidR="003764BA" w:rsidRPr="00500868">
        <w:rPr>
          <w:rFonts w:cs="Marion"/>
          <w:color w:val="000000" w:themeColor="text1"/>
        </w:rPr>
        <w:fldChar w:fldCharType="end"/>
      </w:r>
      <w:r w:rsidR="003764BA" w:rsidRPr="00500868">
        <w:rPr>
          <w:color w:val="000000" w:themeColor="text1"/>
        </w:rPr>
        <w:t xml:space="preserve">, it is possible that many Classical-A/B tumors simply maintain </w:t>
      </w:r>
      <w:r w:rsidR="003764BA" w:rsidRPr="00500868">
        <w:rPr>
          <w:i/>
          <w:color w:val="000000" w:themeColor="text1"/>
        </w:rPr>
        <w:t>GATA6</w:t>
      </w:r>
      <w:r w:rsidR="003764BA" w:rsidRPr="00500868">
        <w:rPr>
          <w:color w:val="000000" w:themeColor="text1"/>
        </w:rPr>
        <w:t xml:space="preserve"> expression during transformation. </w:t>
      </w:r>
      <w:r w:rsidR="00031C8F" w:rsidRPr="00500868">
        <w:rPr>
          <w:color w:val="000000" w:themeColor="text1"/>
        </w:rPr>
        <w:t>W</w:t>
      </w:r>
      <w:r w:rsidR="003764BA" w:rsidRPr="00500868">
        <w:rPr>
          <w:color w:val="000000" w:themeColor="text1"/>
        </w:rPr>
        <w:t>e</w:t>
      </w:r>
      <w:r w:rsidR="00540A56" w:rsidRPr="00500868">
        <w:rPr>
          <w:color w:val="000000" w:themeColor="text1"/>
        </w:rPr>
        <w:t xml:space="preserve"> then</w:t>
      </w:r>
      <w:r w:rsidR="003764BA" w:rsidRPr="00500868">
        <w:rPr>
          <w:color w:val="000000" w:themeColor="text1"/>
        </w:rPr>
        <w:t xml:space="preserve"> performed </w:t>
      </w:r>
      <w:r w:rsidR="00FA774C" w:rsidRPr="00500868">
        <w:rPr>
          <w:color w:val="000000" w:themeColor="text1"/>
        </w:rPr>
        <w:t>RNA</w:t>
      </w:r>
      <w:r w:rsidR="005D0444" w:rsidRPr="00500868">
        <w:rPr>
          <w:color w:val="000000" w:themeColor="text1"/>
        </w:rPr>
        <w:t xml:space="preserve"> in sit</w:t>
      </w:r>
      <w:r w:rsidR="00563A17" w:rsidRPr="00500868">
        <w:rPr>
          <w:color w:val="000000" w:themeColor="text1"/>
        </w:rPr>
        <w:t>u hybridization (</w:t>
      </w:r>
      <w:proofErr w:type="spellStart"/>
      <w:r w:rsidR="00563A17" w:rsidRPr="00500868">
        <w:rPr>
          <w:color w:val="000000" w:themeColor="text1"/>
        </w:rPr>
        <w:t>RNAish</w:t>
      </w:r>
      <w:proofErr w:type="spellEnd"/>
      <w:r w:rsidR="00563A17" w:rsidRPr="00500868">
        <w:rPr>
          <w:color w:val="000000" w:themeColor="text1"/>
        </w:rPr>
        <w:t>)</w:t>
      </w:r>
      <w:r w:rsidR="003764BA" w:rsidRPr="00500868">
        <w:rPr>
          <w:color w:val="000000" w:themeColor="text1"/>
        </w:rPr>
        <w:t xml:space="preserve"> of benign adjacent tissue. </w:t>
      </w:r>
      <w:r w:rsidR="003764BA" w:rsidRPr="00500868">
        <w:rPr>
          <w:i/>
          <w:color w:val="000000" w:themeColor="text1"/>
        </w:rPr>
        <w:t>GATA6</w:t>
      </w:r>
      <w:r w:rsidR="003764BA" w:rsidRPr="00500868">
        <w:rPr>
          <w:color w:val="000000" w:themeColor="text1"/>
        </w:rPr>
        <w:t xml:space="preserve"> was found to be highly expressed in both duct and acini </w:t>
      </w:r>
      <w:r w:rsidR="0034054B" w:rsidRPr="00500868">
        <w:rPr>
          <w:color w:val="000000" w:themeColor="text1"/>
        </w:rPr>
        <w:t>(</w:t>
      </w:r>
      <w:r w:rsidR="00A241D5">
        <w:rPr>
          <w:color w:val="000000" w:themeColor="text1"/>
        </w:rPr>
        <w:t>Extended Data Fig. 6</w:t>
      </w:r>
      <w:r w:rsidRPr="00500868">
        <w:rPr>
          <w:color w:val="000000" w:themeColor="text1"/>
        </w:rPr>
        <w:t>f</w:t>
      </w:r>
      <w:r w:rsidR="0034054B" w:rsidRPr="00500868">
        <w:rPr>
          <w:color w:val="000000" w:themeColor="text1"/>
        </w:rPr>
        <w:t xml:space="preserve">). </w:t>
      </w:r>
      <w:r w:rsidR="00D2362E" w:rsidRPr="00500868">
        <w:rPr>
          <w:color w:val="000000" w:themeColor="text1"/>
        </w:rPr>
        <w:t xml:space="preserve">This suggests that </w:t>
      </w:r>
      <w:r w:rsidR="00036952">
        <w:rPr>
          <w:color w:val="000000" w:themeColor="text1"/>
        </w:rPr>
        <w:t xml:space="preserve">the </w:t>
      </w:r>
      <w:r w:rsidR="008F55C8" w:rsidRPr="00500868">
        <w:rPr>
          <w:color w:val="000000" w:themeColor="text1"/>
        </w:rPr>
        <w:t xml:space="preserve">Classical phenotype </w:t>
      </w:r>
      <w:r w:rsidR="00D2362E" w:rsidRPr="00500868">
        <w:rPr>
          <w:color w:val="000000" w:themeColor="text1"/>
        </w:rPr>
        <w:t xml:space="preserve">is the </w:t>
      </w:r>
      <w:r w:rsidR="008F55C8" w:rsidRPr="00500868">
        <w:rPr>
          <w:color w:val="000000" w:themeColor="text1"/>
        </w:rPr>
        <w:t xml:space="preserve">default molecular </w:t>
      </w:r>
      <w:r w:rsidR="00D2362E" w:rsidRPr="00500868">
        <w:rPr>
          <w:color w:val="000000" w:themeColor="text1"/>
        </w:rPr>
        <w:t xml:space="preserve">path </w:t>
      </w:r>
      <w:r w:rsidR="008F55C8" w:rsidRPr="00500868">
        <w:rPr>
          <w:color w:val="000000" w:themeColor="text1"/>
        </w:rPr>
        <w:t xml:space="preserve">in pancreatic cancer pathogenesis. </w:t>
      </w:r>
      <w:r w:rsidR="00D2362E" w:rsidRPr="00500868">
        <w:rPr>
          <w:color w:val="000000" w:themeColor="text1"/>
        </w:rPr>
        <w:t>Although conjectural, this idea resonates with t</w:t>
      </w:r>
      <w:r w:rsidR="008F55C8" w:rsidRPr="00500868">
        <w:rPr>
          <w:color w:val="000000" w:themeColor="text1"/>
        </w:rPr>
        <w:t>h</w:t>
      </w:r>
      <w:r w:rsidR="003F0B57" w:rsidRPr="00500868">
        <w:rPr>
          <w:color w:val="000000" w:themeColor="text1"/>
        </w:rPr>
        <w:t xml:space="preserve">e </w:t>
      </w:r>
      <w:r w:rsidR="00D2362E" w:rsidRPr="00500868">
        <w:rPr>
          <w:color w:val="000000" w:themeColor="text1"/>
        </w:rPr>
        <w:t>observation that Classical tumors are</w:t>
      </w:r>
      <w:r w:rsidR="0080265D" w:rsidRPr="00500868">
        <w:rPr>
          <w:color w:val="000000" w:themeColor="text1"/>
        </w:rPr>
        <w:t xml:space="preserve"> the</w:t>
      </w:r>
      <w:r w:rsidR="00D2362E" w:rsidRPr="00500868">
        <w:rPr>
          <w:color w:val="000000" w:themeColor="text1"/>
        </w:rPr>
        <w:t xml:space="preserve"> numerically most abundant subtype regardless </w:t>
      </w:r>
      <w:r w:rsidR="008F55C8" w:rsidRPr="00500868">
        <w:rPr>
          <w:color w:val="000000" w:themeColor="text1"/>
        </w:rPr>
        <w:t>of clinical stage</w:t>
      </w:r>
      <w:r w:rsidR="003F0B57" w:rsidRPr="00500868">
        <w:rPr>
          <w:color w:val="000000" w:themeColor="text1"/>
        </w:rPr>
        <w:t xml:space="preserve">. </w:t>
      </w:r>
      <w:r w:rsidR="00AA4B38" w:rsidRPr="00500868">
        <w:rPr>
          <w:color w:val="000000" w:themeColor="text1"/>
        </w:rPr>
        <w:t>In summary, we observe</w:t>
      </w:r>
      <w:r w:rsidR="00563A17" w:rsidRPr="00500868">
        <w:rPr>
          <w:color w:val="000000" w:themeColor="text1"/>
        </w:rPr>
        <w:t xml:space="preserve"> </w:t>
      </w:r>
      <w:r w:rsidR="00540A56" w:rsidRPr="00500868">
        <w:rPr>
          <w:color w:val="000000" w:themeColor="text1"/>
        </w:rPr>
        <w:t>that increased</w:t>
      </w:r>
      <w:r w:rsidR="00563A17" w:rsidRPr="00500868">
        <w:rPr>
          <w:color w:val="000000" w:themeColor="text1"/>
        </w:rPr>
        <w:t xml:space="preserve"> frequency </w:t>
      </w:r>
      <w:r w:rsidR="00AA4B38" w:rsidRPr="00500868">
        <w:rPr>
          <w:color w:val="000000" w:themeColor="text1"/>
        </w:rPr>
        <w:t xml:space="preserve">of </w:t>
      </w:r>
      <w:r w:rsidR="00563A17" w:rsidRPr="00500868">
        <w:rPr>
          <w:color w:val="000000" w:themeColor="text1"/>
        </w:rPr>
        <w:t xml:space="preserve">complete </w:t>
      </w:r>
      <w:r w:rsidR="00AA4B38" w:rsidRPr="00500868">
        <w:rPr>
          <w:i/>
          <w:color w:val="000000" w:themeColor="text1"/>
        </w:rPr>
        <w:t>SMAD4</w:t>
      </w:r>
      <w:r w:rsidR="00AA4B38" w:rsidRPr="00500868">
        <w:rPr>
          <w:color w:val="000000" w:themeColor="text1"/>
        </w:rPr>
        <w:t xml:space="preserve"> </w:t>
      </w:r>
      <w:r w:rsidR="00563A17" w:rsidRPr="00500868">
        <w:rPr>
          <w:color w:val="000000" w:themeColor="text1"/>
        </w:rPr>
        <w:t xml:space="preserve">loss </w:t>
      </w:r>
      <w:r w:rsidR="00AA4B38" w:rsidRPr="00500868">
        <w:rPr>
          <w:color w:val="000000" w:themeColor="text1"/>
        </w:rPr>
        <w:t xml:space="preserve">and </w:t>
      </w:r>
      <w:r w:rsidR="00AA4B38" w:rsidRPr="00500868">
        <w:rPr>
          <w:i/>
          <w:color w:val="000000" w:themeColor="text1"/>
        </w:rPr>
        <w:t>GATA6</w:t>
      </w:r>
      <w:r w:rsidR="00AA4B38" w:rsidRPr="00500868">
        <w:rPr>
          <w:color w:val="000000" w:themeColor="text1"/>
        </w:rPr>
        <w:t xml:space="preserve"> </w:t>
      </w:r>
      <w:r w:rsidR="00563A17" w:rsidRPr="00500868">
        <w:rPr>
          <w:color w:val="000000" w:themeColor="text1"/>
        </w:rPr>
        <w:t>ampli</w:t>
      </w:r>
      <w:r w:rsidR="00031C8F" w:rsidRPr="00500868">
        <w:rPr>
          <w:color w:val="000000" w:themeColor="text1"/>
        </w:rPr>
        <w:t>fi</w:t>
      </w:r>
      <w:r w:rsidR="00563A17" w:rsidRPr="00500868">
        <w:rPr>
          <w:color w:val="000000" w:themeColor="text1"/>
        </w:rPr>
        <w:t xml:space="preserve">cation were associated with </w:t>
      </w:r>
      <w:r w:rsidR="00AA4B38" w:rsidRPr="00500868">
        <w:rPr>
          <w:color w:val="000000" w:themeColor="text1"/>
        </w:rPr>
        <w:t>Classical-A/B tumors</w:t>
      </w:r>
      <w:r w:rsidR="00563A17" w:rsidRPr="00500868">
        <w:rPr>
          <w:color w:val="000000" w:themeColor="text1"/>
        </w:rPr>
        <w:t xml:space="preserve">; whereas, </w:t>
      </w:r>
      <w:r w:rsidR="00AA4B38" w:rsidRPr="00500868">
        <w:rPr>
          <w:color w:val="000000" w:themeColor="text1"/>
        </w:rPr>
        <w:t>higher frequenc</w:t>
      </w:r>
      <w:r w:rsidR="002C0349" w:rsidRPr="00500868">
        <w:rPr>
          <w:color w:val="000000" w:themeColor="text1"/>
        </w:rPr>
        <w:t xml:space="preserve">y of </w:t>
      </w:r>
      <w:r w:rsidR="002C0349" w:rsidRPr="00500868">
        <w:rPr>
          <w:i/>
          <w:color w:val="000000" w:themeColor="text1"/>
        </w:rPr>
        <w:t>TP53</w:t>
      </w:r>
      <w:r w:rsidR="002C0349" w:rsidRPr="00500868">
        <w:rPr>
          <w:color w:val="000000" w:themeColor="text1"/>
        </w:rPr>
        <w:t xml:space="preserve"> mutations and </w:t>
      </w:r>
      <w:r w:rsidR="00AA4B38" w:rsidRPr="00500868">
        <w:rPr>
          <w:color w:val="000000" w:themeColor="text1"/>
        </w:rPr>
        <w:t xml:space="preserve">complete loss of </w:t>
      </w:r>
      <w:r w:rsidR="00AA4B38" w:rsidRPr="00500868">
        <w:rPr>
          <w:i/>
          <w:color w:val="000000" w:themeColor="text1"/>
        </w:rPr>
        <w:t>CDKN2A</w:t>
      </w:r>
      <w:r w:rsidR="002C0349" w:rsidRPr="00500868">
        <w:rPr>
          <w:i/>
          <w:color w:val="000000" w:themeColor="text1"/>
        </w:rPr>
        <w:t xml:space="preserve"> </w:t>
      </w:r>
      <w:r w:rsidR="002C0349" w:rsidRPr="00500868">
        <w:rPr>
          <w:color w:val="000000" w:themeColor="text1"/>
        </w:rPr>
        <w:t xml:space="preserve">were associated with </w:t>
      </w:r>
      <w:r w:rsidR="00AA4B38" w:rsidRPr="00500868">
        <w:rPr>
          <w:color w:val="000000" w:themeColor="text1"/>
        </w:rPr>
        <w:t xml:space="preserve">Basal-like-A/B tumors. </w:t>
      </w:r>
    </w:p>
    <w:p w14:paraId="27215DA8" w14:textId="77777777" w:rsidR="00C97A07" w:rsidRPr="00500868" w:rsidRDefault="00C97A07" w:rsidP="00DB3855">
      <w:pPr>
        <w:spacing w:line="276" w:lineRule="auto"/>
        <w:jc w:val="both"/>
        <w:outlineLvl w:val="0"/>
        <w:rPr>
          <w:color w:val="000000" w:themeColor="text1"/>
        </w:rPr>
      </w:pPr>
      <w:r w:rsidRPr="00500868">
        <w:rPr>
          <w:color w:val="000000" w:themeColor="text1"/>
        </w:rPr>
        <w:t xml:space="preserve"> </w:t>
      </w:r>
    </w:p>
    <w:p w14:paraId="4612AAA2" w14:textId="52FC2C2F" w:rsidR="00495EDA" w:rsidRPr="00500868" w:rsidRDefault="00CA561D" w:rsidP="00A51A39">
      <w:pPr>
        <w:spacing w:line="276" w:lineRule="auto"/>
        <w:jc w:val="both"/>
        <w:outlineLvl w:val="0"/>
        <w:rPr>
          <w:color w:val="000000" w:themeColor="text1"/>
        </w:rPr>
      </w:pPr>
      <w:r>
        <w:rPr>
          <w:b/>
          <w:i/>
          <w:color w:val="000000" w:themeColor="text1"/>
        </w:rPr>
        <w:t>K</w:t>
      </w:r>
      <w:r w:rsidRPr="007E560B">
        <w:rPr>
          <w:b/>
          <w:i/>
          <w:color w:val="000000" w:themeColor="text1"/>
        </w:rPr>
        <w:t>RAS</w:t>
      </w:r>
      <w:r>
        <w:rPr>
          <w:b/>
          <w:color w:val="000000" w:themeColor="text1"/>
        </w:rPr>
        <w:t xml:space="preserve"> imbalance, disease stage and Basal</w:t>
      </w:r>
      <w:r w:rsidR="00667D1D">
        <w:rPr>
          <w:b/>
          <w:color w:val="000000" w:themeColor="text1"/>
        </w:rPr>
        <w:t xml:space="preserve"> subtype </w:t>
      </w:r>
      <w:r>
        <w:rPr>
          <w:b/>
          <w:color w:val="000000" w:themeColor="text1"/>
        </w:rPr>
        <w:t>are linked</w:t>
      </w:r>
      <w:r w:rsidR="00A42198" w:rsidRPr="00500868">
        <w:rPr>
          <w:b/>
          <w:color w:val="000000" w:themeColor="text1"/>
        </w:rPr>
        <w:t xml:space="preserve"> </w:t>
      </w:r>
    </w:p>
    <w:p w14:paraId="5528CFF5" w14:textId="6781E85B" w:rsidR="00315A50" w:rsidRPr="00500868" w:rsidRDefault="008B369C" w:rsidP="00315A50">
      <w:pPr>
        <w:spacing w:line="276" w:lineRule="auto"/>
        <w:jc w:val="both"/>
        <w:outlineLvl w:val="0"/>
        <w:rPr>
          <w:color w:val="000000" w:themeColor="text1"/>
        </w:rPr>
      </w:pPr>
      <w:r w:rsidRPr="00500868">
        <w:rPr>
          <w:color w:val="000000" w:themeColor="text1"/>
        </w:rPr>
        <w:t>Amplification</w:t>
      </w:r>
      <w:r w:rsidR="00800730" w:rsidRPr="00500868">
        <w:rPr>
          <w:color w:val="000000" w:themeColor="text1"/>
        </w:rPr>
        <w:t xml:space="preserve"> of </w:t>
      </w:r>
      <w:r w:rsidRPr="00500868">
        <w:rPr>
          <w:color w:val="000000" w:themeColor="text1"/>
        </w:rPr>
        <w:t xml:space="preserve">mutant </w:t>
      </w:r>
      <w:r w:rsidRPr="00500868">
        <w:rPr>
          <w:i/>
          <w:color w:val="000000" w:themeColor="text1"/>
        </w:rPr>
        <w:t>KRAS</w:t>
      </w:r>
      <w:r w:rsidR="00800730" w:rsidRPr="00500868">
        <w:rPr>
          <w:color w:val="000000" w:themeColor="text1"/>
        </w:rPr>
        <w:t xml:space="preserve">, which </w:t>
      </w:r>
      <w:r w:rsidR="00B03868" w:rsidRPr="00500868">
        <w:rPr>
          <w:color w:val="000000" w:themeColor="text1"/>
        </w:rPr>
        <w:t>creates a</w:t>
      </w:r>
      <w:r w:rsidR="00643647" w:rsidRPr="00500868">
        <w:rPr>
          <w:color w:val="000000" w:themeColor="text1"/>
        </w:rPr>
        <w:t>n allelic</w:t>
      </w:r>
      <w:r w:rsidR="00B03868" w:rsidRPr="00500868">
        <w:rPr>
          <w:color w:val="000000" w:themeColor="text1"/>
        </w:rPr>
        <w:t xml:space="preserve"> imbalance favoring the mutant allele, ha</w:t>
      </w:r>
      <w:r w:rsidR="00661312" w:rsidRPr="00500868">
        <w:rPr>
          <w:color w:val="000000" w:themeColor="text1"/>
        </w:rPr>
        <w:t>s</w:t>
      </w:r>
      <w:r w:rsidR="00D077F5" w:rsidRPr="00500868">
        <w:rPr>
          <w:color w:val="000000" w:themeColor="text1"/>
        </w:rPr>
        <w:t xml:space="preserve"> been </w:t>
      </w:r>
      <w:r w:rsidRPr="00500868">
        <w:rPr>
          <w:color w:val="000000" w:themeColor="text1"/>
        </w:rPr>
        <w:t xml:space="preserve">linked to the Basal-like phenotype in </w:t>
      </w:r>
      <w:r w:rsidR="003567E1" w:rsidRPr="00500868">
        <w:rPr>
          <w:color w:val="000000" w:themeColor="text1"/>
        </w:rPr>
        <w:t>mice</w:t>
      </w:r>
      <w:r w:rsidR="00897658" w:rsidRPr="00500868">
        <w:rPr>
          <w:rFonts w:cs="Marion"/>
          <w:color w:val="000000" w:themeColor="text1"/>
        </w:rPr>
        <w:fldChar w:fldCharType="begin"/>
      </w:r>
      <w:r w:rsidR="002919B6">
        <w:rPr>
          <w:rFonts w:cs="Marion"/>
          <w:color w:val="000000" w:themeColor="text1"/>
        </w:rPr>
        <w:instrText xml:space="preserve"> ADDIN PAPERS2_CITATIONS &lt;citation&gt;&lt;priority&gt;24&lt;/priority&gt;&lt;uuid&gt;28AD172B-223C-4465-B6A6-D2B211A987F3&lt;/uuid&gt;&lt;publications&gt;&lt;publication&gt;&lt;subtype&gt;400&lt;/subtype&gt;&lt;publisher&gt;Nature Publishing Group&lt;/publisher&gt;&lt;title&gt;Evolutionary routes and KRAS dosage define pancreatic cancer phenotypes.&lt;/title&gt;&lt;url&gt;https://www-nature-com.myaccess.library.utoronto.ca/articles/nature25459&lt;/url&gt;&lt;volume&gt;554&lt;/volume&gt;&lt;publication_date&gt;99201801241200000000222000&lt;/publication_date&gt;&lt;uuid&gt;40C73789-3578-4097-805D-A26655C343F2&lt;/uuid&gt;&lt;type&gt;400&lt;/type&gt;&lt;accepted_date&gt;99201712201200000000222000&lt;/accepted_date&gt;&lt;number&gt;7690&lt;/number&gt;&lt;citekey&gt;Mueller:2018cr&lt;/citekey&gt;&lt;submission_date&gt;99201705021200000000222000&lt;/submission_date&gt;&lt;doi&gt;10.1038/nature25459&lt;/doi&gt;&lt;institution&gt;Center for Translational Cancer Research (TranslaTUM), Technische Universität München, 81675 Munich, Germany.&lt;/institution&gt;&lt;startpage&gt;62&lt;/startpage&gt;&lt;bundle&gt;&lt;publication&gt;&lt;title&gt;Nature&lt;/title&gt;&lt;uuid&gt;32D2D895-A806-4DAF-ADC8-BDB7BDD3A575&lt;/uuid&gt;&lt;subtype&gt;-100&lt;/subtype&gt;&lt;publisher&gt;Nature Publishing Group&lt;/publisher&gt;&lt;type&gt;-100&lt;/type&gt;&lt;/publication&gt;&lt;/bundle&gt;&lt;authors&gt;&lt;author&gt;&lt;lastName&gt;Mueller&lt;/lastName&gt;&lt;firstName&gt;Sebastian&lt;/firstName&gt;&lt;/author&gt;&lt;author&gt;&lt;lastName&gt;Engleitner&lt;/lastName&gt;&lt;firstName&gt;Thomas&lt;/firstName&gt;&lt;/author&gt;&lt;author&gt;&lt;lastName&gt;Maresch&lt;/lastName&gt;&lt;firstName&gt;Roman&lt;/firstName&gt;&lt;/author&gt;&lt;author&gt;&lt;lastName&gt;Zukowska&lt;/lastName&gt;&lt;firstName&gt;Magdalena&lt;/firstName&gt;&lt;/author&gt;&lt;author&gt;&lt;lastName&gt;Lange&lt;/lastName&gt;&lt;firstName&gt;Sebastian&lt;/firstName&gt;&lt;/author&gt;&lt;author&gt;&lt;lastName&gt;Kaltenbacher&lt;/lastName&gt;&lt;firstName&gt;Thorsten&lt;/firstName&gt;&lt;/author&gt;&lt;author&gt;&lt;lastName&gt;Konukiewitz&lt;/lastName&gt;&lt;firstName&gt;Björn&lt;/firstName&gt;&lt;/author&gt;&lt;author&gt;&lt;lastName&gt;Öllinger&lt;/lastName&gt;&lt;firstName&gt;Rupert&lt;/firstName&gt;&lt;/author&gt;&lt;author&gt;&lt;lastName&gt;Zwiebel&lt;/lastName&gt;&lt;firstName&gt;Maximilian&lt;/firstName&gt;&lt;/author&gt;&lt;author&gt;&lt;lastName&gt;Strong&lt;/lastName&gt;&lt;firstName&gt;Alex&lt;/firstName&gt;&lt;/author&gt;&lt;author&gt;&lt;lastName&gt;Yen&lt;/lastName&gt;&lt;firstName&gt;Hsi-Yu&lt;/firstName&gt;&lt;/author&gt;&lt;author&gt;&lt;lastName&gt;Banerjee&lt;/lastName&gt;&lt;firstName&gt;Ruby&lt;/firstName&gt;&lt;/author&gt;&lt;author&gt;&lt;lastName&gt;Louzada&lt;/lastName&gt;&lt;firstName&gt;Sandra&lt;/firstName&gt;&lt;/author&gt;&lt;author&gt;&lt;lastName&gt;Fu&lt;/lastName&gt;&lt;firstName&gt;Beiyuan&lt;/firstName&gt;&lt;/author&gt;&lt;author&gt;&lt;lastName&gt;Seidler&lt;/lastName&gt;&lt;firstName&gt;Barbara&lt;/firstName&gt;&lt;/author&gt;&lt;author&gt;&lt;lastName&gt;Götzfried&lt;/lastName&gt;&lt;firstName&gt;Juliana&lt;/firstName&gt;&lt;/author&gt;&lt;author&gt;&lt;lastName&gt;Schuck&lt;/lastName&gt;&lt;firstName&gt;Kathleen&lt;/firstName&gt;&lt;/author&gt;&lt;author&gt;&lt;lastName&gt;Hassan&lt;/lastName&gt;&lt;firstName&gt;Zonera&lt;/firstName&gt;&lt;/author&gt;&lt;author&gt;&lt;lastName&gt;Arbeiter&lt;/lastName&gt;&lt;firstName&gt;Andreas&lt;/firstName&gt;&lt;/author&gt;&lt;author&gt;&lt;lastName&gt;Schönhuber&lt;/lastName&gt;&lt;firstName&gt;Nina&lt;/firstName&gt;&lt;/author&gt;&lt;author&gt;&lt;lastName&gt;Klein&lt;/lastName&gt;&lt;firstName&gt;Sabine&lt;/firstName&gt;&lt;/author&gt;&lt;author&gt;&lt;lastName&gt;Veltkamp&lt;/lastName&gt;&lt;firstName&gt;Christian&lt;/firstName&gt;&lt;/author&gt;&lt;author&gt;&lt;lastName&gt;Friedrich&lt;/lastName&gt;&lt;firstName&gt;Mathias&lt;/firstName&gt;&lt;/author&gt;&lt;author&gt;&lt;lastName&gt;Rad&lt;/lastName&gt;&lt;firstName&gt;Lena&lt;/firstName&gt;&lt;/author&gt;&lt;author&gt;&lt;lastName&gt;Barenboim&lt;/lastName&gt;&lt;firstName&gt;Maxim&lt;/firstName&gt;&lt;/author&gt;&lt;author&gt;&lt;lastName&gt;Ziegenhain&lt;/lastName&gt;&lt;firstName&gt;Christoph&lt;/firstName&gt;&lt;/author&gt;&lt;author&gt;&lt;lastName&gt;Hess&lt;/lastName&gt;&lt;firstName&gt;Julia&lt;/firstName&gt;&lt;/author&gt;&lt;author&gt;&lt;lastName&gt;Dovey&lt;/lastName&gt;&lt;firstName&gt;Oliver&lt;/firstName&gt;&lt;middleNames&gt;M&lt;/middleNames&gt;&lt;/author&gt;&lt;author&gt;&lt;lastName&gt;Eser&lt;/lastName&gt;&lt;firstName&gt;Stefan&lt;/firstName&gt;&lt;/author&gt;&lt;author&gt;&lt;lastName&gt;Parekh&lt;/lastName&gt;&lt;firstName&gt;Swati&lt;/firstName&gt;&lt;/author&gt;&lt;author&gt;&lt;lastName&gt;Constantino-Casas&lt;/lastName&gt;&lt;firstName&gt;Fernando&lt;/firstName&gt;&lt;/author&gt;&lt;author&gt;&lt;lastName&gt;Rosa&lt;/lastName&gt;&lt;nonDroppingParticle&gt;la&lt;/nonDroppingParticle&gt;&lt;firstName&gt;Jorge&lt;/firstName&gt;&lt;droppingParticle&gt;de&lt;/droppingParticle&gt;&lt;/author&gt;&lt;author&gt;&lt;lastName&gt;Sierra&lt;/lastName&gt;&lt;firstName&gt;Marta&lt;/firstName&gt;&lt;middleNames&gt;I&lt;/middleNames&gt;&lt;/author&gt;&lt;author&gt;&lt;lastName&gt;Fraga&lt;/lastName&gt;&lt;firstName&gt;Mario&lt;/firstName&gt;&lt;/author&gt;&lt;author&gt;&lt;lastName&gt;Mayerle&lt;/lastName&gt;&lt;firstName&gt;Julia&lt;/firstName&gt;&lt;/author&gt;&lt;author&gt;&lt;lastName&gt;Klöppel&lt;/lastName&gt;&lt;firstName&gt;Günter&lt;/firstName&gt;&lt;/author&gt;&lt;author&gt;&lt;lastName&gt;Cadiñanos&lt;/lastName&gt;&lt;firstName&gt;Juan&lt;/firstName&gt;&lt;/author&gt;&lt;author&gt;&lt;lastName&gt;Liu&lt;/lastName&gt;&lt;firstName&gt;Pentao&lt;/firstName&gt;&lt;/author&gt;&lt;author&gt;&lt;lastName&gt;Vassiliou&lt;/lastName&gt;&lt;firstName&gt;George&lt;/firstName&gt;&lt;/author&gt;&lt;author&gt;&lt;lastName&gt;Weichert&lt;/lastName&gt;&lt;firstName&gt;Wilko&lt;/firstName&gt;&lt;/author&gt;&lt;author&gt;&lt;lastName&gt;Steiger&lt;/lastName&gt;&lt;firstName&gt;Katja&lt;/firstName&gt;&lt;/author&gt;&lt;author&gt;&lt;lastName&gt;Enard&lt;/lastName&gt;&lt;firstName&gt;Wolfgang&lt;/firstName&gt;&lt;/author&gt;&lt;author&gt;&lt;lastName&gt;Schmid&lt;/lastName&gt;&lt;firstName&gt;Roland&lt;/firstName&gt;&lt;middleNames&gt;M&lt;/middleNames&gt;&lt;/author&gt;&lt;author&gt;&lt;lastName&gt;Yang&lt;/lastName&gt;&lt;firstName&gt;Fengtang&lt;/firstName&gt;&lt;/author&gt;&lt;author&gt;&lt;lastName&gt;Unger&lt;/lastName&gt;&lt;firstName&gt;Kristian&lt;/firstName&gt;&lt;/author&gt;&lt;author&gt;&lt;lastName&gt;Schneider&lt;/lastName&gt;&lt;firstName&gt;Günter&lt;/firstName&gt;&lt;/author&gt;&lt;author&gt;&lt;lastName&gt;Varela&lt;/lastName&gt;&lt;firstName&gt;Ignacio&lt;/firstName&gt;&lt;/author&gt;&lt;author&gt;&lt;lastName&gt;Bradley&lt;/lastName&gt;&lt;firstName&gt;Allan&lt;/firstName&gt;&lt;/author&gt;&lt;author&gt;&lt;lastName&gt;Saur&lt;/lastName&gt;&lt;firstName&gt;Dieter&lt;/firstName&gt;&lt;/author&gt;&lt;author&gt;&lt;lastName&gt;Rad&lt;/lastName&gt;&lt;firstName&gt;Roland&lt;/firstName&gt;&lt;/author&gt;&lt;/authors&gt;&lt;/publication&gt;&lt;/publications&gt;&lt;cites&gt;&lt;/cites&gt;&lt;/citation&gt;</w:instrText>
      </w:r>
      <w:r w:rsidR="00897658" w:rsidRPr="00500868">
        <w:rPr>
          <w:rFonts w:cs="Marion"/>
          <w:color w:val="000000" w:themeColor="text1"/>
        </w:rPr>
        <w:fldChar w:fldCharType="separate"/>
      </w:r>
      <w:r w:rsidR="002919B6">
        <w:rPr>
          <w:rFonts w:cs="Marion"/>
          <w:vertAlign w:val="superscript"/>
        </w:rPr>
        <w:t>21</w:t>
      </w:r>
      <w:r w:rsidR="00897658" w:rsidRPr="00500868">
        <w:rPr>
          <w:rFonts w:cs="Marion"/>
          <w:color w:val="000000" w:themeColor="text1"/>
        </w:rPr>
        <w:fldChar w:fldCharType="end"/>
      </w:r>
      <w:r w:rsidRPr="00500868">
        <w:rPr>
          <w:color w:val="000000" w:themeColor="text1"/>
        </w:rPr>
        <w:t xml:space="preserve">. </w:t>
      </w:r>
      <w:r w:rsidR="003F129E" w:rsidRPr="00500868">
        <w:rPr>
          <w:color w:val="000000" w:themeColor="text1"/>
        </w:rPr>
        <w:t xml:space="preserve">In our dataset, </w:t>
      </w:r>
      <w:r w:rsidR="003567E1" w:rsidRPr="00500868">
        <w:rPr>
          <w:color w:val="000000" w:themeColor="text1"/>
        </w:rPr>
        <w:t xml:space="preserve">while </w:t>
      </w:r>
      <w:r w:rsidR="003F129E" w:rsidRPr="00500868">
        <w:rPr>
          <w:color w:val="000000" w:themeColor="text1"/>
        </w:rPr>
        <w:t xml:space="preserve">Basal-like-B </w:t>
      </w:r>
      <w:r w:rsidR="00191DAA" w:rsidRPr="00500868">
        <w:rPr>
          <w:color w:val="000000" w:themeColor="text1"/>
        </w:rPr>
        <w:t>tumor</w:t>
      </w:r>
      <w:r w:rsidR="003F129E" w:rsidRPr="00500868">
        <w:rPr>
          <w:color w:val="000000" w:themeColor="text1"/>
        </w:rPr>
        <w:t xml:space="preserve">s showed increased frequency of </w:t>
      </w:r>
      <w:r w:rsidR="007146F4" w:rsidRPr="00500868">
        <w:rPr>
          <w:i/>
          <w:color w:val="000000" w:themeColor="text1"/>
        </w:rPr>
        <w:t>KRAS</w:t>
      </w:r>
      <w:r w:rsidR="007146F4" w:rsidRPr="00500868">
        <w:rPr>
          <w:color w:val="000000" w:themeColor="text1"/>
        </w:rPr>
        <w:t xml:space="preserve"> </w:t>
      </w:r>
      <w:r w:rsidR="003F129E" w:rsidRPr="00500868">
        <w:rPr>
          <w:color w:val="000000" w:themeColor="text1"/>
        </w:rPr>
        <w:t xml:space="preserve">imbalance </w:t>
      </w:r>
      <w:r w:rsidR="009708D3" w:rsidRPr="00500868">
        <w:rPr>
          <w:color w:val="000000" w:themeColor="text1"/>
        </w:rPr>
        <w:t xml:space="preserve">in </w:t>
      </w:r>
      <w:r w:rsidR="000E6170" w:rsidRPr="00500868">
        <w:rPr>
          <w:color w:val="000000" w:themeColor="text1"/>
        </w:rPr>
        <w:t>primary tumors</w:t>
      </w:r>
      <w:r w:rsidR="003567E1" w:rsidRPr="00500868">
        <w:rPr>
          <w:color w:val="000000" w:themeColor="text1"/>
        </w:rPr>
        <w:t>,</w:t>
      </w:r>
      <w:r w:rsidR="000E6170" w:rsidRPr="00500868">
        <w:rPr>
          <w:color w:val="000000" w:themeColor="text1"/>
        </w:rPr>
        <w:t xml:space="preserve"> </w:t>
      </w:r>
      <w:r w:rsidR="002F3471" w:rsidRPr="00500868">
        <w:rPr>
          <w:color w:val="000000" w:themeColor="text1"/>
        </w:rPr>
        <w:t xml:space="preserve">all subtypes showed </w:t>
      </w:r>
      <w:r w:rsidR="003567E1" w:rsidRPr="00500868">
        <w:rPr>
          <w:color w:val="000000" w:themeColor="text1"/>
        </w:rPr>
        <w:t>similar</w:t>
      </w:r>
      <w:r w:rsidR="000E6170" w:rsidRPr="00500868">
        <w:rPr>
          <w:color w:val="000000" w:themeColor="text1"/>
        </w:rPr>
        <w:t xml:space="preserve"> frequen</w:t>
      </w:r>
      <w:r w:rsidR="002F3471" w:rsidRPr="00500868">
        <w:rPr>
          <w:color w:val="000000" w:themeColor="text1"/>
        </w:rPr>
        <w:t>cies</w:t>
      </w:r>
      <w:r w:rsidR="000E6170" w:rsidRPr="00500868">
        <w:rPr>
          <w:color w:val="000000" w:themeColor="text1"/>
        </w:rPr>
        <w:t xml:space="preserve"> </w:t>
      </w:r>
      <w:r w:rsidR="009E1CA8" w:rsidRPr="00500868">
        <w:rPr>
          <w:color w:val="000000" w:themeColor="text1"/>
        </w:rPr>
        <w:t xml:space="preserve">in mutant </w:t>
      </w:r>
      <w:r w:rsidR="009E1CA8" w:rsidRPr="00500868">
        <w:rPr>
          <w:i/>
          <w:color w:val="000000" w:themeColor="text1"/>
        </w:rPr>
        <w:t>KRAS</w:t>
      </w:r>
      <w:r w:rsidR="009E1CA8" w:rsidRPr="00500868">
        <w:rPr>
          <w:color w:val="000000" w:themeColor="text1"/>
        </w:rPr>
        <w:t xml:space="preserve"> imbalance in metastatic tumors</w:t>
      </w:r>
      <w:r w:rsidR="009E1CA8" w:rsidRPr="00500868" w:rsidDel="005437FC">
        <w:rPr>
          <w:color w:val="000000" w:themeColor="text1"/>
        </w:rPr>
        <w:t xml:space="preserve"> </w:t>
      </w:r>
      <w:r w:rsidR="005437FC" w:rsidRPr="00500868">
        <w:rPr>
          <w:color w:val="000000" w:themeColor="text1"/>
        </w:rPr>
        <w:t>(5</w:t>
      </w:r>
      <w:r w:rsidR="00F81F11" w:rsidRPr="00500868">
        <w:rPr>
          <w:color w:val="000000" w:themeColor="text1"/>
        </w:rPr>
        <w:t>6~81</w:t>
      </w:r>
      <w:r w:rsidR="005437FC" w:rsidRPr="00500868">
        <w:rPr>
          <w:color w:val="000000" w:themeColor="text1"/>
        </w:rPr>
        <w:t>%</w:t>
      </w:r>
      <w:r w:rsidR="00643647" w:rsidRPr="00500868">
        <w:rPr>
          <w:color w:val="000000" w:themeColor="text1"/>
        </w:rPr>
        <w:t xml:space="preserve">; </w:t>
      </w:r>
      <w:r w:rsidR="00A241D5">
        <w:rPr>
          <w:color w:val="000000" w:themeColor="text1"/>
        </w:rPr>
        <w:t>Extended Data Fig. 7a</w:t>
      </w:r>
      <w:r w:rsidR="000E6170" w:rsidRPr="00500868">
        <w:rPr>
          <w:color w:val="000000" w:themeColor="text1"/>
        </w:rPr>
        <w:t xml:space="preserve">). </w:t>
      </w:r>
      <w:r w:rsidR="00006535" w:rsidRPr="00500868">
        <w:rPr>
          <w:color w:val="000000" w:themeColor="text1"/>
        </w:rPr>
        <w:t>W</w:t>
      </w:r>
      <w:r w:rsidR="002F3471" w:rsidRPr="00500868">
        <w:rPr>
          <w:color w:val="000000" w:themeColor="text1"/>
        </w:rPr>
        <w:t>e investigated whether the high complexity of human tumor genomes</w:t>
      </w:r>
      <w:r w:rsidR="00006535" w:rsidRPr="00500868">
        <w:rPr>
          <w:color w:val="000000" w:themeColor="text1"/>
        </w:rPr>
        <w:t xml:space="preserve"> was masking the relationship between </w:t>
      </w:r>
      <w:r w:rsidR="000E6170" w:rsidRPr="00500868">
        <w:rPr>
          <w:color w:val="000000" w:themeColor="text1"/>
        </w:rPr>
        <w:t xml:space="preserve">mutant </w:t>
      </w:r>
      <w:r w:rsidR="000E6170" w:rsidRPr="00500868">
        <w:rPr>
          <w:i/>
          <w:color w:val="000000" w:themeColor="text1"/>
        </w:rPr>
        <w:t>KRAS</w:t>
      </w:r>
      <w:r w:rsidR="000E6170" w:rsidRPr="00500868">
        <w:rPr>
          <w:color w:val="000000" w:themeColor="text1"/>
        </w:rPr>
        <w:t xml:space="preserve"> imbalance and </w:t>
      </w:r>
      <w:r w:rsidR="009E1CA8" w:rsidRPr="00500868">
        <w:rPr>
          <w:color w:val="000000" w:themeColor="text1"/>
        </w:rPr>
        <w:t xml:space="preserve">tumor subtypes. </w:t>
      </w:r>
      <w:r w:rsidR="00315A50" w:rsidRPr="00500868">
        <w:rPr>
          <w:color w:val="000000" w:themeColor="text1"/>
        </w:rPr>
        <w:t xml:space="preserve"> </w:t>
      </w:r>
    </w:p>
    <w:p w14:paraId="19BED24F" w14:textId="391FA337" w:rsidR="008B5986" w:rsidRPr="00500868" w:rsidRDefault="00315A50" w:rsidP="00315A50">
      <w:pPr>
        <w:spacing w:line="276" w:lineRule="auto"/>
        <w:ind w:firstLine="720"/>
        <w:jc w:val="both"/>
        <w:outlineLvl w:val="0"/>
        <w:rPr>
          <w:color w:val="000000" w:themeColor="text1"/>
        </w:rPr>
      </w:pPr>
      <w:r w:rsidRPr="00500868">
        <w:rPr>
          <w:color w:val="000000" w:themeColor="text1"/>
        </w:rPr>
        <w:t xml:space="preserve">To address this, we </w:t>
      </w:r>
      <w:r w:rsidR="001B3056" w:rsidRPr="00500868">
        <w:rPr>
          <w:color w:val="000000" w:themeColor="text1"/>
        </w:rPr>
        <w:t xml:space="preserve">first </w:t>
      </w:r>
      <w:r w:rsidR="002F3471" w:rsidRPr="00500868">
        <w:rPr>
          <w:color w:val="000000" w:themeColor="text1"/>
        </w:rPr>
        <w:t>compared</w:t>
      </w:r>
      <w:r w:rsidRPr="00500868">
        <w:rPr>
          <w:color w:val="000000" w:themeColor="text1"/>
        </w:rPr>
        <w:t xml:space="preserve"> the genomic complexity of primary </w:t>
      </w:r>
      <w:r w:rsidR="002F3471" w:rsidRPr="00500868">
        <w:rPr>
          <w:color w:val="000000" w:themeColor="text1"/>
        </w:rPr>
        <w:t>and</w:t>
      </w:r>
      <w:r w:rsidRPr="00500868">
        <w:rPr>
          <w:color w:val="000000" w:themeColor="text1"/>
        </w:rPr>
        <w:t xml:space="preserve"> metastatic disease</w:t>
      </w:r>
      <w:r w:rsidR="002F3471" w:rsidRPr="00500868">
        <w:rPr>
          <w:color w:val="000000" w:themeColor="text1"/>
        </w:rPr>
        <w:t>s</w:t>
      </w:r>
      <w:r w:rsidRPr="00500868">
        <w:rPr>
          <w:color w:val="000000" w:themeColor="text1"/>
        </w:rPr>
        <w:t xml:space="preserve">. </w:t>
      </w:r>
      <w:r w:rsidR="00542F74" w:rsidRPr="00500868">
        <w:rPr>
          <w:color w:val="000000" w:themeColor="text1"/>
        </w:rPr>
        <w:t xml:space="preserve">Overall, </w:t>
      </w:r>
      <w:r w:rsidR="00F650C5" w:rsidRPr="00500868">
        <w:rPr>
          <w:color w:val="000000" w:themeColor="text1"/>
        </w:rPr>
        <w:t>metastatic disease</w:t>
      </w:r>
      <w:r w:rsidR="00783EA9" w:rsidRPr="00500868">
        <w:rPr>
          <w:color w:val="000000" w:themeColor="text1"/>
        </w:rPr>
        <w:t xml:space="preserve"> </w:t>
      </w:r>
      <w:r w:rsidR="00542F74" w:rsidRPr="00500868">
        <w:rPr>
          <w:color w:val="000000" w:themeColor="text1"/>
        </w:rPr>
        <w:t>showed</w:t>
      </w:r>
      <w:r w:rsidR="00F26D26" w:rsidRPr="00500868">
        <w:rPr>
          <w:color w:val="000000" w:themeColor="text1"/>
        </w:rPr>
        <w:t xml:space="preserve"> a</w:t>
      </w:r>
      <w:r w:rsidR="00542F74" w:rsidRPr="00500868">
        <w:rPr>
          <w:color w:val="000000" w:themeColor="text1"/>
        </w:rPr>
        <w:t xml:space="preserve"> </w:t>
      </w:r>
      <w:r w:rsidR="00006535" w:rsidRPr="00500868">
        <w:rPr>
          <w:color w:val="000000" w:themeColor="text1"/>
        </w:rPr>
        <w:t xml:space="preserve">significantly </w:t>
      </w:r>
      <w:r w:rsidR="00D77144" w:rsidRPr="00500868">
        <w:rPr>
          <w:color w:val="000000" w:themeColor="text1"/>
        </w:rPr>
        <w:t xml:space="preserve">higher </w:t>
      </w:r>
      <w:r w:rsidR="002F3471" w:rsidRPr="00500868">
        <w:rPr>
          <w:color w:val="000000" w:themeColor="text1"/>
        </w:rPr>
        <w:t>frequenc</w:t>
      </w:r>
      <w:r w:rsidR="00006535" w:rsidRPr="00500868">
        <w:rPr>
          <w:color w:val="000000" w:themeColor="text1"/>
        </w:rPr>
        <w:t xml:space="preserve">y </w:t>
      </w:r>
      <w:r w:rsidR="002F3471" w:rsidRPr="00500868">
        <w:rPr>
          <w:color w:val="000000" w:themeColor="text1"/>
        </w:rPr>
        <w:t xml:space="preserve">of </w:t>
      </w:r>
      <w:r w:rsidR="002772C1" w:rsidRPr="00500868">
        <w:rPr>
          <w:color w:val="000000" w:themeColor="text1"/>
        </w:rPr>
        <w:t xml:space="preserve">genome </w:t>
      </w:r>
      <w:r w:rsidR="002F3471" w:rsidRPr="00500868">
        <w:rPr>
          <w:color w:val="000000" w:themeColor="text1"/>
        </w:rPr>
        <w:t>doubling than primary tumors</w:t>
      </w:r>
      <w:r w:rsidR="009D70B4" w:rsidRPr="00500868">
        <w:rPr>
          <w:color w:val="000000" w:themeColor="text1"/>
        </w:rPr>
        <w:t xml:space="preserve"> (</w:t>
      </w:r>
      <w:r w:rsidR="00945CE4" w:rsidRPr="00500868">
        <w:rPr>
          <w:color w:val="000000" w:themeColor="text1"/>
        </w:rPr>
        <w:t>71%</w:t>
      </w:r>
      <w:r w:rsidR="001D6476" w:rsidRPr="00500868">
        <w:rPr>
          <w:color w:val="000000" w:themeColor="text1"/>
        </w:rPr>
        <w:t xml:space="preserve"> </w:t>
      </w:r>
      <w:r w:rsidR="009D70B4" w:rsidRPr="00500868">
        <w:rPr>
          <w:color w:val="000000" w:themeColor="text1"/>
        </w:rPr>
        <w:t>(</w:t>
      </w:r>
      <w:r w:rsidR="001D6476" w:rsidRPr="00500868">
        <w:rPr>
          <w:color w:val="000000" w:themeColor="text1"/>
        </w:rPr>
        <w:t>n=</w:t>
      </w:r>
      <w:r w:rsidR="00AA79E5" w:rsidRPr="00500868">
        <w:rPr>
          <w:color w:val="000000" w:themeColor="text1"/>
        </w:rPr>
        <w:t>40/56</w:t>
      </w:r>
      <w:r w:rsidR="009D70B4" w:rsidRPr="00500868">
        <w:rPr>
          <w:color w:val="000000" w:themeColor="text1"/>
        </w:rPr>
        <w:t>)</w:t>
      </w:r>
      <w:r w:rsidR="00945CE4" w:rsidRPr="00500868">
        <w:rPr>
          <w:color w:val="000000" w:themeColor="text1"/>
        </w:rPr>
        <w:t xml:space="preserve"> vs. 47</w:t>
      </w:r>
      <w:r w:rsidR="009D70B4" w:rsidRPr="00500868">
        <w:rPr>
          <w:color w:val="000000" w:themeColor="text1"/>
        </w:rPr>
        <w:t>% (</w:t>
      </w:r>
      <w:r w:rsidR="001D6476" w:rsidRPr="00500868">
        <w:rPr>
          <w:color w:val="000000" w:themeColor="text1"/>
        </w:rPr>
        <w:t>n=</w:t>
      </w:r>
      <w:r w:rsidR="00AA79E5" w:rsidRPr="00500868">
        <w:rPr>
          <w:color w:val="000000" w:themeColor="text1"/>
        </w:rPr>
        <w:t>70/148</w:t>
      </w:r>
      <w:r w:rsidR="009D70B4" w:rsidRPr="00500868">
        <w:rPr>
          <w:color w:val="000000" w:themeColor="text1"/>
        </w:rPr>
        <w:t>)</w:t>
      </w:r>
      <w:r w:rsidR="00945CE4" w:rsidRPr="00500868">
        <w:rPr>
          <w:color w:val="000000" w:themeColor="text1"/>
        </w:rPr>
        <w:t xml:space="preserve">; </w:t>
      </w:r>
      <w:r w:rsidR="00F650C5" w:rsidRPr="00500868">
        <w:rPr>
          <w:color w:val="000000" w:themeColor="text1"/>
        </w:rPr>
        <w:t>p</w:t>
      </w:r>
      <w:r w:rsidR="006118E8" w:rsidRPr="00500868">
        <w:rPr>
          <w:color w:val="000000" w:themeColor="text1"/>
        </w:rPr>
        <w:t>=0.</w:t>
      </w:r>
      <w:r w:rsidR="00036952" w:rsidRPr="00500868">
        <w:rPr>
          <w:color w:val="000000" w:themeColor="text1"/>
        </w:rPr>
        <w:t>00</w:t>
      </w:r>
      <w:r w:rsidR="00036952">
        <w:rPr>
          <w:color w:val="000000" w:themeColor="text1"/>
        </w:rPr>
        <w:t>3</w:t>
      </w:r>
      <w:r w:rsidR="006118E8" w:rsidRPr="00500868">
        <w:rPr>
          <w:color w:val="000000" w:themeColor="text1"/>
        </w:rPr>
        <w:t>, Fisher’s exact test</w:t>
      </w:r>
      <w:r w:rsidR="00F650C5" w:rsidRPr="00500868">
        <w:rPr>
          <w:color w:val="000000" w:themeColor="text1"/>
        </w:rPr>
        <w:t>)</w:t>
      </w:r>
      <w:r w:rsidR="009D70B4" w:rsidRPr="00500868">
        <w:rPr>
          <w:color w:val="000000" w:themeColor="text1"/>
        </w:rPr>
        <w:t xml:space="preserve"> (</w:t>
      </w:r>
      <w:r w:rsidR="00A241D5">
        <w:rPr>
          <w:color w:val="000000" w:themeColor="text1"/>
        </w:rPr>
        <w:t>Extended Data Fig. 7b</w:t>
      </w:r>
      <w:r w:rsidR="002A3934">
        <w:rPr>
          <w:color w:val="000000" w:themeColor="text1"/>
        </w:rPr>
        <w:t>, left</w:t>
      </w:r>
      <w:r w:rsidR="009D70B4" w:rsidRPr="00500868">
        <w:rPr>
          <w:color w:val="000000" w:themeColor="text1"/>
        </w:rPr>
        <w:t>)</w:t>
      </w:r>
      <w:r w:rsidR="00D77144" w:rsidRPr="00500868">
        <w:rPr>
          <w:color w:val="000000" w:themeColor="text1"/>
        </w:rPr>
        <w:t xml:space="preserve">. </w:t>
      </w:r>
      <w:r w:rsidR="00E06856" w:rsidRPr="00500868">
        <w:rPr>
          <w:color w:val="000000" w:themeColor="text1"/>
        </w:rPr>
        <w:t xml:space="preserve">Importantly, </w:t>
      </w:r>
      <w:r w:rsidR="00006535" w:rsidRPr="00500868">
        <w:rPr>
          <w:color w:val="000000" w:themeColor="text1"/>
        </w:rPr>
        <w:t xml:space="preserve">the same </w:t>
      </w:r>
      <w:r w:rsidR="00945CE4" w:rsidRPr="00500868">
        <w:rPr>
          <w:color w:val="000000" w:themeColor="text1"/>
        </w:rPr>
        <w:t xml:space="preserve">molecular </w:t>
      </w:r>
      <w:r w:rsidR="00E06856" w:rsidRPr="00500868">
        <w:rPr>
          <w:color w:val="000000" w:themeColor="text1"/>
        </w:rPr>
        <w:t>subtyp</w:t>
      </w:r>
      <w:r w:rsidR="00895185" w:rsidRPr="00500868">
        <w:rPr>
          <w:color w:val="000000" w:themeColor="text1"/>
        </w:rPr>
        <w:t>e w</w:t>
      </w:r>
      <w:r w:rsidR="00945CE4" w:rsidRPr="00500868">
        <w:rPr>
          <w:color w:val="000000" w:themeColor="text1"/>
        </w:rPr>
        <w:t>as</w:t>
      </w:r>
      <w:r w:rsidR="00895185" w:rsidRPr="00500868">
        <w:rPr>
          <w:color w:val="000000" w:themeColor="text1"/>
        </w:rPr>
        <w:t xml:space="preserve"> more </w:t>
      </w:r>
      <w:r w:rsidR="00E06856" w:rsidRPr="00500868">
        <w:rPr>
          <w:color w:val="000000" w:themeColor="text1"/>
        </w:rPr>
        <w:t xml:space="preserve">unstable in </w:t>
      </w:r>
      <w:r w:rsidR="004D4051" w:rsidRPr="00500868">
        <w:rPr>
          <w:color w:val="000000" w:themeColor="text1"/>
        </w:rPr>
        <w:t>metastatic</w:t>
      </w:r>
      <w:r w:rsidR="00006535" w:rsidRPr="00500868">
        <w:rPr>
          <w:color w:val="000000" w:themeColor="text1"/>
        </w:rPr>
        <w:t xml:space="preserve"> setting </w:t>
      </w:r>
      <w:r w:rsidR="004D4051" w:rsidRPr="00500868">
        <w:rPr>
          <w:color w:val="000000" w:themeColor="text1"/>
        </w:rPr>
        <w:t xml:space="preserve">compared to primary disease </w:t>
      </w:r>
      <w:r w:rsidR="00257A03" w:rsidRPr="00500868">
        <w:rPr>
          <w:color w:val="000000" w:themeColor="text1"/>
        </w:rPr>
        <w:t>(</w:t>
      </w:r>
      <w:r w:rsidR="00A241D5">
        <w:rPr>
          <w:color w:val="000000" w:themeColor="text1"/>
        </w:rPr>
        <w:t>Extended Data Fig. 7b</w:t>
      </w:r>
      <w:r w:rsidR="001327C8">
        <w:rPr>
          <w:color w:val="000000" w:themeColor="text1"/>
        </w:rPr>
        <w:t>,</w:t>
      </w:r>
      <w:r w:rsidR="002A3934">
        <w:rPr>
          <w:color w:val="000000" w:themeColor="text1"/>
        </w:rPr>
        <w:t xml:space="preserve"> c</w:t>
      </w:r>
      <w:r w:rsidR="00257A03" w:rsidRPr="00500868">
        <w:rPr>
          <w:color w:val="000000" w:themeColor="text1"/>
        </w:rPr>
        <w:t xml:space="preserve">). </w:t>
      </w:r>
      <w:r w:rsidR="00E76A1E" w:rsidRPr="00500868">
        <w:rPr>
          <w:color w:val="000000" w:themeColor="text1"/>
        </w:rPr>
        <w:t>Genome duplicated</w:t>
      </w:r>
      <w:r w:rsidR="004D4051" w:rsidRPr="00500868">
        <w:rPr>
          <w:color w:val="000000" w:themeColor="text1"/>
        </w:rPr>
        <w:t xml:space="preserve"> </w:t>
      </w:r>
      <w:r w:rsidR="00E54837" w:rsidRPr="00500868">
        <w:rPr>
          <w:color w:val="000000" w:themeColor="text1"/>
        </w:rPr>
        <w:t xml:space="preserve">(also referred to as </w:t>
      </w:r>
      <w:r w:rsidR="00945CE4" w:rsidRPr="00500868">
        <w:rPr>
          <w:color w:val="000000" w:themeColor="text1"/>
        </w:rPr>
        <w:t>tetraploid</w:t>
      </w:r>
      <w:r w:rsidR="00E54837" w:rsidRPr="00500868">
        <w:rPr>
          <w:color w:val="000000" w:themeColor="text1"/>
        </w:rPr>
        <w:t>)</w:t>
      </w:r>
      <w:r w:rsidR="00E76A1E" w:rsidRPr="00500868">
        <w:rPr>
          <w:color w:val="000000" w:themeColor="text1"/>
        </w:rPr>
        <w:t xml:space="preserve"> tumors commonly los</w:t>
      </w:r>
      <w:r w:rsidR="004D4051" w:rsidRPr="00500868">
        <w:rPr>
          <w:color w:val="000000" w:themeColor="text1"/>
        </w:rPr>
        <w:t xml:space="preserve">e </w:t>
      </w:r>
      <w:r w:rsidR="00E76A1E" w:rsidRPr="00500868">
        <w:rPr>
          <w:color w:val="000000" w:themeColor="text1"/>
        </w:rPr>
        <w:t>a quarter of their genome</w:t>
      </w:r>
      <w:r w:rsidR="00945CE4" w:rsidRPr="00500868">
        <w:rPr>
          <w:color w:val="000000" w:themeColor="text1"/>
        </w:rPr>
        <w:t>s</w:t>
      </w:r>
      <w:r w:rsidR="00E76A1E" w:rsidRPr="00500868">
        <w:rPr>
          <w:color w:val="000000" w:themeColor="text1"/>
        </w:rPr>
        <w:t xml:space="preserve"> (ploidy ~ 3.3</w:t>
      </w:r>
      <w:r w:rsidR="004D4051" w:rsidRPr="00500868">
        <w:rPr>
          <w:color w:val="000000" w:themeColor="text1"/>
        </w:rPr>
        <w:t>n, not 4n</w:t>
      </w:r>
      <w:r w:rsidR="00C8203E">
        <w:rPr>
          <w:color w:val="000000" w:themeColor="text1"/>
        </w:rPr>
        <w:t xml:space="preserve">; </w:t>
      </w:r>
      <w:r w:rsidR="003567E1" w:rsidRPr="00500868">
        <w:rPr>
          <w:color w:val="000000" w:themeColor="text1"/>
        </w:rPr>
        <w:t xml:space="preserve"> ref. </w:t>
      </w:r>
      <w:r w:rsidR="00AF25E2" w:rsidRPr="00500868">
        <w:rPr>
          <w:rFonts w:cs="Marion"/>
          <w:color w:val="000000" w:themeColor="text1"/>
        </w:rPr>
        <w:fldChar w:fldCharType="begin"/>
      </w:r>
      <w:r w:rsidR="002919B6">
        <w:rPr>
          <w:rFonts w:cs="Marion"/>
          <w:color w:val="000000" w:themeColor="text1"/>
        </w:rPr>
        <w:instrText xml:space="preserve"> ADDIN PAPERS2_CITATIONS &lt;citation&gt;&lt;priority&gt;15&lt;/priority&gt;&lt;uuid&gt;F59EC98E-BCC4-4627-AC2B-45105506C871&lt;/uuid&gt;&lt;publications&gt;&lt;publication&gt;&lt;subtype&gt;400&lt;/subtype&gt;&lt;title&gt;Pan-cancer patterns of somatic copy number alteration&lt;/title&gt;&lt;url&gt;http://www.nature.com/doifinder/10.1038/ng.2760&lt;/url&gt;&lt;volume&gt;45&lt;/volume&gt;&lt;publication_date&gt;99201309261200000000222000&lt;/publication_date&gt;&lt;uuid&gt;A68885D3-755C-4300-A3C6-B7FC618D9EC4&lt;/uuid&gt;&lt;type&gt;400&lt;/type&gt;&lt;number&gt;10&lt;/number&gt;&lt;citekey&gt;Zack:2013kma&lt;/citekey&gt;&lt;doi&gt;10.1038/ng.2760&lt;/doi&gt;&lt;startpage&gt;1134&lt;/startpage&gt;&lt;endpage&gt;1140&lt;/endpage&gt;&lt;bundle&gt;&lt;publication&gt;&lt;title&gt;Nature genetics&lt;/title&gt;&lt;uuid&gt;C57C92EE-078E-4F30-AB00-CA71925082EB&lt;/uuid&gt;&lt;subtype&gt;-100&lt;/subtype&gt;&lt;publisher&gt;Nature Publishing Group&lt;/publisher&gt;&lt;type&gt;-100&lt;/type&gt;&lt;/publication&gt;&lt;/bundle&gt;&lt;authors&gt;&lt;author&gt;&lt;lastName&gt;Zack&lt;/lastName&gt;&lt;firstName&gt;Travis&lt;/firstName&gt;&lt;middleNames&gt;I&lt;/middleNames&gt;&lt;/author&gt;&lt;author&gt;&lt;lastName&gt;Schumacher&lt;/lastName&gt;&lt;firstName&gt;Steven&lt;/firstName&gt;&lt;middleNames&gt;E&lt;/middleNames&gt;&lt;/author&gt;&lt;author&gt;&lt;lastName&gt;Carter&lt;/lastName&gt;&lt;firstName&gt;Scott&lt;/firstName&gt;&lt;middleNames&gt;L&lt;/middleNames&gt;&lt;/author&gt;&lt;author&gt;&lt;lastName&gt;Cherniack&lt;/lastName&gt;&lt;firstName&gt;Andrew&lt;/firstName&gt;&lt;middleNames&gt;D&lt;/middleNames&gt;&lt;/author&gt;&lt;author&gt;&lt;lastName&gt;Saksena&lt;/lastName&gt;&lt;firstName&gt;Gordon&lt;/firstName&gt;&lt;/author&gt;&lt;author&gt;&lt;lastName&gt;Tabak&lt;/lastName&gt;&lt;firstName&gt;Barbara&lt;/firstName&gt;&lt;/author&gt;&lt;author&gt;&lt;lastName&gt;Lawrence&lt;/lastName&gt;&lt;firstName&gt;Michael&lt;/firstName&gt;&lt;middleNames&gt;S&lt;/middleNames&gt;&lt;/author&gt;&lt;author&gt;&lt;lastName&gt;Zhang&lt;/lastName&gt;&lt;firstName&gt;Cheng-Zhong&lt;/firstName&gt;&lt;/author&gt;&lt;author&gt;&lt;lastName&gt;Wala&lt;/lastName&gt;&lt;firstName&gt;Jeremiah&lt;/firstName&gt;&lt;/author&gt;&lt;author&gt;&lt;lastName&gt;Mermel&lt;/lastName&gt;&lt;firstName&gt;Craig&lt;/firstName&gt;&lt;middleNames&gt;H&lt;/middleNames&gt;&lt;/author&gt;&lt;author&gt;&lt;lastName&gt;Sougnez&lt;/lastName&gt;&lt;firstName&gt;Carrie&lt;/firstName&gt;&lt;/author&gt;&lt;author&gt;&lt;lastName&gt;Gabriel&lt;/lastName&gt;&lt;firstName&gt;Stacey&lt;/firstName&gt;&lt;middleNames&gt;B&lt;/middleNames&gt;&lt;/author&gt;&lt;author&gt;&lt;lastName&gt;Hernandez&lt;/lastName&gt;&lt;firstName&gt;Bryan&lt;/firstName&gt;&lt;/author&gt;&lt;author&gt;&lt;lastName&gt;Shen&lt;/lastName&gt;&lt;firstName&gt;Hui&lt;/firstName&gt;&lt;/author&gt;&lt;author&gt;&lt;lastName&gt;Laird&lt;/lastName&gt;&lt;firstName&gt;Peter&lt;/firstName&gt;&lt;middleNames&gt;W&lt;/middleNames&gt;&lt;/author&gt;&lt;author&gt;&lt;lastName&gt;Getz&lt;/lastName&gt;&lt;firstName&gt;Gad&lt;/firstName&gt;&lt;/author&gt;&lt;author&gt;&lt;lastName&gt;Meyerson&lt;/lastName&gt;&lt;firstName&gt;Matthew&lt;/firstName&gt;&lt;/author&gt;&lt;author&gt;&lt;lastName&gt;Beroukhim&lt;/lastName&gt;&lt;firstName&gt;Rameen&lt;/firstName&gt;&lt;/author&gt;&lt;/authors&gt;&lt;/publication&gt;&lt;/publications&gt;&lt;cites&gt;&lt;/cites&gt;&lt;/citation&gt;</w:instrText>
      </w:r>
      <w:r w:rsidR="00AF25E2" w:rsidRPr="00500868">
        <w:rPr>
          <w:rFonts w:cs="Marion"/>
          <w:color w:val="000000" w:themeColor="text1"/>
        </w:rPr>
        <w:fldChar w:fldCharType="separate"/>
      </w:r>
      <w:r w:rsidR="002919B6">
        <w:rPr>
          <w:rFonts w:cs="Marion"/>
          <w:vertAlign w:val="superscript"/>
        </w:rPr>
        <w:t>22</w:t>
      </w:r>
      <w:r w:rsidR="00AF25E2" w:rsidRPr="00500868">
        <w:rPr>
          <w:rFonts w:cs="Marion"/>
          <w:color w:val="000000" w:themeColor="text1"/>
        </w:rPr>
        <w:fldChar w:fldCharType="end"/>
      </w:r>
      <w:r w:rsidR="00E76A1E" w:rsidRPr="00500868">
        <w:rPr>
          <w:color w:val="000000" w:themeColor="text1"/>
        </w:rPr>
        <w:t>)</w:t>
      </w:r>
      <w:r w:rsidR="00945CE4" w:rsidRPr="00500868">
        <w:rPr>
          <w:color w:val="000000" w:themeColor="text1"/>
        </w:rPr>
        <w:t xml:space="preserve">, </w:t>
      </w:r>
      <w:r w:rsidR="00945CE4" w:rsidRPr="00500868">
        <w:rPr>
          <w:color w:val="000000" w:themeColor="text1"/>
        </w:rPr>
        <w:lastRenderedPageBreak/>
        <w:t xml:space="preserve">resulting in </w:t>
      </w:r>
      <w:r w:rsidR="00E87AA0">
        <w:rPr>
          <w:color w:val="000000" w:themeColor="text1"/>
        </w:rPr>
        <w:t xml:space="preserve">global </w:t>
      </w:r>
      <w:r w:rsidR="00C8369A" w:rsidRPr="00500868">
        <w:rPr>
          <w:color w:val="000000" w:themeColor="text1"/>
        </w:rPr>
        <w:t>copy number imbalances</w:t>
      </w:r>
      <w:r w:rsidR="00E76A1E" w:rsidRPr="00500868">
        <w:rPr>
          <w:color w:val="000000" w:themeColor="text1"/>
        </w:rPr>
        <w:t xml:space="preserve">. </w:t>
      </w:r>
      <w:r w:rsidR="0012474A" w:rsidRPr="00500868">
        <w:rPr>
          <w:color w:val="000000" w:themeColor="text1"/>
        </w:rPr>
        <w:t xml:space="preserve">To accurately </w:t>
      </w:r>
      <w:r w:rsidR="00700321" w:rsidRPr="00500868">
        <w:rPr>
          <w:color w:val="000000" w:themeColor="text1"/>
        </w:rPr>
        <w:t xml:space="preserve">define copy number imbalances </w:t>
      </w:r>
      <w:r w:rsidR="004D4051" w:rsidRPr="00500868">
        <w:rPr>
          <w:color w:val="000000" w:themeColor="text1"/>
        </w:rPr>
        <w:t xml:space="preserve">in </w:t>
      </w:r>
      <w:r w:rsidR="0012474A" w:rsidRPr="00500868">
        <w:rPr>
          <w:color w:val="000000" w:themeColor="text1"/>
        </w:rPr>
        <w:t xml:space="preserve">mutant </w:t>
      </w:r>
      <w:r w:rsidR="0012474A" w:rsidRPr="00500868">
        <w:rPr>
          <w:i/>
          <w:color w:val="000000" w:themeColor="text1"/>
        </w:rPr>
        <w:t>KRAS</w:t>
      </w:r>
      <w:r w:rsidR="00711459" w:rsidRPr="00500868">
        <w:rPr>
          <w:color w:val="000000" w:themeColor="text1"/>
        </w:rPr>
        <w:t xml:space="preserve"> </w:t>
      </w:r>
      <w:r w:rsidR="0030303D" w:rsidRPr="00500868">
        <w:rPr>
          <w:color w:val="000000" w:themeColor="text1"/>
        </w:rPr>
        <w:t xml:space="preserve">and account for the high frequency of </w:t>
      </w:r>
      <w:proofErr w:type="spellStart"/>
      <w:r w:rsidR="001775C3" w:rsidRPr="00500868">
        <w:rPr>
          <w:color w:val="000000" w:themeColor="text1"/>
        </w:rPr>
        <w:t>tetraploidy</w:t>
      </w:r>
      <w:proofErr w:type="spellEnd"/>
      <w:r w:rsidR="0030303D" w:rsidRPr="00500868">
        <w:rPr>
          <w:color w:val="000000" w:themeColor="text1"/>
        </w:rPr>
        <w:t xml:space="preserve"> in metastatic </w:t>
      </w:r>
      <w:r w:rsidR="00191DAA" w:rsidRPr="00500868">
        <w:rPr>
          <w:color w:val="000000" w:themeColor="text1"/>
        </w:rPr>
        <w:t>tumor</w:t>
      </w:r>
      <w:r w:rsidR="0030303D" w:rsidRPr="00500868">
        <w:rPr>
          <w:color w:val="000000" w:themeColor="text1"/>
        </w:rPr>
        <w:t>s</w:t>
      </w:r>
      <w:r w:rsidR="001775C3" w:rsidRPr="00500868">
        <w:rPr>
          <w:color w:val="000000" w:themeColor="text1"/>
        </w:rPr>
        <w:t xml:space="preserve">, </w:t>
      </w:r>
      <w:r w:rsidR="00061747" w:rsidRPr="00500868">
        <w:rPr>
          <w:color w:val="000000" w:themeColor="text1"/>
        </w:rPr>
        <w:t>we</w:t>
      </w:r>
      <w:r w:rsidR="009C5D05" w:rsidRPr="00500868">
        <w:rPr>
          <w:color w:val="000000" w:themeColor="text1"/>
        </w:rPr>
        <w:t xml:space="preserve"> </w:t>
      </w:r>
      <w:r w:rsidR="00957D16" w:rsidRPr="00500868">
        <w:rPr>
          <w:color w:val="000000" w:themeColor="text1"/>
        </w:rPr>
        <w:t>assigned patients into three</w:t>
      </w:r>
      <w:r w:rsidR="001775C3" w:rsidRPr="00500868">
        <w:rPr>
          <w:color w:val="000000" w:themeColor="text1"/>
        </w:rPr>
        <w:t xml:space="preserve"> </w:t>
      </w:r>
      <w:r w:rsidR="003620D9" w:rsidRPr="00500868">
        <w:rPr>
          <w:color w:val="000000" w:themeColor="text1"/>
        </w:rPr>
        <w:t xml:space="preserve">distinct </w:t>
      </w:r>
      <w:r w:rsidR="006603F5" w:rsidRPr="00500868">
        <w:rPr>
          <w:color w:val="000000" w:themeColor="text1"/>
        </w:rPr>
        <w:t xml:space="preserve">allelic </w:t>
      </w:r>
      <w:r w:rsidR="00CE6152" w:rsidRPr="00500868">
        <w:rPr>
          <w:color w:val="000000" w:themeColor="text1"/>
        </w:rPr>
        <w:t xml:space="preserve">states of mutant </w:t>
      </w:r>
      <w:r w:rsidR="009E11FF" w:rsidRPr="00500868">
        <w:rPr>
          <w:i/>
          <w:color w:val="000000" w:themeColor="text1"/>
        </w:rPr>
        <w:t>KRAS</w:t>
      </w:r>
      <w:r w:rsidR="00AF403F" w:rsidRPr="00500868">
        <w:rPr>
          <w:color w:val="000000" w:themeColor="text1"/>
        </w:rPr>
        <w:t xml:space="preserve"> (</w:t>
      </w:r>
      <w:r w:rsidR="002A3934">
        <w:rPr>
          <w:color w:val="000000" w:themeColor="text1"/>
        </w:rPr>
        <w:t>Extended Data Fig. 7d</w:t>
      </w:r>
      <w:r w:rsidR="00BB645A" w:rsidRPr="00500868">
        <w:rPr>
          <w:color w:val="000000" w:themeColor="text1"/>
        </w:rPr>
        <w:t xml:space="preserve">.i and </w:t>
      </w:r>
      <w:proofErr w:type="spellStart"/>
      <w:r w:rsidR="00BB645A" w:rsidRPr="00500868">
        <w:rPr>
          <w:color w:val="000000" w:themeColor="text1"/>
        </w:rPr>
        <w:t>d.ii</w:t>
      </w:r>
      <w:proofErr w:type="spellEnd"/>
      <w:r w:rsidR="00BB645A" w:rsidRPr="00500868">
        <w:rPr>
          <w:color w:val="000000" w:themeColor="text1"/>
        </w:rPr>
        <w:t>.</w:t>
      </w:r>
      <w:r w:rsidR="00AF403F" w:rsidRPr="00500868">
        <w:rPr>
          <w:color w:val="000000" w:themeColor="text1"/>
        </w:rPr>
        <w:t>):</w:t>
      </w:r>
      <w:r w:rsidR="009E11FF" w:rsidRPr="00500868">
        <w:rPr>
          <w:color w:val="000000" w:themeColor="text1"/>
        </w:rPr>
        <w:t xml:space="preserve"> 1) </w:t>
      </w:r>
      <w:r w:rsidR="009E11FF" w:rsidRPr="00500868">
        <w:rPr>
          <w:color w:val="000000" w:themeColor="text1"/>
          <w:u w:val="single"/>
        </w:rPr>
        <w:t>balanced</w:t>
      </w:r>
      <w:r w:rsidR="00957D16" w:rsidRPr="00500868">
        <w:rPr>
          <w:color w:val="000000" w:themeColor="text1"/>
        </w:rPr>
        <w:t xml:space="preserve"> (</w:t>
      </w:r>
      <w:proofErr w:type="spellStart"/>
      <w:r w:rsidR="00957D16" w:rsidRPr="00500868">
        <w:rPr>
          <w:i/>
          <w:color w:val="000000" w:themeColor="text1"/>
        </w:rPr>
        <w:t>KRAS</w:t>
      </w:r>
      <w:r w:rsidR="00957D16" w:rsidRPr="00500868">
        <w:rPr>
          <w:color w:val="000000" w:themeColor="text1"/>
          <w:vertAlign w:val="superscript"/>
        </w:rPr>
        <w:t>ba</w:t>
      </w:r>
      <w:proofErr w:type="spellEnd"/>
      <w:r w:rsidR="00957D16" w:rsidRPr="00500868">
        <w:rPr>
          <w:color w:val="000000" w:themeColor="text1"/>
        </w:rPr>
        <w:t>)</w:t>
      </w:r>
      <w:r w:rsidR="006603F5" w:rsidRPr="00500868">
        <w:rPr>
          <w:color w:val="000000" w:themeColor="text1"/>
        </w:rPr>
        <w:t xml:space="preserve"> – </w:t>
      </w:r>
      <w:r w:rsidR="00FB1C87" w:rsidRPr="00500868">
        <w:rPr>
          <w:color w:val="000000" w:themeColor="text1"/>
        </w:rPr>
        <w:t xml:space="preserve">equal </w:t>
      </w:r>
      <w:r w:rsidR="00CE6152" w:rsidRPr="00500868">
        <w:rPr>
          <w:color w:val="000000" w:themeColor="text1"/>
        </w:rPr>
        <w:t>copy number</w:t>
      </w:r>
      <w:r w:rsidR="00FB1C87" w:rsidRPr="00500868">
        <w:rPr>
          <w:color w:val="000000" w:themeColor="text1"/>
        </w:rPr>
        <w:t>s</w:t>
      </w:r>
      <w:r w:rsidR="00CE6152" w:rsidRPr="00500868">
        <w:rPr>
          <w:color w:val="000000" w:themeColor="text1"/>
        </w:rPr>
        <w:t xml:space="preserve"> of </w:t>
      </w:r>
      <w:r w:rsidR="009E11FF" w:rsidRPr="00500868">
        <w:rPr>
          <w:color w:val="000000" w:themeColor="text1"/>
        </w:rPr>
        <w:t xml:space="preserve">mutant and </w:t>
      </w:r>
      <w:proofErr w:type="spellStart"/>
      <w:r w:rsidR="009E11FF" w:rsidRPr="00500868">
        <w:rPr>
          <w:color w:val="000000" w:themeColor="text1"/>
        </w:rPr>
        <w:t>wildtype</w:t>
      </w:r>
      <w:proofErr w:type="spellEnd"/>
      <w:r w:rsidR="009E11FF" w:rsidRPr="00500868">
        <w:rPr>
          <w:color w:val="000000" w:themeColor="text1"/>
        </w:rPr>
        <w:t xml:space="preserve"> allele</w:t>
      </w:r>
      <w:r w:rsidR="00CE6152" w:rsidRPr="00500868">
        <w:rPr>
          <w:color w:val="000000" w:themeColor="text1"/>
        </w:rPr>
        <w:t>s</w:t>
      </w:r>
      <w:r w:rsidR="00FF450A" w:rsidRPr="00500868">
        <w:rPr>
          <w:color w:val="000000" w:themeColor="text1"/>
        </w:rPr>
        <w:t xml:space="preserve">; 2) </w:t>
      </w:r>
      <w:r w:rsidR="006603F5" w:rsidRPr="00500868">
        <w:rPr>
          <w:color w:val="000000" w:themeColor="text1"/>
          <w:u w:val="single"/>
        </w:rPr>
        <w:t>minor</w:t>
      </w:r>
      <w:r w:rsidR="00DB45F4" w:rsidRPr="00500868">
        <w:rPr>
          <w:color w:val="000000" w:themeColor="text1"/>
          <w:u w:val="single"/>
        </w:rPr>
        <w:t xml:space="preserve"> imbalance</w:t>
      </w:r>
      <w:r w:rsidR="00957D16" w:rsidRPr="00500868">
        <w:rPr>
          <w:color w:val="000000" w:themeColor="text1"/>
        </w:rPr>
        <w:t xml:space="preserve"> (</w:t>
      </w:r>
      <w:proofErr w:type="spellStart"/>
      <w:r w:rsidR="00957D16" w:rsidRPr="00500868">
        <w:rPr>
          <w:i/>
          <w:color w:val="000000" w:themeColor="text1"/>
        </w:rPr>
        <w:t>KRAS</w:t>
      </w:r>
      <w:r w:rsidR="00957D16" w:rsidRPr="00500868">
        <w:rPr>
          <w:color w:val="000000" w:themeColor="text1"/>
          <w:vertAlign w:val="superscript"/>
        </w:rPr>
        <w:t>mi</w:t>
      </w:r>
      <w:proofErr w:type="spellEnd"/>
      <w:r w:rsidR="00957D16" w:rsidRPr="00500868">
        <w:rPr>
          <w:color w:val="000000" w:themeColor="text1"/>
        </w:rPr>
        <w:t>)</w:t>
      </w:r>
      <w:r w:rsidR="006603F5" w:rsidRPr="00500868">
        <w:rPr>
          <w:color w:val="000000" w:themeColor="text1"/>
        </w:rPr>
        <w:t xml:space="preserve"> –</w:t>
      </w:r>
      <w:r w:rsidR="00FB1C87" w:rsidRPr="00500868">
        <w:rPr>
          <w:color w:val="000000" w:themeColor="text1"/>
        </w:rPr>
        <w:t xml:space="preserve"> </w:t>
      </w:r>
      <w:r w:rsidR="00CE6152" w:rsidRPr="00500868">
        <w:rPr>
          <w:color w:val="000000" w:themeColor="text1"/>
        </w:rPr>
        <w:t>a small imbalance favoring the mutant allele</w:t>
      </w:r>
      <w:r w:rsidR="00FF450A" w:rsidRPr="00500868">
        <w:rPr>
          <w:color w:val="000000" w:themeColor="text1"/>
        </w:rPr>
        <w:t>;</w:t>
      </w:r>
      <w:r w:rsidR="00CE6152" w:rsidRPr="00500868">
        <w:rPr>
          <w:color w:val="000000" w:themeColor="text1"/>
        </w:rPr>
        <w:t xml:space="preserve"> and,</w:t>
      </w:r>
      <w:r w:rsidR="00FF450A" w:rsidRPr="00500868">
        <w:rPr>
          <w:color w:val="000000" w:themeColor="text1"/>
        </w:rPr>
        <w:t xml:space="preserve"> 3) </w:t>
      </w:r>
      <w:r w:rsidR="00FF450A" w:rsidRPr="00500868">
        <w:rPr>
          <w:color w:val="000000" w:themeColor="text1"/>
          <w:u w:val="single"/>
        </w:rPr>
        <w:t>major</w:t>
      </w:r>
      <w:r w:rsidR="00FB1C87" w:rsidRPr="00500868">
        <w:rPr>
          <w:color w:val="000000" w:themeColor="text1"/>
          <w:u w:val="single"/>
        </w:rPr>
        <w:t xml:space="preserve"> imbalance</w:t>
      </w:r>
      <w:r w:rsidR="00FF450A" w:rsidRPr="00500868">
        <w:rPr>
          <w:color w:val="000000" w:themeColor="text1"/>
        </w:rPr>
        <w:t xml:space="preserve"> </w:t>
      </w:r>
      <w:r w:rsidR="00957D16" w:rsidRPr="00500868">
        <w:rPr>
          <w:color w:val="000000" w:themeColor="text1"/>
        </w:rPr>
        <w:t>(</w:t>
      </w:r>
      <w:proofErr w:type="spellStart"/>
      <w:r w:rsidR="00957D16" w:rsidRPr="00500868">
        <w:rPr>
          <w:i/>
          <w:color w:val="000000" w:themeColor="text1"/>
        </w:rPr>
        <w:t>KRAS</w:t>
      </w:r>
      <w:r w:rsidR="00957D16" w:rsidRPr="00500868">
        <w:rPr>
          <w:color w:val="000000" w:themeColor="text1"/>
          <w:vertAlign w:val="superscript"/>
        </w:rPr>
        <w:t>Ma</w:t>
      </w:r>
      <w:proofErr w:type="spellEnd"/>
      <w:r w:rsidR="00957D16" w:rsidRPr="00500868">
        <w:rPr>
          <w:color w:val="000000" w:themeColor="text1"/>
        </w:rPr>
        <w:t xml:space="preserve">) </w:t>
      </w:r>
      <w:r w:rsidR="00FF450A" w:rsidRPr="00500868">
        <w:rPr>
          <w:color w:val="000000" w:themeColor="text1"/>
        </w:rPr>
        <w:t>–</w:t>
      </w:r>
      <w:r w:rsidR="007E0EC5" w:rsidRPr="00500868">
        <w:rPr>
          <w:color w:val="000000" w:themeColor="text1"/>
        </w:rPr>
        <w:t xml:space="preserve"> </w:t>
      </w:r>
      <w:r w:rsidR="00CE519C" w:rsidRPr="00500868">
        <w:rPr>
          <w:color w:val="000000" w:themeColor="text1"/>
        </w:rPr>
        <w:t xml:space="preserve">a considerable imbalance </w:t>
      </w:r>
      <w:r w:rsidR="00CE6152" w:rsidRPr="00500868">
        <w:rPr>
          <w:color w:val="000000" w:themeColor="text1"/>
        </w:rPr>
        <w:t xml:space="preserve">favoring the mutant allele over the </w:t>
      </w:r>
      <w:proofErr w:type="spellStart"/>
      <w:r w:rsidR="001A218F" w:rsidRPr="00500868">
        <w:rPr>
          <w:color w:val="000000" w:themeColor="text1"/>
        </w:rPr>
        <w:t>wildtype</w:t>
      </w:r>
      <w:proofErr w:type="spellEnd"/>
      <w:r w:rsidR="001A218F" w:rsidRPr="00500868">
        <w:rPr>
          <w:color w:val="000000" w:themeColor="text1"/>
        </w:rPr>
        <w:t xml:space="preserve"> allele.</w:t>
      </w:r>
      <w:r w:rsidR="00A60BE2" w:rsidRPr="00500868">
        <w:rPr>
          <w:color w:val="000000" w:themeColor="text1"/>
        </w:rPr>
        <w:t xml:space="preserve"> </w:t>
      </w:r>
      <w:r w:rsidR="00A56CA8" w:rsidRPr="00500868">
        <w:rPr>
          <w:color w:val="000000" w:themeColor="text1"/>
        </w:rPr>
        <w:t>Using</w:t>
      </w:r>
      <w:r w:rsidR="00DE3EAB" w:rsidRPr="00500868">
        <w:rPr>
          <w:color w:val="000000" w:themeColor="text1"/>
        </w:rPr>
        <w:t xml:space="preserve"> this method,</w:t>
      </w:r>
      <w:r w:rsidR="00E54837" w:rsidRPr="00500868">
        <w:rPr>
          <w:color w:val="000000" w:themeColor="text1"/>
        </w:rPr>
        <w:t xml:space="preserve"> we found</w:t>
      </w:r>
      <w:r w:rsidR="00DE3EAB" w:rsidRPr="00500868">
        <w:rPr>
          <w:color w:val="000000" w:themeColor="text1"/>
        </w:rPr>
        <w:t xml:space="preserve"> </w:t>
      </w:r>
      <w:proofErr w:type="spellStart"/>
      <w:r w:rsidR="00E54837" w:rsidRPr="00500868">
        <w:rPr>
          <w:i/>
          <w:color w:val="000000" w:themeColor="text1"/>
        </w:rPr>
        <w:t>KRAS</w:t>
      </w:r>
      <w:r w:rsidR="00E54837" w:rsidRPr="00500868">
        <w:rPr>
          <w:color w:val="000000" w:themeColor="text1"/>
          <w:vertAlign w:val="superscript"/>
        </w:rPr>
        <w:t>Ma</w:t>
      </w:r>
      <w:proofErr w:type="spellEnd"/>
      <w:r w:rsidR="00E54837" w:rsidRPr="00500868">
        <w:rPr>
          <w:color w:val="000000" w:themeColor="text1"/>
        </w:rPr>
        <w:t xml:space="preserve"> was rare in primary tumors (</w:t>
      </w:r>
      <w:r w:rsidR="00E87AA0">
        <w:rPr>
          <w:color w:val="000000" w:themeColor="text1"/>
        </w:rPr>
        <w:t>primary</w:t>
      </w:r>
      <w:r w:rsidR="002A3934">
        <w:rPr>
          <w:color w:val="000000" w:themeColor="text1"/>
        </w:rPr>
        <w:t xml:space="preserve"> – </w:t>
      </w:r>
      <w:r w:rsidR="00E54837" w:rsidRPr="00500868">
        <w:rPr>
          <w:color w:val="000000" w:themeColor="text1"/>
        </w:rPr>
        <w:t xml:space="preserve">4% </w:t>
      </w:r>
      <w:r w:rsidR="00E87AA0">
        <w:rPr>
          <w:color w:val="000000" w:themeColor="text1"/>
        </w:rPr>
        <w:t>[</w:t>
      </w:r>
      <w:r w:rsidR="00E54837" w:rsidRPr="00500868">
        <w:rPr>
          <w:color w:val="000000" w:themeColor="text1"/>
        </w:rPr>
        <w:t>n=6/14</w:t>
      </w:r>
      <w:r w:rsidR="006A1D13">
        <w:rPr>
          <w:color w:val="000000" w:themeColor="text1"/>
        </w:rPr>
        <w:t>1</w:t>
      </w:r>
      <w:r w:rsidR="00E87AA0">
        <w:rPr>
          <w:color w:val="000000" w:themeColor="text1"/>
        </w:rPr>
        <w:t xml:space="preserve">]; </w:t>
      </w:r>
      <w:proofErr w:type="spellStart"/>
      <w:r w:rsidR="00E87AA0">
        <w:rPr>
          <w:color w:val="000000" w:themeColor="text1"/>
        </w:rPr>
        <w:t>mets</w:t>
      </w:r>
      <w:proofErr w:type="spellEnd"/>
      <w:r w:rsidR="00E87AA0">
        <w:rPr>
          <w:color w:val="000000" w:themeColor="text1"/>
        </w:rPr>
        <w:t xml:space="preserve"> - </w:t>
      </w:r>
      <w:r w:rsidR="00E54837" w:rsidRPr="00500868">
        <w:rPr>
          <w:color w:val="000000" w:themeColor="text1"/>
        </w:rPr>
        <w:t xml:space="preserve">29% </w:t>
      </w:r>
      <w:r w:rsidR="00E87AA0">
        <w:rPr>
          <w:color w:val="000000" w:themeColor="text1"/>
        </w:rPr>
        <w:t>[</w:t>
      </w:r>
      <w:r w:rsidR="00E54837" w:rsidRPr="00500868">
        <w:rPr>
          <w:color w:val="000000" w:themeColor="text1"/>
        </w:rPr>
        <w:t>n=1</w:t>
      </w:r>
      <w:r w:rsidR="006A1D13">
        <w:rPr>
          <w:color w:val="000000" w:themeColor="text1"/>
        </w:rPr>
        <w:t>7</w:t>
      </w:r>
      <w:r w:rsidR="00E54837" w:rsidRPr="00500868">
        <w:rPr>
          <w:color w:val="000000" w:themeColor="text1"/>
        </w:rPr>
        <w:t>/5</w:t>
      </w:r>
      <w:r w:rsidR="006A1D13">
        <w:rPr>
          <w:color w:val="000000" w:themeColor="text1"/>
        </w:rPr>
        <w:t>8</w:t>
      </w:r>
      <w:r w:rsidR="00E87AA0">
        <w:rPr>
          <w:color w:val="000000" w:themeColor="text1"/>
        </w:rPr>
        <w:t xml:space="preserve">]; </w:t>
      </w:r>
      <w:r w:rsidR="00E54837" w:rsidRPr="00500868">
        <w:rPr>
          <w:color w:val="000000" w:themeColor="text1"/>
        </w:rPr>
        <w:t>p=</w:t>
      </w:r>
      <w:r w:rsidR="00B011FB">
        <w:rPr>
          <w:color w:val="000000" w:themeColor="text1"/>
        </w:rPr>
        <w:t>2.8</w:t>
      </w:r>
      <w:r w:rsidR="001327C8">
        <w:rPr>
          <w:color w:val="000000" w:themeColor="text1"/>
        </w:rPr>
        <w:t xml:space="preserve"> </w:t>
      </w:r>
      <w:r w:rsidR="001327C8" w:rsidRPr="00CA2A8B">
        <w:rPr>
          <w:bCs/>
        </w:rPr>
        <w:t>×</w:t>
      </w:r>
      <w:r w:rsidR="001327C8">
        <w:rPr>
          <w:color w:val="000000" w:themeColor="text1"/>
        </w:rPr>
        <w:t xml:space="preserve"> 10</w:t>
      </w:r>
      <w:r w:rsidR="00E54837" w:rsidRPr="00070A77">
        <w:rPr>
          <w:color w:val="000000" w:themeColor="text1"/>
          <w:vertAlign w:val="superscript"/>
        </w:rPr>
        <w:t>-6</w:t>
      </w:r>
      <w:r w:rsidR="00E54837" w:rsidRPr="00500868">
        <w:rPr>
          <w:color w:val="000000" w:themeColor="text1"/>
        </w:rPr>
        <w:t>, Fisher’s exact test). Moreover, m</w:t>
      </w:r>
      <w:r w:rsidR="003D507B" w:rsidRPr="00500868">
        <w:rPr>
          <w:color w:val="000000" w:themeColor="text1"/>
        </w:rPr>
        <w:t xml:space="preserve">etastatic </w:t>
      </w:r>
      <w:r w:rsidR="009446FD" w:rsidRPr="00500868">
        <w:rPr>
          <w:color w:val="000000" w:themeColor="text1"/>
        </w:rPr>
        <w:t>Basal-like-A/B</w:t>
      </w:r>
      <w:r w:rsidR="003D62DC" w:rsidRPr="00500868">
        <w:rPr>
          <w:color w:val="000000" w:themeColor="text1"/>
        </w:rPr>
        <w:t xml:space="preserve"> </w:t>
      </w:r>
      <w:r w:rsidR="00191DAA" w:rsidRPr="00500868">
        <w:rPr>
          <w:color w:val="000000" w:themeColor="text1"/>
        </w:rPr>
        <w:t>tumor</w:t>
      </w:r>
      <w:r w:rsidR="003D62DC" w:rsidRPr="00500868">
        <w:rPr>
          <w:color w:val="000000" w:themeColor="text1"/>
        </w:rPr>
        <w:t xml:space="preserve">s </w:t>
      </w:r>
      <w:r w:rsidR="00FF4EC3" w:rsidRPr="00500868">
        <w:rPr>
          <w:color w:val="000000" w:themeColor="text1"/>
        </w:rPr>
        <w:t xml:space="preserve">were enriched for </w:t>
      </w:r>
      <w:proofErr w:type="spellStart"/>
      <w:r w:rsidR="00FF4EC3" w:rsidRPr="00500868">
        <w:rPr>
          <w:i/>
          <w:color w:val="000000" w:themeColor="text1"/>
        </w:rPr>
        <w:t>KRAS</w:t>
      </w:r>
      <w:r w:rsidR="0012290B" w:rsidRPr="00500868">
        <w:rPr>
          <w:color w:val="000000" w:themeColor="text1"/>
          <w:vertAlign w:val="superscript"/>
        </w:rPr>
        <w:t>Ma</w:t>
      </w:r>
      <w:proofErr w:type="spellEnd"/>
      <w:r w:rsidR="00FF4EC3" w:rsidRPr="00500868">
        <w:rPr>
          <w:color w:val="000000" w:themeColor="text1"/>
        </w:rPr>
        <w:t xml:space="preserve"> </w:t>
      </w:r>
      <w:r w:rsidR="00D0477E" w:rsidRPr="00500868">
        <w:rPr>
          <w:color w:val="000000" w:themeColor="text1"/>
        </w:rPr>
        <w:t xml:space="preserve">compared to </w:t>
      </w:r>
      <w:r w:rsidR="00720754" w:rsidRPr="00500868">
        <w:rPr>
          <w:color w:val="000000" w:themeColor="text1"/>
        </w:rPr>
        <w:t xml:space="preserve">metastatic </w:t>
      </w:r>
      <w:r w:rsidR="009446FD" w:rsidRPr="00500868">
        <w:rPr>
          <w:color w:val="000000" w:themeColor="text1"/>
        </w:rPr>
        <w:t>Classical-A/B</w:t>
      </w:r>
      <w:r w:rsidR="00E47B43" w:rsidRPr="00500868">
        <w:rPr>
          <w:color w:val="000000" w:themeColor="text1"/>
        </w:rPr>
        <w:t xml:space="preserve"> </w:t>
      </w:r>
      <w:r w:rsidR="00191DAA" w:rsidRPr="00500868">
        <w:rPr>
          <w:color w:val="000000" w:themeColor="text1"/>
        </w:rPr>
        <w:t>tumor</w:t>
      </w:r>
      <w:r w:rsidR="003D62DC" w:rsidRPr="00500868">
        <w:rPr>
          <w:color w:val="000000" w:themeColor="text1"/>
        </w:rPr>
        <w:t xml:space="preserve">s </w:t>
      </w:r>
      <w:r w:rsidR="00D0477E" w:rsidRPr="00032E57">
        <w:rPr>
          <w:color w:val="000000" w:themeColor="text1"/>
        </w:rPr>
        <w:t>(4</w:t>
      </w:r>
      <w:r w:rsidR="005510DE" w:rsidRPr="00032E57">
        <w:rPr>
          <w:color w:val="000000" w:themeColor="text1"/>
        </w:rPr>
        <w:t>4% (n=11/25)</w:t>
      </w:r>
      <w:r w:rsidR="00ED6BDC" w:rsidRPr="00032E57">
        <w:rPr>
          <w:color w:val="000000" w:themeColor="text1"/>
        </w:rPr>
        <w:t xml:space="preserve"> vs</w:t>
      </w:r>
      <w:r w:rsidR="008C215B" w:rsidRPr="002F1476">
        <w:rPr>
          <w:color w:val="000000" w:themeColor="text1"/>
        </w:rPr>
        <w:t>.</w:t>
      </w:r>
      <w:r w:rsidR="00ED6BDC" w:rsidRPr="002F1476">
        <w:rPr>
          <w:color w:val="000000" w:themeColor="text1"/>
        </w:rPr>
        <w:t xml:space="preserve"> 14% </w:t>
      </w:r>
      <w:r w:rsidR="005510DE" w:rsidRPr="002F1476">
        <w:rPr>
          <w:color w:val="000000" w:themeColor="text1"/>
        </w:rPr>
        <w:t>(n=3/21)</w:t>
      </w:r>
      <w:r w:rsidR="008C215B" w:rsidRPr="002F1476">
        <w:rPr>
          <w:color w:val="000000" w:themeColor="text1"/>
        </w:rPr>
        <w:t>;</w:t>
      </w:r>
      <w:r w:rsidR="00ED6BDC" w:rsidRPr="002F1476">
        <w:rPr>
          <w:color w:val="000000" w:themeColor="text1"/>
        </w:rPr>
        <w:t xml:space="preserve"> p=0.0</w:t>
      </w:r>
      <w:r w:rsidR="005510DE" w:rsidRPr="002F1476">
        <w:rPr>
          <w:color w:val="000000" w:themeColor="text1"/>
        </w:rPr>
        <w:t>29</w:t>
      </w:r>
      <w:r w:rsidR="00ED6BDC" w:rsidRPr="002F1476">
        <w:rPr>
          <w:color w:val="000000" w:themeColor="text1"/>
        </w:rPr>
        <w:t>, Fisher’s exact test</w:t>
      </w:r>
      <w:r w:rsidR="00E54837" w:rsidRPr="002F1476">
        <w:rPr>
          <w:color w:val="000000" w:themeColor="text1"/>
        </w:rPr>
        <w:t xml:space="preserve">; </w:t>
      </w:r>
      <w:r w:rsidR="002A3934" w:rsidRPr="002F1476">
        <w:rPr>
          <w:color w:val="000000" w:themeColor="text1"/>
        </w:rPr>
        <w:t xml:space="preserve">Extended Data Fig. </w:t>
      </w:r>
      <w:r w:rsidR="00D109BE" w:rsidRPr="002F1476">
        <w:rPr>
          <w:color w:val="000000" w:themeColor="text1"/>
        </w:rPr>
        <w:t>8a</w:t>
      </w:r>
      <w:r w:rsidR="002D5E5F" w:rsidRPr="002F1476">
        <w:rPr>
          <w:color w:val="000000" w:themeColor="text1"/>
        </w:rPr>
        <w:t>, top row)</w:t>
      </w:r>
      <w:r w:rsidR="006664A2" w:rsidRPr="002F1476">
        <w:rPr>
          <w:color w:val="000000" w:themeColor="text1"/>
        </w:rPr>
        <w:t>.</w:t>
      </w:r>
      <w:r w:rsidR="000B31DC" w:rsidRPr="00500868">
        <w:rPr>
          <w:color w:val="000000" w:themeColor="text1"/>
        </w:rPr>
        <w:t xml:space="preserve"> </w:t>
      </w:r>
      <w:r w:rsidR="004118D7">
        <w:rPr>
          <w:color w:val="000000" w:themeColor="text1"/>
        </w:rPr>
        <w:t xml:space="preserve">Classical tumors that harbored </w:t>
      </w:r>
      <w:proofErr w:type="spellStart"/>
      <w:r w:rsidR="004118D7" w:rsidRPr="007E560B">
        <w:rPr>
          <w:i/>
          <w:color w:val="000000" w:themeColor="text1"/>
        </w:rPr>
        <w:t>KRAS</w:t>
      </w:r>
      <w:r w:rsidR="004118D7" w:rsidRPr="007E560B">
        <w:rPr>
          <w:color w:val="000000" w:themeColor="text1"/>
          <w:vertAlign w:val="superscript"/>
        </w:rPr>
        <w:t>Ma</w:t>
      </w:r>
      <w:proofErr w:type="spellEnd"/>
      <w:r w:rsidR="004118D7">
        <w:rPr>
          <w:color w:val="000000" w:themeColor="text1"/>
        </w:rPr>
        <w:t xml:space="preserve"> also carried other alterations linked to the Classical lineage (Supplementary </w:t>
      </w:r>
      <w:r w:rsidR="0055347B">
        <w:rPr>
          <w:color w:val="000000" w:themeColor="text1"/>
        </w:rPr>
        <w:t>note</w:t>
      </w:r>
      <w:r w:rsidR="004118D7">
        <w:rPr>
          <w:color w:val="000000" w:themeColor="text1"/>
        </w:rPr>
        <w:t xml:space="preserve">). </w:t>
      </w:r>
      <w:r w:rsidR="008D69EE" w:rsidRPr="00500868">
        <w:rPr>
          <w:color w:val="000000" w:themeColor="text1"/>
        </w:rPr>
        <w:t xml:space="preserve">In primary </w:t>
      </w:r>
      <w:r w:rsidR="00191DAA" w:rsidRPr="00500868">
        <w:rPr>
          <w:color w:val="000000" w:themeColor="text1"/>
        </w:rPr>
        <w:t>tumor</w:t>
      </w:r>
      <w:r w:rsidR="008D69EE" w:rsidRPr="00500868">
        <w:rPr>
          <w:color w:val="000000" w:themeColor="text1"/>
        </w:rPr>
        <w:t xml:space="preserve">s, </w:t>
      </w:r>
      <w:r w:rsidR="000B31DC" w:rsidRPr="00500868">
        <w:rPr>
          <w:color w:val="000000" w:themeColor="text1"/>
        </w:rPr>
        <w:t xml:space="preserve">Basal-like-B </w:t>
      </w:r>
      <w:r w:rsidR="00191DAA" w:rsidRPr="00500868">
        <w:rPr>
          <w:color w:val="000000" w:themeColor="text1"/>
        </w:rPr>
        <w:t>tumor</w:t>
      </w:r>
      <w:r w:rsidR="000B31DC" w:rsidRPr="00500868">
        <w:rPr>
          <w:color w:val="000000" w:themeColor="text1"/>
        </w:rPr>
        <w:t xml:space="preserve">s </w:t>
      </w:r>
      <w:r w:rsidR="00673A60" w:rsidRPr="00500868">
        <w:rPr>
          <w:color w:val="000000" w:themeColor="text1"/>
        </w:rPr>
        <w:t>were significantly</w:t>
      </w:r>
      <w:r w:rsidR="00391967" w:rsidRPr="00500868">
        <w:rPr>
          <w:color w:val="000000" w:themeColor="text1"/>
        </w:rPr>
        <w:t xml:space="preserve"> enriched for </w:t>
      </w:r>
      <w:r w:rsidR="004D4051" w:rsidRPr="00500868">
        <w:rPr>
          <w:color w:val="000000" w:themeColor="text1"/>
        </w:rPr>
        <w:t xml:space="preserve">any imbalance in mutant </w:t>
      </w:r>
      <w:r w:rsidR="004D4051" w:rsidRPr="00500868">
        <w:rPr>
          <w:i/>
          <w:color w:val="000000" w:themeColor="text1"/>
        </w:rPr>
        <w:t>KRAS</w:t>
      </w:r>
      <w:r w:rsidR="004D4051" w:rsidRPr="00500868">
        <w:rPr>
          <w:color w:val="000000" w:themeColor="text1"/>
        </w:rPr>
        <w:t xml:space="preserve"> (</w:t>
      </w:r>
      <w:proofErr w:type="spellStart"/>
      <w:r w:rsidR="00773DA9" w:rsidRPr="00500868">
        <w:rPr>
          <w:i/>
          <w:color w:val="000000" w:themeColor="text1"/>
        </w:rPr>
        <w:t>KRAS</w:t>
      </w:r>
      <w:r w:rsidR="00773DA9" w:rsidRPr="00500868">
        <w:rPr>
          <w:color w:val="000000" w:themeColor="text1"/>
          <w:vertAlign w:val="superscript"/>
        </w:rPr>
        <w:t>mi</w:t>
      </w:r>
      <w:proofErr w:type="spellEnd"/>
      <w:r w:rsidR="00773DA9" w:rsidRPr="00500868">
        <w:rPr>
          <w:color w:val="000000" w:themeColor="text1"/>
        </w:rPr>
        <w:t xml:space="preserve"> </w:t>
      </w:r>
      <w:r w:rsidR="0078012F" w:rsidRPr="00500868">
        <w:rPr>
          <w:color w:val="000000" w:themeColor="text1"/>
        </w:rPr>
        <w:t xml:space="preserve">or </w:t>
      </w:r>
      <w:proofErr w:type="spellStart"/>
      <w:r w:rsidR="00773DA9" w:rsidRPr="00500868">
        <w:rPr>
          <w:i/>
          <w:color w:val="000000" w:themeColor="text1"/>
        </w:rPr>
        <w:t>KRAS</w:t>
      </w:r>
      <w:r w:rsidR="00773DA9" w:rsidRPr="00500868">
        <w:rPr>
          <w:color w:val="000000" w:themeColor="text1"/>
          <w:vertAlign w:val="superscript"/>
        </w:rPr>
        <w:t>M</w:t>
      </w:r>
      <w:r w:rsidR="0078012F" w:rsidRPr="00500868">
        <w:rPr>
          <w:color w:val="000000" w:themeColor="text1"/>
          <w:vertAlign w:val="superscript"/>
        </w:rPr>
        <w:t>a</w:t>
      </w:r>
      <w:proofErr w:type="spellEnd"/>
      <w:r w:rsidR="004D4051" w:rsidRPr="00500868">
        <w:rPr>
          <w:color w:val="000000" w:themeColor="text1"/>
        </w:rPr>
        <w:t xml:space="preserve">) </w:t>
      </w:r>
      <w:r w:rsidR="00391967" w:rsidRPr="00500868">
        <w:rPr>
          <w:color w:val="000000" w:themeColor="text1"/>
        </w:rPr>
        <w:t xml:space="preserve">compared to </w:t>
      </w:r>
      <w:r w:rsidR="00773DA9" w:rsidRPr="00500868">
        <w:rPr>
          <w:color w:val="000000" w:themeColor="text1"/>
        </w:rPr>
        <w:t>stage-</w:t>
      </w:r>
      <w:r w:rsidR="00391967" w:rsidRPr="00500868">
        <w:rPr>
          <w:color w:val="000000" w:themeColor="text1"/>
        </w:rPr>
        <w:t xml:space="preserve">matched </w:t>
      </w:r>
      <w:r w:rsidR="009446FD" w:rsidRPr="00500868">
        <w:rPr>
          <w:color w:val="000000" w:themeColor="text1"/>
        </w:rPr>
        <w:t>Classical-A/B</w:t>
      </w:r>
      <w:r w:rsidR="00114F3E" w:rsidRPr="00500868">
        <w:rPr>
          <w:color w:val="000000" w:themeColor="text1"/>
        </w:rPr>
        <w:t xml:space="preserve"> </w:t>
      </w:r>
      <w:r w:rsidR="00191DAA" w:rsidRPr="00500868">
        <w:rPr>
          <w:color w:val="000000" w:themeColor="text1"/>
        </w:rPr>
        <w:t>tumor</w:t>
      </w:r>
      <w:r w:rsidR="00114F3E" w:rsidRPr="00500868">
        <w:rPr>
          <w:color w:val="000000" w:themeColor="text1"/>
        </w:rPr>
        <w:t>s (</w:t>
      </w:r>
      <w:r w:rsidR="00DD6705" w:rsidRPr="00500868">
        <w:rPr>
          <w:color w:val="000000" w:themeColor="text1"/>
        </w:rPr>
        <w:t>6</w:t>
      </w:r>
      <w:r w:rsidR="00783CC3">
        <w:rPr>
          <w:color w:val="000000" w:themeColor="text1"/>
        </w:rPr>
        <w:t>6.7</w:t>
      </w:r>
      <w:r w:rsidR="00114F3E" w:rsidRPr="00500868">
        <w:rPr>
          <w:color w:val="000000" w:themeColor="text1"/>
        </w:rPr>
        <w:t xml:space="preserve">% (n=8/12) </w:t>
      </w:r>
      <w:r w:rsidR="008C215B" w:rsidRPr="00500868">
        <w:rPr>
          <w:color w:val="000000" w:themeColor="text1"/>
        </w:rPr>
        <w:t xml:space="preserve">vs. </w:t>
      </w:r>
      <w:r w:rsidR="00114F3E" w:rsidRPr="00500868">
        <w:rPr>
          <w:color w:val="000000" w:themeColor="text1"/>
        </w:rPr>
        <w:t>3</w:t>
      </w:r>
      <w:r w:rsidR="00783CC3">
        <w:rPr>
          <w:color w:val="000000" w:themeColor="text1"/>
        </w:rPr>
        <w:t>2.6</w:t>
      </w:r>
      <w:r w:rsidR="00114F3E" w:rsidRPr="00500868">
        <w:rPr>
          <w:color w:val="000000" w:themeColor="text1"/>
        </w:rPr>
        <w:t>% (n=30/92)</w:t>
      </w:r>
      <w:r w:rsidR="008C215B" w:rsidRPr="00500868">
        <w:rPr>
          <w:color w:val="000000" w:themeColor="text1"/>
        </w:rPr>
        <w:t>;</w:t>
      </w:r>
      <w:r w:rsidR="00114F3E" w:rsidRPr="00500868">
        <w:rPr>
          <w:color w:val="000000" w:themeColor="text1"/>
        </w:rPr>
        <w:t xml:space="preserve"> p=0.0282, Fisher’s exact test</w:t>
      </w:r>
      <w:r w:rsidR="00E54837" w:rsidRPr="00500868">
        <w:rPr>
          <w:color w:val="000000" w:themeColor="text1"/>
        </w:rPr>
        <w:t xml:space="preserve">; </w:t>
      </w:r>
      <w:r w:rsidR="002A3934">
        <w:rPr>
          <w:color w:val="000000" w:themeColor="text1"/>
        </w:rPr>
        <w:t xml:space="preserve">Extended Data Fig. </w:t>
      </w:r>
      <w:r w:rsidR="00432B9B">
        <w:rPr>
          <w:color w:val="000000" w:themeColor="text1"/>
        </w:rPr>
        <w:t>8a</w:t>
      </w:r>
      <w:r w:rsidR="00E54837" w:rsidRPr="00500868">
        <w:rPr>
          <w:color w:val="000000" w:themeColor="text1"/>
        </w:rPr>
        <w:t>, bottom row</w:t>
      </w:r>
      <w:r w:rsidR="00114F3E" w:rsidRPr="00500868">
        <w:rPr>
          <w:color w:val="000000" w:themeColor="text1"/>
        </w:rPr>
        <w:t xml:space="preserve">). </w:t>
      </w:r>
      <w:r w:rsidR="000F352D" w:rsidRPr="00500868">
        <w:rPr>
          <w:color w:val="000000" w:themeColor="text1"/>
        </w:rPr>
        <w:t>As t</w:t>
      </w:r>
      <w:r w:rsidR="00773DA9" w:rsidRPr="00500868">
        <w:rPr>
          <w:color w:val="000000" w:themeColor="text1"/>
        </w:rPr>
        <w:t xml:space="preserve">here were only </w:t>
      </w:r>
      <w:r w:rsidR="001327C8">
        <w:rPr>
          <w:color w:val="000000" w:themeColor="text1"/>
        </w:rPr>
        <w:t>seven</w:t>
      </w:r>
      <w:r w:rsidR="001327C8" w:rsidRPr="00500868">
        <w:rPr>
          <w:color w:val="000000" w:themeColor="text1"/>
        </w:rPr>
        <w:t xml:space="preserve"> </w:t>
      </w:r>
      <w:r w:rsidR="00773DA9" w:rsidRPr="00500868">
        <w:rPr>
          <w:color w:val="000000" w:themeColor="text1"/>
        </w:rPr>
        <w:t xml:space="preserve">primary </w:t>
      </w:r>
      <w:r w:rsidR="00391967" w:rsidRPr="00500868">
        <w:rPr>
          <w:color w:val="000000" w:themeColor="text1"/>
        </w:rPr>
        <w:t xml:space="preserve">Basal-like-A </w:t>
      </w:r>
      <w:r w:rsidR="00191DAA" w:rsidRPr="00500868">
        <w:rPr>
          <w:color w:val="000000" w:themeColor="text1"/>
        </w:rPr>
        <w:t>tumor</w:t>
      </w:r>
      <w:r w:rsidR="00391967" w:rsidRPr="00500868">
        <w:rPr>
          <w:color w:val="000000" w:themeColor="text1"/>
        </w:rPr>
        <w:t>s</w:t>
      </w:r>
      <w:r w:rsidR="000F352D" w:rsidRPr="00500868">
        <w:rPr>
          <w:color w:val="000000" w:themeColor="text1"/>
        </w:rPr>
        <w:t xml:space="preserve">, we could not make </w:t>
      </w:r>
      <w:r w:rsidR="00086F34" w:rsidRPr="00500868">
        <w:rPr>
          <w:color w:val="000000" w:themeColor="text1"/>
        </w:rPr>
        <w:t xml:space="preserve">any </w:t>
      </w:r>
      <w:r w:rsidR="000F352D" w:rsidRPr="00500868">
        <w:rPr>
          <w:color w:val="000000" w:themeColor="text1"/>
        </w:rPr>
        <w:t>statistically powered observations</w:t>
      </w:r>
      <w:r w:rsidR="00F26D26" w:rsidRPr="00500868">
        <w:rPr>
          <w:color w:val="000000" w:themeColor="text1"/>
        </w:rPr>
        <w:t xml:space="preserve"> involving </w:t>
      </w:r>
      <w:r w:rsidR="00164CDC" w:rsidRPr="00500868">
        <w:rPr>
          <w:color w:val="000000" w:themeColor="text1"/>
        </w:rPr>
        <w:t>them</w:t>
      </w:r>
      <w:r w:rsidR="001B4D33" w:rsidRPr="00500868">
        <w:rPr>
          <w:color w:val="000000" w:themeColor="text1"/>
        </w:rPr>
        <w:t>.</w:t>
      </w:r>
      <w:r w:rsidR="004118D7" w:rsidRPr="004118D7">
        <w:rPr>
          <w:color w:val="000000" w:themeColor="text1"/>
        </w:rPr>
        <w:t xml:space="preserve"> </w:t>
      </w:r>
      <w:r w:rsidR="00596BE7" w:rsidRPr="00500868">
        <w:rPr>
          <w:color w:val="000000" w:themeColor="text1"/>
        </w:rPr>
        <w:t>Overall</w:t>
      </w:r>
      <w:r w:rsidR="00F06210" w:rsidRPr="00500868">
        <w:rPr>
          <w:color w:val="000000" w:themeColor="text1"/>
        </w:rPr>
        <w:t xml:space="preserve">, </w:t>
      </w:r>
      <w:r w:rsidR="00952F12">
        <w:rPr>
          <w:color w:val="000000" w:themeColor="text1"/>
        </w:rPr>
        <w:t xml:space="preserve">the two key takeaway points are: 1) </w:t>
      </w:r>
      <w:r w:rsidR="00F06210" w:rsidRPr="00500868">
        <w:rPr>
          <w:color w:val="000000" w:themeColor="text1"/>
        </w:rPr>
        <w:t xml:space="preserve">the link between mutant </w:t>
      </w:r>
      <w:r w:rsidR="00F06210" w:rsidRPr="00500868">
        <w:rPr>
          <w:i/>
          <w:color w:val="000000" w:themeColor="text1"/>
        </w:rPr>
        <w:t>KRAS</w:t>
      </w:r>
      <w:r w:rsidR="00F06210" w:rsidRPr="00500868">
        <w:rPr>
          <w:color w:val="000000" w:themeColor="text1"/>
        </w:rPr>
        <w:t xml:space="preserve"> imbalance and the Basal-like phenotype </w:t>
      </w:r>
      <w:r w:rsidR="000F352D" w:rsidRPr="00500868">
        <w:rPr>
          <w:color w:val="000000" w:themeColor="text1"/>
        </w:rPr>
        <w:t xml:space="preserve">appears </w:t>
      </w:r>
      <w:r w:rsidR="00E54837" w:rsidRPr="00500868">
        <w:rPr>
          <w:color w:val="000000" w:themeColor="text1"/>
        </w:rPr>
        <w:t xml:space="preserve">to be </w:t>
      </w:r>
      <w:r w:rsidR="000E6AE3" w:rsidRPr="00500868">
        <w:rPr>
          <w:color w:val="000000" w:themeColor="text1"/>
        </w:rPr>
        <w:t>stage-</w:t>
      </w:r>
      <w:r w:rsidR="00F06210" w:rsidRPr="00500868">
        <w:rPr>
          <w:color w:val="000000" w:themeColor="text1"/>
        </w:rPr>
        <w:t xml:space="preserve">dependent </w:t>
      </w:r>
      <w:r w:rsidR="009408B4" w:rsidRPr="00500868">
        <w:rPr>
          <w:color w:val="000000" w:themeColor="text1"/>
          <w:sz w:val="18"/>
        </w:rPr>
        <w:sym w:font="Symbol" w:char="F0BE"/>
      </w:r>
      <w:r w:rsidR="009408B4" w:rsidRPr="00500868">
        <w:rPr>
          <w:color w:val="000000" w:themeColor="text1"/>
        </w:rPr>
        <w:t xml:space="preserve"> </w:t>
      </w:r>
      <w:r w:rsidR="00391967" w:rsidRPr="00500868">
        <w:rPr>
          <w:color w:val="000000" w:themeColor="text1"/>
        </w:rPr>
        <w:t xml:space="preserve">metastatic Basal-like </w:t>
      </w:r>
      <w:r w:rsidR="00191DAA" w:rsidRPr="00500868">
        <w:rPr>
          <w:color w:val="000000" w:themeColor="text1"/>
        </w:rPr>
        <w:t>tumor</w:t>
      </w:r>
      <w:r w:rsidR="00391967" w:rsidRPr="00500868">
        <w:rPr>
          <w:color w:val="000000" w:themeColor="text1"/>
        </w:rPr>
        <w:t xml:space="preserve">s are enriched </w:t>
      </w:r>
      <w:r w:rsidR="0078012F" w:rsidRPr="00500868">
        <w:rPr>
          <w:color w:val="000000" w:themeColor="text1"/>
        </w:rPr>
        <w:t xml:space="preserve">for </w:t>
      </w:r>
      <w:proofErr w:type="spellStart"/>
      <w:r w:rsidR="000F352D" w:rsidRPr="00500868">
        <w:rPr>
          <w:i/>
          <w:color w:val="000000" w:themeColor="text1"/>
        </w:rPr>
        <w:t>KRAS</w:t>
      </w:r>
      <w:r w:rsidR="000F352D" w:rsidRPr="00500868">
        <w:rPr>
          <w:color w:val="000000" w:themeColor="text1"/>
          <w:vertAlign w:val="superscript"/>
        </w:rPr>
        <w:t>Ma</w:t>
      </w:r>
      <w:proofErr w:type="spellEnd"/>
      <w:r w:rsidR="00114F3E" w:rsidRPr="00500868">
        <w:rPr>
          <w:color w:val="000000" w:themeColor="text1"/>
        </w:rPr>
        <w:t xml:space="preserve"> </w:t>
      </w:r>
      <w:r w:rsidR="0078109A" w:rsidRPr="00500868">
        <w:rPr>
          <w:color w:val="000000" w:themeColor="text1"/>
        </w:rPr>
        <w:t xml:space="preserve">whereas </w:t>
      </w:r>
      <w:r w:rsidR="00391967" w:rsidRPr="00500868">
        <w:rPr>
          <w:color w:val="000000" w:themeColor="text1"/>
        </w:rPr>
        <w:t xml:space="preserve">primary Basal-like </w:t>
      </w:r>
      <w:r w:rsidR="00191DAA" w:rsidRPr="00500868">
        <w:rPr>
          <w:color w:val="000000" w:themeColor="text1"/>
        </w:rPr>
        <w:t>tumor</w:t>
      </w:r>
      <w:r w:rsidR="00391967" w:rsidRPr="00500868">
        <w:rPr>
          <w:color w:val="000000" w:themeColor="text1"/>
        </w:rPr>
        <w:t xml:space="preserve">s </w:t>
      </w:r>
      <w:r w:rsidR="008D69EE" w:rsidRPr="00500868">
        <w:rPr>
          <w:color w:val="000000" w:themeColor="text1"/>
        </w:rPr>
        <w:t xml:space="preserve">mostly </w:t>
      </w:r>
      <w:r w:rsidR="00596BE7" w:rsidRPr="00500868">
        <w:rPr>
          <w:color w:val="000000" w:themeColor="text1"/>
        </w:rPr>
        <w:t xml:space="preserve">exhibit </w:t>
      </w:r>
      <w:proofErr w:type="spellStart"/>
      <w:r w:rsidR="00596BE7" w:rsidRPr="00500868">
        <w:rPr>
          <w:i/>
          <w:color w:val="000000" w:themeColor="text1"/>
        </w:rPr>
        <w:t>KRAS</w:t>
      </w:r>
      <w:r w:rsidR="00375A98" w:rsidRPr="00500868">
        <w:rPr>
          <w:color w:val="000000" w:themeColor="text1"/>
          <w:vertAlign w:val="superscript"/>
        </w:rPr>
        <w:t>mi</w:t>
      </w:r>
      <w:proofErr w:type="spellEnd"/>
      <w:r w:rsidR="00952F12">
        <w:rPr>
          <w:color w:val="000000" w:themeColor="text1"/>
        </w:rPr>
        <w:t xml:space="preserve">, and; 2) the presence of </w:t>
      </w:r>
      <w:proofErr w:type="spellStart"/>
      <w:r w:rsidR="00952F12" w:rsidRPr="007E560B">
        <w:rPr>
          <w:i/>
          <w:color w:val="000000" w:themeColor="text1"/>
        </w:rPr>
        <w:t>KRAS</w:t>
      </w:r>
      <w:r w:rsidR="00952F12" w:rsidRPr="007E560B">
        <w:rPr>
          <w:color w:val="000000" w:themeColor="text1"/>
          <w:vertAlign w:val="superscript"/>
        </w:rPr>
        <w:t>Ma</w:t>
      </w:r>
      <w:proofErr w:type="spellEnd"/>
      <w:r w:rsidR="00952F12">
        <w:rPr>
          <w:color w:val="000000" w:themeColor="text1"/>
        </w:rPr>
        <w:t xml:space="preserve"> in some Classical tumor suggest that the entire constellation of genomic aberrations contributes to the molecular phenotype of the tumor. More simply, there are likely </w:t>
      </w:r>
      <w:r w:rsidR="004118D7" w:rsidRPr="00500868">
        <w:rPr>
          <w:color w:val="000000" w:themeColor="text1"/>
        </w:rPr>
        <w:t xml:space="preserve">multiple genetic paths </w:t>
      </w:r>
      <w:r w:rsidR="00952F12">
        <w:rPr>
          <w:color w:val="000000" w:themeColor="text1"/>
        </w:rPr>
        <w:t xml:space="preserve">beyond </w:t>
      </w:r>
      <w:proofErr w:type="spellStart"/>
      <w:r w:rsidR="00952F12" w:rsidRPr="007E560B">
        <w:rPr>
          <w:i/>
          <w:color w:val="000000" w:themeColor="text1"/>
        </w:rPr>
        <w:t>KRAS</w:t>
      </w:r>
      <w:r w:rsidR="00952F12" w:rsidRPr="007E560B">
        <w:rPr>
          <w:color w:val="000000" w:themeColor="text1"/>
          <w:vertAlign w:val="superscript"/>
        </w:rPr>
        <w:t>Ma</w:t>
      </w:r>
      <w:proofErr w:type="spellEnd"/>
      <w:r w:rsidR="00952F12">
        <w:rPr>
          <w:color w:val="000000" w:themeColor="text1"/>
        </w:rPr>
        <w:t xml:space="preserve"> that produce these </w:t>
      </w:r>
      <w:r w:rsidR="004118D7">
        <w:rPr>
          <w:color w:val="000000" w:themeColor="text1"/>
        </w:rPr>
        <w:t xml:space="preserve">phenotypes. </w:t>
      </w:r>
    </w:p>
    <w:p w14:paraId="4896CE2E" w14:textId="6752A2B2" w:rsidR="002868C2" w:rsidRPr="00500868" w:rsidRDefault="002868C2" w:rsidP="008E7AD4">
      <w:pPr>
        <w:spacing w:line="276" w:lineRule="auto"/>
        <w:ind w:firstLine="720"/>
        <w:jc w:val="both"/>
        <w:outlineLvl w:val="0"/>
        <w:rPr>
          <w:color w:val="000000" w:themeColor="text1"/>
        </w:rPr>
      </w:pPr>
      <w:r w:rsidRPr="00500868">
        <w:rPr>
          <w:color w:val="000000" w:themeColor="text1"/>
        </w:rPr>
        <w:t xml:space="preserve">We then </w:t>
      </w:r>
      <w:r w:rsidR="00F14D70" w:rsidRPr="00500868">
        <w:rPr>
          <w:color w:val="000000" w:themeColor="text1"/>
        </w:rPr>
        <w:t xml:space="preserve">assessed </w:t>
      </w:r>
      <w:r w:rsidRPr="00500868">
        <w:rPr>
          <w:color w:val="000000" w:themeColor="text1"/>
        </w:rPr>
        <w:t xml:space="preserve">the clinical </w:t>
      </w:r>
      <w:r w:rsidR="001B4D33" w:rsidRPr="00500868">
        <w:rPr>
          <w:color w:val="000000" w:themeColor="text1"/>
        </w:rPr>
        <w:t>utility of segregating tumors with var</w:t>
      </w:r>
      <w:r w:rsidR="00F14D70" w:rsidRPr="00500868">
        <w:rPr>
          <w:color w:val="000000" w:themeColor="text1"/>
        </w:rPr>
        <w:t>ying</w:t>
      </w:r>
      <w:r w:rsidR="001B4D33" w:rsidRPr="00500868">
        <w:rPr>
          <w:color w:val="000000" w:themeColor="text1"/>
        </w:rPr>
        <w:t xml:space="preserve"> degrees of </w:t>
      </w:r>
      <w:r w:rsidRPr="00500868">
        <w:rPr>
          <w:color w:val="000000" w:themeColor="text1"/>
        </w:rPr>
        <w:t xml:space="preserve">mutant </w:t>
      </w:r>
      <w:r w:rsidRPr="00500868">
        <w:rPr>
          <w:i/>
          <w:color w:val="000000" w:themeColor="text1"/>
        </w:rPr>
        <w:t>KRAS</w:t>
      </w:r>
      <w:r w:rsidRPr="00500868">
        <w:rPr>
          <w:color w:val="000000" w:themeColor="text1"/>
        </w:rPr>
        <w:t xml:space="preserve"> imbalance. </w:t>
      </w:r>
      <w:r w:rsidR="001B4D33" w:rsidRPr="00500868">
        <w:rPr>
          <w:color w:val="000000" w:themeColor="text1"/>
        </w:rPr>
        <w:t xml:space="preserve">Chemotherapy responses was assessed using RECIST </w:t>
      </w:r>
      <w:r w:rsidR="00DE4BF1" w:rsidRPr="00500868">
        <w:rPr>
          <w:color w:val="000000" w:themeColor="text1"/>
        </w:rPr>
        <w:t>(</w:t>
      </w:r>
      <w:r w:rsidR="00DE4BF1" w:rsidRPr="00500868">
        <w:rPr>
          <w:color w:val="000000" w:themeColor="text1"/>
          <w:lang w:val="en-CA"/>
        </w:rPr>
        <w:t>Response evaluation </w:t>
      </w:r>
      <w:r w:rsidR="00DE4BF1" w:rsidRPr="00500868">
        <w:rPr>
          <w:bCs/>
          <w:color w:val="000000" w:themeColor="text1"/>
          <w:lang w:val="en-CA"/>
        </w:rPr>
        <w:t>criteria</w:t>
      </w:r>
      <w:r w:rsidR="00DE4BF1" w:rsidRPr="00500868">
        <w:rPr>
          <w:color w:val="000000" w:themeColor="text1"/>
          <w:lang w:val="en-CA"/>
        </w:rPr>
        <w:t xml:space="preserve"> in solid </w:t>
      </w:r>
      <w:r w:rsidR="00191DAA" w:rsidRPr="00500868">
        <w:rPr>
          <w:color w:val="000000" w:themeColor="text1"/>
          <w:lang w:val="en-CA"/>
        </w:rPr>
        <w:t>tumor</w:t>
      </w:r>
      <w:r w:rsidR="00DE4BF1" w:rsidRPr="00500868">
        <w:rPr>
          <w:color w:val="000000" w:themeColor="text1"/>
          <w:lang w:val="en-CA"/>
        </w:rPr>
        <w:t>s)</w:t>
      </w:r>
      <w:r w:rsidR="005B0803" w:rsidRPr="00500868">
        <w:rPr>
          <w:color w:val="000000" w:themeColor="text1"/>
          <w:lang w:val="en-CA"/>
        </w:rPr>
        <w:t>. W</w:t>
      </w:r>
      <w:r w:rsidR="00F9679B" w:rsidRPr="00500868">
        <w:rPr>
          <w:color w:val="000000" w:themeColor="text1"/>
          <w:lang w:val="en-CA"/>
        </w:rPr>
        <w:t xml:space="preserve">e found </w:t>
      </w:r>
      <w:r w:rsidR="00F14D70" w:rsidRPr="00500868">
        <w:rPr>
          <w:color w:val="000000" w:themeColor="text1"/>
          <w:lang w:val="en-CA"/>
        </w:rPr>
        <w:t xml:space="preserve">that </w:t>
      </w:r>
      <w:r w:rsidRPr="00500868">
        <w:rPr>
          <w:color w:val="000000" w:themeColor="text1"/>
        </w:rPr>
        <w:t xml:space="preserve">Stage IV </w:t>
      </w:r>
      <w:r w:rsidR="00191DAA" w:rsidRPr="00500868">
        <w:rPr>
          <w:color w:val="000000" w:themeColor="text1"/>
        </w:rPr>
        <w:t>tumor</w:t>
      </w:r>
      <w:r w:rsidRPr="00500868">
        <w:rPr>
          <w:color w:val="000000" w:themeColor="text1"/>
        </w:rPr>
        <w:t xml:space="preserve">s with </w:t>
      </w:r>
      <w:proofErr w:type="spellStart"/>
      <w:r w:rsidR="00F14D70" w:rsidRPr="00500868">
        <w:rPr>
          <w:i/>
          <w:color w:val="000000" w:themeColor="text1"/>
        </w:rPr>
        <w:t>KRAS</w:t>
      </w:r>
      <w:r w:rsidR="00F14D70" w:rsidRPr="00500868">
        <w:rPr>
          <w:color w:val="000000" w:themeColor="text1"/>
          <w:vertAlign w:val="superscript"/>
        </w:rPr>
        <w:t>Ma</w:t>
      </w:r>
      <w:proofErr w:type="spellEnd"/>
      <w:r w:rsidRPr="00500868">
        <w:rPr>
          <w:color w:val="000000" w:themeColor="text1"/>
        </w:rPr>
        <w:t xml:space="preserve"> were </w:t>
      </w:r>
      <w:r w:rsidR="00503BDD" w:rsidRPr="00500868">
        <w:rPr>
          <w:color w:val="000000" w:themeColor="text1"/>
        </w:rPr>
        <w:t xml:space="preserve">more </w:t>
      </w:r>
      <w:proofErr w:type="spellStart"/>
      <w:r w:rsidRPr="00500868">
        <w:rPr>
          <w:color w:val="000000" w:themeColor="text1"/>
        </w:rPr>
        <w:t>chemoresistant</w:t>
      </w:r>
      <w:proofErr w:type="spellEnd"/>
      <w:r w:rsidRPr="00500868">
        <w:rPr>
          <w:color w:val="000000" w:themeColor="text1"/>
        </w:rPr>
        <w:t xml:space="preserve"> compared to </w:t>
      </w:r>
      <w:proofErr w:type="spellStart"/>
      <w:r w:rsidR="00F14D70" w:rsidRPr="00500868">
        <w:rPr>
          <w:i/>
          <w:color w:val="000000" w:themeColor="text1"/>
        </w:rPr>
        <w:t>KRAS</w:t>
      </w:r>
      <w:r w:rsidR="00F14D70" w:rsidRPr="00500868">
        <w:rPr>
          <w:color w:val="000000" w:themeColor="text1"/>
          <w:vertAlign w:val="superscript"/>
        </w:rPr>
        <w:t>mi</w:t>
      </w:r>
      <w:proofErr w:type="spellEnd"/>
      <w:r w:rsidRPr="00500868">
        <w:rPr>
          <w:color w:val="000000" w:themeColor="text1"/>
        </w:rPr>
        <w:t xml:space="preserve"> or </w:t>
      </w:r>
      <w:proofErr w:type="spellStart"/>
      <w:r w:rsidR="00F14D70" w:rsidRPr="00500868">
        <w:rPr>
          <w:i/>
          <w:color w:val="000000" w:themeColor="text1"/>
        </w:rPr>
        <w:t>KRAS</w:t>
      </w:r>
      <w:r w:rsidR="00F14D70" w:rsidRPr="00500868">
        <w:rPr>
          <w:color w:val="000000" w:themeColor="text1"/>
          <w:vertAlign w:val="superscript"/>
        </w:rPr>
        <w:t>ba</w:t>
      </w:r>
      <w:proofErr w:type="spellEnd"/>
      <w:r w:rsidR="00F14D70" w:rsidRPr="00500868" w:rsidDel="00F14D70">
        <w:rPr>
          <w:color w:val="000000" w:themeColor="text1"/>
        </w:rPr>
        <w:t xml:space="preserve"> </w:t>
      </w:r>
      <w:r w:rsidRPr="00500868">
        <w:rPr>
          <w:color w:val="000000" w:themeColor="text1"/>
        </w:rPr>
        <w:t>(</w:t>
      </w:r>
      <w:r w:rsidR="00DF4B7D" w:rsidRPr="00500868">
        <w:rPr>
          <w:color w:val="000000" w:themeColor="text1"/>
        </w:rPr>
        <w:t>Fig</w:t>
      </w:r>
      <w:r w:rsidR="0045615E" w:rsidRPr="00500868">
        <w:rPr>
          <w:color w:val="000000" w:themeColor="text1"/>
        </w:rPr>
        <w:t>.</w:t>
      </w:r>
      <w:r w:rsidR="00F9679B" w:rsidRPr="00500868">
        <w:rPr>
          <w:color w:val="000000" w:themeColor="text1"/>
        </w:rPr>
        <w:t xml:space="preserve"> 3</w:t>
      </w:r>
      <w:r w:rsidR="0045615E" w:rsidRPr="00500868">
        <w:rPr>
          <w:color w:val="000000" w:themeColor="text1"/>
        </w:rPr>
        <w:t>e</w:t>
      </w:r>
      <w:proofErr w:type="gramStart"/>
      <w:r w:rsidR="006314A6" w:rsidRPr="00500868">
        <w:rPr>
          <w:color w:val="000000" w:themeColor="text1"/>
        </w:rPr>
        <w:t>,</w:t>
      </w:r>
      <w:r w:rsidR="0045615E" w:rsidRPr="00500868">
        <w:rPr>
          <w:color w:val="000000" w:themeColor="text1"/>
        </w:rPr>
        <w:t>f</w:t>
      </w:r>
      <w:proofErr w:type="gramEnd"/>
      <w:r w:rsidRPr="00500868">
        <w:rPr>
          <w:color w:val="000000" w:themeColor="text1"/>
        </w:rPr>
        <w:t xml:space="preserve">; p=0.0002, </w:t>
      </w:r>
      <w:r w:rsidR="00211D37" w:rsidRPr="00500868">
        <w:rPr>
          <w:color w:val="000000" w:themeColor="text1"/>
        </w:rPr>
        <w:t>Wilcoxon rank-sum</w:t>
      </w:r>
      <w:r w:rsidRPr="00500868">
        <w:rPr>
          <w:color w:val="000000" w:themeColor="text1"/>
        </w:rPr>
        <w:t xml:space="preserve"> test). </w:t>
      </w:r>
      <w:r w:rsidR="005B0803" w:rsidRPr="00500868">
        <w:rPr>
          <w:color w:val="000000" w:themeColor="text1"/>
        </w:rPr>
        <w:t>For advanced patients, a</w:t>
      </w:r>
      <w:r w:rsidRPr="00500868">
        <w:rPr>
          <w:color w:val="000000" w:themeColor="text1"/>
        </w:rPr>
        <w:t xml:space="preserve"> worse overall outcome was observed for patients with </w:t>
      </w:r>
      <w:proofErr w:type="spellStart"/>
      <w:r w:rsidR="00F14D70" w:rsidRPr="00500868">
        <w:rPr>
          <w:i/>
          <w:color w:val="000000" w:themeColor="text1"/>
        </w:rPr>
        <w:t>KRAS</w:t>
      </w:r>
      <w:r w:rsidR="00F14D70" w:rsidRPr="00500868">
        <w:rPr>
          <w:color w:val="000000" w:themeColor="text1"/>
          <w:vertAlign w:val="superscript"/>
        </w:rPr>
        <w:t>Ma</w:t>
      </w:r>
      <w:proofErr w:type="spellEnd"/>
      <w:r w:rsidRPr="00500868">
        <w:rPr>
          <w:color w:val="000000" w:themeColor="text1"/>
        </w:rPr>
        <w:t xml:space="preserve"> (</w:t>
      </w:r>
      <w:r w:rsidR="00DF4B7D" w:rsidRPr="00500868">
        <w:rPr>
          <w:color w:val="000000" w:themeColor="text1"/>
        </w:rPr>
        <w:t>Fig.</w:t>
      </w:r>
      <w:r w:rsidRPr="00500868">
        <w:rPr>
          <w:color w:val="000000" w:themeColor="text1"/>
        </w:rPr>
        <w:t xml:space="preserve"> </w:t>
      </w:r>
      <w:r w:rsidR="00F9679B" w:rsidRPr="00500868">
        <w:rPr>
          <w:color w:val="000000" w:themeColor="text1"/>
        </w:rPr>
        <w:t>3</w:t>
      </w:r>
      <w:r w:rsidR="0045615E" w:rsidRPr="00500868">
        <w:rPr>
          <w:color w:val="000000" w:themeColor="text1"/>
        </w:rPr>
        <w:t>g</w:t>
      </w:r>
      <w:r w:rsidRPr="00500868">
        <w:rPr>
          <w:color w:val="000000" w:themeColor="text1"/>
        </w:rPr>
        <w:t>, left</w:t>
      </w:r>
      <w:r w:rsidR="0013406E" w:rsidRPr="00500868">
        <w:rPr>
          <w:color w:val="000000" w:themeColor="text1"/>
        </w:rPr>
        <w:t xml:space="preserve"> panel</w:t>
      </w:r>
      <w:r w:rsidR="002938C2" w:rsidRPr="00500868">
        <w:rPr>
          <w:color w:val="000000" w:themeColor="text1"/>
        </w:rPr>
        <w:t xml:space="preserve">; </w:t>
      </w:r>
      <w:r w:rsidRPr="00500868">
        <w:rPr>
          <w:color w:val="000000" w:themeColor="text1"/>
        </w:rPr>
        <w:t xml:space="preserve">p=0.0094, </w:t>
      </w:r>
      <w:r w:rsidR="00653BAE" w:rsidRPr="00500868">
        <w:rPr>
          <w:color w:val="000000" w:themeColor="text1"/>
        </w:rPr>
        <w:t>l</w:t>
      </w:r>
      <w:r w:rsidRPr="00500868">
        <w:rPr>
          <w:color w:val="000000" w:themeColor="text1"/>
        </w:rPr>
        <w:t>og-rank test), and is supported by previous work</w:t>
      </w:r>
      <w:r w:rsidRPr="00500868">
        <w:rPr>
          <w:rFonts w:cs="Marion"/>
          <w:color w:val="000000" w:themeColor="text1"/>
        </w:rPr>
        <w:fldChar w:fldCharType="begin"/>
      </w:r>
      <w:r w:rsidR="002919B6">
        <w:rPr>
          <w:rFonts w:cs="Marion"/>
          <w:color w:val="000000" w:themeColor="text1"/>
        </w:rPr>
        <w:instrText xml:space="preserve"> ADDIN PAPERS2_CITATIONS &lt;citation&gt;&lt;priority&gt;49&lt;/priority&gt;&lt;uuid&gt;2800F8EA-823A-4A89-8259-DF2B137E19F7&lt;/uuid&gt;&lt;publications&gt;&lt;publication&gt;&lt;subtype&gt;400&lt;/subtype&gt;&lt;title&gt;KRAS mutant allele-specific imbalance is associated with worse prognosis in pancreatic cancer and progression to undifferentiated carcinoma of the pancreas&lt;/title&gt;&lt;url&gt;http://www.nature.com/doifinder/10.1038/modpathol.2013.71&lt;/url&gt;&lt;volume&gt;26&lt;/volume&gt;&lt;publication_date&gt;99201304191200000000222000&lt;/publication_date&gt;&lt;uuid&gt;208F9F17-4CA1-4DC7-859D-323C33E17CC2&lt;/uuid&gt;&lt;type&gt;400&lt;/type&gt;&lt;number&gt;10&lt;/number&gt;&lt;citekey&gt;Krasinskas:2013cu&lt;/citekey&gt;&lt;doi&gt;10.1038/modpathol.2013.71&lt;/doi&gt;&lt;startpage&gt;1346&lt;/startpage&gt;&lt;endpage&gt;1354&lt;/endpage&gt;&lt;bundle&gt;&lt;publication&gt;&lt;title&gt;Modern Pathology&lt;/title&gt;&lt;uuid&gt;8E14220C-77BB-4A8B-A2CE-2A70F1DD5CCC&lt;/uuid&gt;&lt;subtype&gt;-100&lt;/subtype&gt;&lt;type&gt;-100&lt;/type&gt;&lt;/publication&gt;&lt;/bundle&gt;&lt;authors&gt;&lt;author&gt;&lt;lastName&gt;Krasinskas&lt;/lastName&gt;&lt;firstName&gt;Alyssa&lt;/firstName&gt;&lt;middleNames&gt;M&lt;/middleNames&gt;&lt;/author&gt;&lt;author&gt;&lt;lastName&gt;Moser&lt;/lastName&gt;&lt;firstName&gt;A&lt;/firstName&gt;&lt;middleNames&gt;James&lt;/middleNames&gt;&lt;/author&gt;&lt;author&gt;&lt;lastName&gt;Saka&lt;/lastName&gt;&lt;firstName&gt;Burcu&lt;/firstName&gt;&lt;/author&gt;&lt;author&gt;&lt;lastName&gt;Adsay&lt;/lastName&gt;&lt;firstName&gt;N&lt;/firstName&gt;&lt;middleNames&gt;Volkan&lt;/middleNames&gt;&lt;/author&gt;&lt;author&gt;&lt;lastName&gt;Chiosea&lt;/lastName&gt;&lt;firstName&gt;Simion&lt;/firstName&gt;&lt;middleNames&gt;I&lt;/middleNames&gt;&lt;/author&gt;&lt;/authors&gt;&lt;/publication&gt;&lt;/publications&gt;&lt;cites&gt;&lt;/cites&gt;&lt;/citation&gt;</w:instrText>
      </w:r>
      <w:r w:rsidRPr="00500868">
        <w:rPr>
          <w:rFonts w:cs="Marion"/>
          <w:color w:val="000000" w:themeColor="text1"/>
        </w:rPr>
        <w:fldChar w:fldCharType="separate"/>
      </w:r>
      <w:r w:rsidR="002919B6">
        <w:rPr>
          <w:rFonts w:cs="Marion"/>
          <w:vertAlign w:val="superscript"/>
        </w:rPr>
        <w:t>23</w:t>
      </w:r>
      <w:r w:rsidRPr="00500868">
        <w:rPr>
          <w:rFonts w:cs="Marion"/>
          <w:color w:val="000000" w:themeColor="text1"/>
        </w:rPr>
        <w:fldChar w:fldCharType="end"/>
      </w:r>
      <w:r w:rsidRPr="00500868">
        <w:rPr>
          <w:color w:val="000000" w:themeColor="text1"/>
        </w:rPr>
        <w:t xml:space="preserve">. </w:t>
      </w:r>
      <w:r w:rsidR="00F14D70" w:rsidRPr="00500868">
        <w:rPr>
          <w:color w:val="000000" w:themeColor="text1"/>
        </w:rPr>
        <w:t>Interestingly</w:t>
      </w:r>
      <w:r w:rsidRPr="00500868">
        <w:rPr>
          <w:color w:val="000000" w:themeColor="text1"/>
        </w:rPr>
        <w:t xml:space="preserve">, no difference in overall survival was observed </w:t>
      </w:r>
      <w:r w:rsidR="00F14D70" w:rsidRPr="00500868">
        <w:rPr>
          <w:color w:val="000000" w:themeColor="text1"/>
        </w:rPr>
        <w:t xml:space="preserve">between </w:t>
      </w:r>
      <w:r w:rsidRPr="00500868">
        <w:rPr>
          <w:color w:val="000000" w:themeColor="text1"/>
        </w:rPr>
        <w:t xml:space="preserve">advanced patients with </w:t>
      </w:r>
      <w:proofErr w:type="spellStart"/>
      <w:r w:rsidR="00F14D70" w:rsidRPr="00500868">
        <w:rPr>
          <w:i/>
          <w:color w:val="000000" w:themeColor="text1"/>
        </w:rPr>
        <w:t>KRAS</w:t>
      </w:r>
      <w:r w:rsidR="00F14D70" w:rsidRPr="00500868">
        <w:rPr>
          <w:color w:val="000000" w:themeColor="text1"/>
          <w:vertAlign w:val="superscript"/>
        </w:rPr>
        <w:t>mi</w:t>
      </w:r>
      <w:proofErr w:type="spellEnd"/>
      <w:r w:rsidR="00F14D70" w:rsidRPr="00500868">
        <w:rPr>
          <w:color w:val="000000" w:themeColor="text1"/>
        </w:rPr>
        <w:t xml:space="preserve"> </w:t>
      </w:r>
      <w:r w:rsidRPr="00500868">
        <w:rPr>
          <w:color w:val="000000" w:themeColor="text1"/>
        </w:rPr>
        <w:t xml:space="preserve">and those with </w:t>
      </w:r>
      <w:proofErr w:type="spellStart"/>
      <w:r w:rsidR="00F14D70" w:rsidRPr="00500868">
        <w:rPr>
          <w:i/>
          <w:color w:val="000000" w:themeColor="text1"/>
        </w:rPr>
        <w:t>KRAS</w:t>
      </w:r>
      <w:r w:rsidR="00F14D70" w:rsidRPr="00500868">
        <w:rPr>
          <w:color w:val="000000" w:themeColor="text1"/>
          <w:vertAlign w:val="superscript"/>
        </w:rPr>
        <w:t>ba</w:t>
      </w:r>
      <w:proofErr w:type="spellEnd"/>
      <w:r w:rsidR="004D4051" w:rsidRPr="00500868">
        <w:rPr>
          <w:color w:val="000000" w:themeColor="text1"/>
        </w:rPr>
        <w:t xml:space="preserve">, suggesting that, at least in part, some of </w:t>
      </w:r>
      <w:proofErr w:type="spellStart"/>
      <w:r w:rsidR="004D4051" w:rsidRPr="00500868">
        <w:rPr>
          <w:i/>
          <w:color w:val="000000" w:themeColor="text1"/>
        </w:rPr>
        <w:t>KRAS</w:t>
      </w:r>
      <w:r w:rsidR="004D4051" w:rsidRPr="00500868">
        <w:rPr>
          <w:color w:val="000000" w:themeColor="text1"/>
          <w:vertAlign w:val="superscript"/>
        </w:rPr>
        <w:t>mi</w:t>
      </w:r>
      <w:proofErr w:type="spellEnd"/>
      <w:r w:rsidR="004D4051" w:rsidRPr="00500868">
        <w:rPr>
          <w:color w:val="000000" w:themeColor="text1"/>
        </w:rPr>
        <w:t xml:space="preserve"> may be passenger to genome duplication </w:t>
      </w:r>
      <w:r w:rsidRPr="00500868">
        <w:rPr>
          <w:color w:val="000000" w:themeColor="text1"/>
        </w:rPr>
        <w:t>(</w:t>
      </w:r>
      <w:r w:rsidR="002A3934">
        <w:rPr>
          <w:color w:val="000000" w:themeColor="text1"/>
        </w:rPr>
        <w:t>Extended Data Fig. 8</w:t>
      </w:r>
      <w:r w:rsidR="00432B9B">
        <w:rPr>
          <w:color w:val="000000" w:themeColor="text1"/>
        </w:rPr>
        <w:t>b</w:t>
      </w:r>
      <w:r w:rsidR="00C33BCA" w:rsidRPr="00500868">
        <w:rPr>
          <w:color w:val="000000" w:themeColor="text1"/>
        </w:rPr>
        <w:t>; p=0.13</w:t>
      </w:r>
      <w:r w:rsidR="00D71417" w:rsidRPr="00500868">
        <w:rPr>
          <w:color w:val="000000" w:themeColor="text1"/>
        </w:rPr>
        <w:t>,</w:t>
      </w:r>
      <w:r w:rsidR="00C33BCA" w:rsidRPr="00500868">
        <w:rPr>
          <w:color w:val="000000" w:themeColor="text1"/>
        </w:rPr>
        <w:t xml:space="preserve"> </w:t>
      </w:r>
      <w:r w:rsidR="00D71417" w:rsidRPr="00500868">
        <w:rPr>
          <w:color w:val="000000" w:themeColor="text1"/>
        </w:rPr>
        <w:t>l</w:t>
      </w:r>
      <w:r w:rsidR="00C33BCA" w:rsidRPr="00500868">
        <w:rPr>
          <w:color w:val="000000" w:themeColor="text1"/>
        </w:rPr>
        <w:t>og-rank test</w:t>
      </w:r>
      <w:r w:rsidRPr="00500868">
        <w:rPr>
          <w:color w:val="000000" w:themeColor="text1"/>
        </w:rPr>
        <w:t xml:space="preserve">). </w:t>
      </w:r>
      <w:r w:rsidR="008573C0" w:rsidRPr="00500868">
        <w:rPr>
          <w:color w:val="000000" w:themeColor="text1"/>
        </w:rPr>
        <w:t xml:space="preserve">In Stage I/II disease, which are mostly diploid, there was separation in overall survival </w:t>
      </w:r>
      <w:r w:rsidR="00C74BB8" w:rsidRPr="00500868">
        <w:rPr>
          <w:color w:val="000000" w:themeColor="text1"/>
        </w:rPr>
        <w:t>between</w:t>
      </w:r>
      <w:r w:rsidR="008573C0" w:rsidRPr="00500868">
        <w:rPr>
          <w:color w:val="000000" w:themeColor="text1"/>
        </w:rPr>
        <w:t xml:space="preserve"> </w:t>
      </w:r>
      <w:r w:rsidR="00C74BB8" w:rsidRPr="00500868">
        <w:rPr>
          <w:color w:val="000000" w:themeColor="text1"/>
        </w:rPr>
        <w:t xml:space="preserve">each state </w:t>
      </w:r>
      <w:r w:rsidR="008573C0" w:rsidRPr="00500868">
        <w:rPr>
          <w:color w:val="000000" w:themeColor="text1"/>
        </w:rPr>
        <w:t xml:space="preserve">of mutant </w:t>
      </w:r>
      <w:r w:rsidR="008573C0" w:rsidRPr="00500868">
        <w:rPr>
          <w:i/>
          <w:color w:val="000000" w:themeColor="text1"/>
        </w:rPr>
        <w:t>KRAS</w:t>
      </w:r>
      <w:r w:rsidR="008573C0" w:rsidRPr="00500868">
        <w:rPr>
          <w:color w:val="000000" w:themeColor="text1"/>
        </w:rPr>
        <w:t xml:space="preserve"> imbalance (Fig. 3</w:t>
      </w:r>
      <w:r w:rsidR="00E93563" w:rsidRPr="00500868">
        <w:rPr>
          <w:color w:val="000000" w:themeColor="text1"/>
        </w:rPr>
        <w:t>g</w:t>
      </w:r>
      <w:r w:rsidR="008573C0" w:rsidRPr="00500868">
        <w:rPr>
          <w:color w:val="000000" w:themeColor="text1"/>
        </w:rPr>
        <w:t>, right</w:t>
      </w:r>
      <w:r w:rsidR="00E93563" w:rsidRPr="00500868">
        <w:rPr>
          <w:color w:val="000000" w:themeColor="text1"/>
        </w:rPr>
        <w:t xml:space="preserve"> panel</w:t>
      </w:r>
      <w:r w:rsidR="002938C2" w:rsidRPr="00500868">
        <w:rPr>
          <w:color w:val="000000" w:themeColor="text1"/>
        </w:rPr>
        <w:t xml:space="preserve">; </w:t>
      </w:r>
      <w:r w:rsidR="008573C0" w:rsidRPr="00500868">
        <w:rPr>
          <w:color w:val="000000" w:themeColor="text1"/>
        </w:rPr>
        <w:t>p=0.0</w:t>
      </w:r>
      <w:r w:rsidR="003655A0" w:rsidRPr="00500868">
        <w:rPr>
          <w:color w:val="000000" w:themeColor="text1"/>
        </w:rPr>
        <w:t>19</w:t>
      </w:r>
      <w:r w:rsidR="008573C0" w:rsidRPr="00500868">
        <w:rPr>
          <w:color w:val="000000" w:themeColor="text1"/>
        </w:rPr>
        <w:t xml:space="preserve">, </w:t>
      </w:r>
      <w:r w:rsidR="00653BAE" w:rsidRPr="00500868">
        <w:rPr>
          <w:color w:val="000000" w:themeColor="text1"/>
        </w:rPr>
        <w:t>l</w:t>
      </w:r>
      <w:r w:rsidR="008573C0" w:rsidRPr="00500868">
        <w:rPr>
          <w:color w:val="000000" w:themeColor="text1"/>
        </w:rPr>
        <w:t xml:space="preserve">og-rank test). </w:t>
      </w:r>
      <w:r w:rsidR="00DA57A5" w:rsidRPr="00500868">
        <w:rPr>
          <w:color w:val="000000" w:themeColor="text1"/>
        </w:rPr>
        <w:t xml:space="preserve">Importantly, tumors with </w:t>
      </w:r>
      <w:proofErr w:type="spellStart"/>
      <w:r w:rsidR="00C74BB8" w:rsidRPr="00500868">
        <w:rPr>
          <w:i/>
          <w:color w:val="000000" w:themeColor="text1"/>
        </w:rPr>
        <w:t>KRAS</w:t>
      </w:r>
      <w:r w:rsidR="00C74BB8" w:rsidRPr="00500868">
        <w:rPr>
          <w:color w:val="000000" w:themeColor="text1"/>
          <w:vertAlign w:val="superscript"/>
        </w:rPr>
        <w:t>Ma</w:t>
      </w:r>
      <w:proofErr w:type="spellEnd"/>
      <w:r w:rsidR="00C74BB8" w:rsidRPr="00500868">
        <w:rPr>
          <w:color w:val="000000" w:themeColor="text1"/>
        </w:rPr>
        <w:t xml:space="preserve"> </w:t>
      </w:r>
      <w:r w:rsidR="00DA57A5" w:rsidRPr="00500868">
        <w:rPr>
          <w:color w:val="000000" w:themeColor="text1"/>
        </w:rPr>
        <w:t xml:space="preserve">were not more </w:t>
      </w:r>
      <w:proofErr w:type="spellStart"/>
      <w:r w:rsidR="008573C0" w:rsidRPr="00500868">
        <w:rPr>
          <w:color w:val="000000" w:themeColor="text1"/>
        </w:rPr>
        <w:t>genomically</w:t>
      </w:r>
      <w:proofErr w:type="spellEnd"/>
      <w:r w:rsidR="00DA57A5" w:rsidRPr="00500868">
        <w:rPr>
          <w:color w:val="000000" w:themeColor="text1"/>
        </w:rPr>
        <w:t xml:space="preserve"> unstable compared to </w:t>
      </w:r>
      <w:proofErr w:type="spellStart"/>
      <w:r w:rsidR="008E31C1" w:rsidRPr="00500868">
        <w:rPr>
          <w:i/>
          <w:color w:val="000000" w:themeColor="text1"/>
        </w:rPr>
        <w:t>KRAS</w:t>
      </w:r>
      <w:r w:rsidR="008E31C1" w:rsidRPr="00500868">
        <w:rPr>
          <w:color w:val="000000" w:themeColor="text1"/>
          <w:vertAlign w:val="superscript"/>
        </w:rPr>
        <w:t>mi</w:t>
      </w:r>
      <w:proofErr w:type="spellEnd"/>
      <w:r w:rsidR="008E31C1" w:rsidRPr="00500868">
        <w:rPr>
          <w:color w:val="000000" w:themeColor="text1"/>
        </w:rPr>
        <w:t xml:space="preserve"> or </w:t>
      </w:r>
      <w:proofErr w:type="spellStart"/>
      <w:r w:rsidR="00FD1EF6" w:rsidRPr="00500868">
        <w:rPr>
          <w:i/>
          <w:color w:val="000000" w:themeColor="text1"/>
        </w:rPr>
        <w:t>KRAS</w:t>
      </w:r>
      <w:r w:rsidR="00FD1EF6" w:rsidRPr="00500868">
        <w:rPr>
          <w:color w:val="000000" w:themeColor="text1"/>
          <w:vertAlign w:val="superscript"/>
        </w:rPr>
        <w:t>ba</w:t>
      </w:r>
      <w:proofErr w:type="spellEnd"/>
      <w:r w:rsidR="00FD1EF6" w:rsidRPr="00500868">
        <w:rPr>
          <w:color w:val="000000" w:themeColor="text1"/>
        </w:rPr>
        <w:t xml:space="preserve"> </w:t>
      </w:r>
      <w:r w:rsidR="008E31C1" w:rsidRPr="00500868">
        <w:rPr>
          <w:color w:val="000000" w:themeColor="text1"/>
        </w:rPr>
        <w:t xml:space="preserve">in </w:t>
      </w:r>
      <w:r w:rsidR="00DA57A5" w:rsidRPr="00500868">
        <w:rPr>
          <w:color w:val="000000" w:themeColor="text1"/>
        </w:rPr>
        <w:t xml:space="preserve">primary or metastatic </w:t>
      </w:r>
      <w:r w:rsidR="00164CDC" w:rsidRPr="00500868">
        <w:rPr>
          <w:color w:val="000000" w:themeColor="text1"/>
        </w:rPr>
        <w:t>disease (</w:t>
      </w:r>
      <w:r w:rsidR="002A3934">
        <w:rPr>
          <w:color w:val="000000" w:themeColor="text1"/>
        </w:rPr>
        <w:t>Extended Data Fig. 8</w:t>
      </w:r>
      <w:r w:rsidR="00432B9B">
        <w:rPr>
          <w:color w:val="000000" w:themeColor="text1"/>
        </w:rPr>
        <w:t>c</w:t>
      </w:r>
      <w:r w:rsidR="00FC3C59" w:rsidRPr="00500868">
        <w:rPr>
          <w:color w:val="000000" w:themeColor="text1"/>
        </w:rPr>
        <w:t>)</w:t>
      </w:r>
      <w:r w:rsidR="00DA57A5" w:rsidRPr="00500868">
        <w:rPr>
          <w:color w:val="000000" w:themeColor="text1"/>
        </w:rPr>
        <w:t xml:space="preserve">. </w:t>
      </w:r>
      <w:r w:rsidR="00166F78" w:rsidRPr="00500868">
        <w:rPr>
          <w:color w:val="000000" w:themeColor="text1"/>
        </w:rPr>
        <w:t xml:space="preserve">In line with this, neither ploidy </w:t>
      </w:r>
      <w:r w:rsidR="00164CDC" w:rsidRPr="00500868">
        <w:rPr>
          <w:color w:val="000000" w:themeColor="text1"/>
        </w:rPr>
        <w:t>n</w:t>
      </w:r>
      <w:r w:rsidR="00166F78" w:rsidRPr="00500868">
        <w:rPr>
          <w:color w:val="000000" w:themeColor="text1"/>
        </w:rPr>
        <w:t xml:space="preserve">or </w:t>
      </w:r>
      <w:r w:rsidR="00E200B1" w:rsidRPr="00500868">
        <w:rPr>
          <w:color w:val="000000" w:themeColor="text1"/>
        </w:rPr>
        <w:t xml:space="preserve">the </w:t>
      </w:r>
      <w:r w:rsidR="00166F78" w:rsidRPr="00500868">
        <w:rPr>
          <w:color w:val="000000" w:themeColor="text1"/>
        </w:rPr>
        <w:t>number of structural variants (SVs), two independent measures of genomic instability, predict</w:t>
      </w:r>
      <w:r w:rsidR="008E31C1" w:rsidRPr="00500868">
        <w:rPr>
          <w:color w:val="000000" w:themeColor="text1"/>
        </w:rPr>
        <w:t>ed</w:t>
      </w:r>
      <w:r w:rsidR="00166F78" w:rsidRPr="00500868">
        <w:rPr>
          <w:color w:val="000000" w:themeColor="text1"/>
        </w:rPr>
        <w:t xml:space="preserve"> survival or </w:t>
      </w:r>
      <w:proofErr w:type="spellStart"/>
      <w:r w:rsidR="00166F78" w:rsidRPr="00500868">
        <w:rPr>
          <w:color w:val="000000" w:themeColor="text1"/>
        </w:rPr>
        <w:t>chemoresistance</w:t>
      </w:r>
      <w:proofErr w:type="spellEnd"/>
      <w:r w:rsidR="00166F78" w:rsidRPr="00500868">
        <w:rPr>
          <w:color w:val="000000" w:themeColor="text1"/>
        </w:rPr>
        <w:t xml:space="preserve"> (</w:t>
      </w:r>
      <w:r w:rsidR="002A3934">
        <w:rPr>
          <w:color w:val="000000" w:themeColor="text1"/>
        </w:rPr>
        <w:t>Extended Data Fig. 9</w:t>
      </w:r>
      <w:r w:rsidR="00166F78" w:rsidRPr="00500868">
        <w:rPr>
          <w:color w:val="000000" w:themeColor="text1"/>
        </w:rPr>
        <w:t xml:space="preserve">a-c). </w:t>
      </w:r>
      <w:r w:rsidR="00DA57A5" w:rsidRPr="00500868">
        <w:rPr>
          <w:color w:val="000000" w:themeColor="text1"/>
        </w:rPr>
        <w:t xml:space="preserve">This supports that </w:t>
      </w:r>
      <w:proofErr w:type="spellStart"/>
      <w:r w:rsidR="00C74BB8" w:rsidRPr="00500868">
        <w:rPr>
          <w:i/>
          <w:color w:val="000000" w:themeColor="text1"/>
        </w:rPr>
        <w:t>KRAS</w:t>
      </w:r>
      <w:r w:rsidR="00C74BB8" w:rsidRPr="00500868">
        <w:rPr>
          <w:color w:val="000000" w:themeColor="text1"/>
          <w:vertAlign w:val="superscript"/>
        </w:rPr>
        <w:t>Ma</w:t>
      </w:r>
      <w:proofErr w:type="spellEnd"/>
      <w:r w:rsidR="00513783" w:rsidRPr="00500868">
        <w:rPr>
          <w:color w:val="000000" w:themeColor="text1"/>
        </w:rPr>
        <w:t xml:space="preserve">, </w:t>
      </w:r>
      <w:r w:rsidR="00DA57A5" w:rsidRPr="00500868">
        <w:rPr>
          <w:color w:val="000000" w:themeColor="text1"/>
        </w:rPr>
        <w:t>and not indiscriminate genomic instability</w:t>
      </w:r>
      <w:r w:rsidR="00513783" w:rsidRPr="00500868">
        <w:rPr>
          <w:color w:val="000000" w:themeColor="text1"/>
        </w:rPr>
        <w:t>,</w:t>
      </w:r>
      <w:r w:rsidR="008573C0" w:rsidRPr="00500868">
        <w:rPr>
          <w:color w:val="000000" w:themeColor="text1"/>
        </w:rPr>
        <w:t xml:space="preserve"> is driving the prognostication. </w:t>
      </w:r>
      <w:r w:rsidRPr="00500868">
        <w:rPr>
          <w:color w:val="000000" w:themeColor="text1"/>
        </w:rPr>
        <w:t xml:space="preserve">Thus, </w:t>
      </w:r>
      <w:r w:rsidR="00DE7948" w:rsidRPr="00500868">
        <w:rPr>
          <w:color w:val="000000" w:themeColor="text1"/>
        </w:rPr>
        <w:t xml:space="preserve">segregating distinct </w:t>
      </w:r>
      <w:r w:rsidR="00166F78" w:rsidRPr="00500868">
        <w:rPr>
          <w:color w:val="000000" w:themeColor="text1"/>
        </w:rPr>
        <w:t xml:space="preserve">allelic </w:t>
      </w:r>
      <w:r w:rsidR="008573C0" w:rsidRPr="00500868">
        <w:rPr>
          <w:color w:val="000000" w:themeColor="text1"/>
        </w:rPr>
        <w:t xml:space="preserve">states of </w:t>
      </w:r>
      <w:r w:rsidR="00DE7948" w:rsidRPr="00500868">
        <w:rPr>
          <w:color w:val="000000" w:themeColor="text1"/>
        </w:rPr>
        <w:t xml:space="preserve">mutant </w:t>
      </w:r>
      <w:r w:rsidR="00DE7948" w:rsidRPr="00500868">
        <w:rPr>
          <w:i/>
          <w:color w:val="000000" w:themeColor="text1"/>
        </w:rPr>
        <w:t>KRAS</w:t>
      </w:r>
      <w:r w:rsidR="00DE7948" w:rsidRPr="00500868">
        <w:rPr>
          <w:color w:val="000000" w:themeColor="text1"/>
        </w:rPr>
        <w:t xml:space="preserve"> </w:t>
      </w:r>
      <w:r w:rsidR="00166F78" w:rsidRPr="00500868">
        <w:rPr>
          <w:color w:val="000000" w:themeColor="text1"/>
        </w:rPr>
        <w:t xml:space="preserve">allows identification of </w:t>
      </w:r>
      <w:r w:rsidR="00DE7948" w:rsidRPr="00500868">
        <w:rPr>
          <w:color w:val="000000" w:themeColor="text1"/>
        </w:rPr>
        <w:t xml:space="preserve">patient subgroups with different chemotherapy responses and </w:t>
      </w:r>
      <w:r w:rsidR="008573C0" w:rsidRPr="00500868">
        <w:rPr>
          <w:color w:val="000000" w:themeColor="text1"/>
        </w:rPr>
        <w:t>outcomes.</w:t>
      </w:r>
    </w:p>
    <w:p w14:paraId="54B254EA" w14:textId="77777777" w:rsidR="00406D4A" w:rsidRPr="00500868" w:rsidRDefault="00406D4A" w:rsidP="00C26ACC">
      <w:pPr>
        <w:spacing w:line="276" w:lineRule="auto"/>
        <w:jc w:val="both"/>
        <w:outlineLvl w:val="0"/>
        <w:rPr>
          <w:color w:val="000000" w:themeColor="text1"/>
        </w:rPr>
      </w:pPr>
    </w:p>
    <w:p w14:paraId="58708626" w14:textId="77777777" w:rsidR="00A14FCA" w:rsidRPr="00500868" w:rsidRDefault="00A84B08">
      <w:pPr>
        <w:spacing w:line="276" w:lineRule="auto"/>
        <w:jc w:val="both"/>
        <w:outlineLvl w:val="0"/>
        <w:rPr>
          <w:b/>
          <w:color w:val="000000" w:themeColor="text1"/>
        </w:rPr>
      </w:pPr>
      <w:r w:rsidRPr="00500868">
        <w:rPr>
          <w:b/>
          <w:color w:val="000000" w:themeColor="text1"/>
        </w:rPr>
        <w:t>Genom</w:t>
      </w:r>
      <w:r w:rsidR="0067576E" w:rsidRPr="00500868">
        <w:rPr>
          <w:b/>
          <w:color w:val="000000" w:themeColor="text1"/>
        </w:rPr>
        <w:t xml:space="preserve">e </w:t>
      </w:r>
      <w:r w:rsidRPr="00500868">
        <w:rPr>
          <w:b/>
          <w:color w:val="000000" w:themeColor="text1"/>
        </w:rPr>
        <w:t xml:space="preserve">duplication </w:t>
      </w:r>
      <w:r w:rsidR="0051617F" w:rsidRPr="00500868">
        <w:rPr>
          <w:b/>
          <w:color w:val="000000" w:themeColor="text1"/>
        </w:rPr>
        <w:t xml:space="preserve">promotes </w:t>
      </w:r>
      <w:r w:rsidR="00DA3B63" w:rsidRPr="00500868">
        <w:rPr>
          <w:b/>
          <w:color w:val="000000" w:themeColor="text1"/>
        </w:rPr>
        <w:t xml:space="preserve">major </w:t>
      </w:r>
      <w:r w:rsidR="00E81C9B" w:rsidRPr="00500868">
        <w:rPr>
          <w:b/>
          <w:color w:val="000000" w:themeColor="text1"/>
        </w:rPr>
        <w:t xml:space="preserve">imbalances in </w:t>
      </w:r>
      <w:r w:rsidR="006C11D8" w:rsidRPr="00500868">
        <w:rPr>
          <w:b/>
          <w:color w:val="000000" w:themeColor="text1"/>
        </w:rPr>
        <w:t xml:space="preserve">mutant </w:t>
      </w:r>
      <w:r w:rsidR="006C11D8" w:rsidRPr="00500868">
        <w:rPr>
          <w:b/>
          <w:i/>
          <w:color w:val="000000" w:themeColor="text1"/>
        </w:rPr>
        <w:t>KRAS</w:t>
      </w:r>
    </w:p>
    <w:p w14:paraId="6FD74448" w14:textId="0288E397" w:rsidR="008314FF" w:rsidRPr="00500868" w:rsidRDefault="000C052E" w:rsidP="008314FF">
      <w:pPr>
        <w:spacing w:line="276" w:lineRule="auto"/>
        <w:jc w:val="both"/>
        <w:outlineLvl w:val="0"/>
        <w:rPr>
          <w:color w:val="000000" w:themeColor="text1"/>
        </w:rPr>
      </w:pPr>
      <w:r>
        <w:rPr>
          <w:color w:val="000000" w:themeColor="text1"/>
        </w:rPr>
        <w:lastRenderedPageBreak/>
        <w:t xml:space="preserve">To investigate the </w:t>
      </w:r>
      <w:r w:rsidR="00A93F66" w:rsidRPr="00500868">
        <w:rPr>
          <w:color w:val="000000" w:themeColor="text1"/>
        </w:rPr>
        <w:t xml:space="preserve">mutational processes that drive </w:t>
      </w:r>
      <w:r w:rsidR="008314FF" w:rsidRPr="00500868">
        <w:rPr>
          <w:color w:val="000000" w:themeColor="text1"/>
        </w:rPr>
        <w:t xml:space="preserve">imbalances in mutant </w:t>
      </w:r>
      <w:r w:rsidR="008314FF" w:rsidRPr="00500868">
        <w:rPr>
          <w:i/>
          <w:color w:val="000000" w:themeColor="text1"/>
        </w:rPr>
        <w:t>KRAS</w:t>
      </w:r>
      <w:r>
        <w:rPr>
          <w:color w:val="000000" w:themeColor="text1"/>
        </w:rPr>
        <w:t xml:space="preserve">, we mapped the evolutionary trajectory </w:t>
      </w:r>
      <w:r w:rsidR="008A049A">
        <w:rPr>
          <w:color w:val="000000" w:themeColor="text1"/>
        </w:rPr>
        <w:t xml:space="preserve">of this specific copy number aberration. </w:t>
      </w:r>
      <w:r w:rsidR="008314FF" w:rsidRPr="00500868">
        <w:rPr>
          <w:color w:val="000000" w:themeColor="text1"/>
        </w:rPr>
        <w:t xml:space="preserve">To demonstrate </w:t>
      </w:r>
      <w:r w:rsidR="00BF7B88" w:rsidRPr="00500868">
        <w:rPr>
          <w:color w:val="000000" w:themeColor="text1"/>
        </w:rPr>
        <w:t>the</w:t>
      </w:r>
      <w:r w:rsidR="0000202E" w:rsidRPr="00500868">
        <w:rPr>
          <w:color w:val="000000" w:themeColor="text1"/>
        </w:rPr>
        <w:t xml:space="preserve"> </w:t>
      </w:r>
      <w:r w:rsidR="008E31C1" w:rsidRPr="00500868">
        <w:rPr>
          <w:color w:val="000000" w:themeColor="text1"/>
        </w:rPr>
        <w:t>principles of the approach</w:t>
      </w:r>
      <w:r w:rsidR="008A049A">
        <w:rPr>
          <w:color w:val="000000" w:themeColor="text1"/>
        </w:rPr>
        <w:t xml:space="preserve">, we have </w:t>
      </w:r>
      <w:r w:rsidR="008E31C1" w:rsidRPr="00500868">
        <w:rPr>
          <w:color w:val="000000" w:themeColor="text1"/>
        </w:rPr>
        <w:t xml:space="preserve">used a single case of </w:t>
      </w:r>
      <w:r w:rsidR="008314FF" w:rsidRPr="00500868">
        <w:rPr>
          <w:color w:val="000000" w:themeColor="text1"/>
        </w:rPr>
        <w:t>liver metastasis (</w:t>
      </w:r>
      <w:r w:rsidR="00DF4B7D" w:rsidRPr="00500868">
        <w:rPr>
          <w:color w:val="000000" w:themeColor="text1"/>
        </w:rPr>
        <w:t>Fig.</w:t>
      </w:r>
      <w:r w:rsidR="008314FF" w:rsidRPr="00500868">
        <w:rPr>
          <w:color w:val="000000" w:themeColor="text1"/>
        </w:rPr>
        <w:t xml:space="preserve"> </w:t>
      </w:r>
      <w:r w:rsidR="00DD79EF" w:rsidRPr="00500868">
        <w:rPr>
          <w:color w:val="000000" w:themeColor="text1"/>
        </w:rPr>
        <w:t>4</w:t>
      </w:r>
      <w:r w:rsidR="0045615E" w:rsidRPr="00500868">
        <w:rPr>
          <w:color w:val="000000" w:themeColor="text1"/>
        </w:rPr>
        <w:t>a</w:t>
      </w:r>
      <w:r w:rsidR="008314FF" w:rsidRPr="00500868">
        <w:rPr>
          <w:color w:val="000000" w:themeColor="text1"/>
        </w:rPr>
        <w:t>; methods</w:t>
      </w:r>
      <w:r w:rsidR="001327C8">
        <w:rPr>
          <w:color w:val="000000" w:themeColor="text1"/>
        </w:rPr>
        <w:t xml:space="preserve">, </w:t>
      </w:r>
      <w:r w:rsidR="00F156A2">
        <w:rPr>
          <w:color w:val="000000" w:themeColor="text1"/>
        </w:rPr>
        <w:t xml:space="preserve">Supplementary </w:t>
      </w:r>
      <w:r w:rsidR="0055347B">
        <w:rPr>
          <w:color w:val="000000" w:themeColor="text1"/>
        </w:rPr>
        <w:t>note</w:t>
      </w:r>
      <w:r w:rsidR="008314FF" w:rsidRPr="00500868">
        <w:rPr>
          <w:color w:val="000000" w:themeColor="text1"/>
        </w:rPr>
        <w:t xml:space="preserve">). Pcsi_0729 was a tetraploid </w:t>
      </w:r>
      <w:r w:rsidR="00191DAA" w:rsidRPr="00500868">
        <w:rPr>
          <w:color w:val="000000" w:themeColor="text1"/>
        </w:rPr>
        <w:t>tumor</w:t>
      </w:r>
      <w:r w:rsidR="008314FF" w:rsidRPr="00500868">
        <w:rPr>
          <w:color w:val="000000" w:themeColor="text1"/>
        </w:rPr>
        <w:t xml:space="preserve"> </w:t>
      </w:r>
      <w:r w:rsidR="008E31C1" w:rsidRPr="00500868">
        <w:rPr>
          <w:color w:val="000000" w:themeColor="text1"/>
        </w:rPr>
        <w:t xml:space="preserve">with </w:t>
      </w:r>
      <w:proofErr w:type="spellStart"/>
      <w:r w:rsidR="008314FF" w:rsidRPr="00500868">
        <w:rPr>
          <w:i/>
          <w:color w:val="000000" w:themeColor="text1"/>
        </w:rPr>
        <w:t>KRAS</w:t>
      </w:r>
      <w:r w:rsidR="00BE6B3C" w:rsidRPr="00500868">
        <w:rPr>
          <w:color w:val="000000" w:themeColor="text1"/>
          <w:vertAlign w:val="superscript"/>
        </w:rPr>
        <w:t>Ma</w:t>
      </w:r>
      <w:proofErr w:type="spellEnd"/>
      <w:r w:rsidR="008E31C1" w:rsidRPr="00500868">
        <w:rPr>
          <w:color w:val="000000" w:themeColor="text1"/>
        </w:rPr>
        <w:t>, which occurred through a chromosome</w:t>
      </w:r>
      <w:r w:rsidR="0050481F" w:rsidRPr="00500868">
        <w:rPr>
          <w:color w:val="000000" w:themeColor="text1"/>
        </w:rPr>
        <w:t xml:space="preserve"> arm level event (</w:t>
      </w:r>
      <w:r w:rsidR="00DF4B7D" w:rsidRPr="00500868">
        <w:rPr>
          <w:color w:val="000000" w:themeColor="text1"/>
        </w:rPr>
        <w:t>Fig</w:t>
      </w:r>
      <w:r w:rsidR="0045615E" w:rsidRPr="00500868">
        <w:rPr>
          <w:color w:val="000000" w:themeColor="text1"/>
        </w:rPr>
        <w:t>.</w:t>
      </w:r>
      <w:r w:rsidR="008314FF" w:rsidRPr="00500868">
        <w:rPr>
          <w:color w:val="000000" w:themeColor="text1"/>
        </w:rPr>
        <w:t xml:space="preserve"> </w:t>
      </w:r>
      <w:r w:rsidR="00DD79EF" w:rsidRPr="00500868">
        <w:rPr>
          <w:color w:val="000000" w:themeColor="text1"/>
        </w:rPr>
        <w:t>4</w:t>
      </w:r>
      <w:r w:rsidR="0045615E" w:rsidRPr="00500868">
        <w:rPr>
          <w:color w:val="000000" w:themeColor="text1"/>
        </w:rPr>
        <w:t>b</w:t>
      </w:r>
      <w:r w:rsidR="008314FF" w:rsidRPr="00500868">
        <w:rPr>
          <w:color w:val="000000" w:themeColor="text1"/>
        </w:rPr>
        <w:t xml:space="preserve">; </w:t>
      </w:r>
      <w:r w:rsidR="00D2590D" w:rsidRPr="00500868">
        <w:rPr>
          <w:color w:val="000000" w:themeColor="text1"/>
        </w:rPr>
        <w:t>S</w:t>
      </w:r>
      <w:r w:rsidR="008314FF" w:rsidRPr="00500868">
        <w:rPr>
          <w:color w:val="000000" w:themeColor="text1"/>
        </w:rPr>
        <w:t>egment A</w:t>
      </w:r>
      <w:r w:rsidR="00A624E3" w:rsidRPr="00500868">
        <w:rPr>
          <w:color w:val="000000" w:themeColor="text1"/>
        </w:rPr>
        <w:t xml:space="preserve"> in top panel</w:t>
      </w:r>
      <w:r w:rsidR="008314FF" w:rsidRPr="00500868">
        <w:rPr>
          <w:color w:val="000000" w:themeColor="text1"/>
        </w:rPr>
        <w:t xml:space="preserve">). </w:t>
      </w:r>
      <w:r w:rsidR="008E3E64" w:rsidRPr="00500868">
        <w:rPr>
          <w:color w:val="000000" w:themeColor="text1"/>
        </w:rPr>
        <w:t>G</w:t>
      </w:r>
      <w:r w:rsidR="008314FF" w:rsidRPr="00500868">
        <w:rPr>
          <w:color w:val="000000" w:themeColor="text1"/>
        </w:rPr>
        <w:t>ermline SNP ratios</w:t>
      </w:r>
      <w:r w:rsidR="008E3E64" w:rsidRPr="00500868">
        <w:rPr>
          <w:color w:val="000000" w:themeColor="text1"/>
        </w:rPr>
        <w:t xml:space="preserve"> in this region indicated that </w:t>
      </w:r>
      <w:r w:rsidR="000F5306" w:rsidRPr="00500868">
        <w:rPr>
          <w:color w:val="000000" w:themeColor="text1"/>
        </w:rPr>
        <w:t xml:space="preserve">the </w:t>
      </w:r>
      <w:proofErr w:type="spellStart"/>
      <w:r w:rsidR="008E3E64" w:rsidRPr="00500868">
        <w:rPr>
          <w:color w:val="000000" w:themeColor="text1"/>
        </w:rPr>
        <w:t>wildtype</w:t>
      </w:r>
      <w:proofErr w:type="spellEnd"/>
      <w:r w:rsidR="008E3E64" w:rsidRPr="00500868">
        <w:rPr>
          <w:color w:val="000000" w:themeColor="text1"/>
        </w:rPr>
        <w:t xml:space="preserve"> allele was lost</w:t>
      </w:r>
      <w:r w:rsidR="000F5306" w:rsidRPr="00500868">
        <w:rPr>
          <w:color w:val="000000" w:themeColor="text1"/>
        </w:rPr>
        <w:t xml:space="preserve">, resulting in 4 mutant and 0 </w:t>
      </w:r>
      <w:proofErr w:type="spellStart"/>
      <w:r w:rsidR="000F5306" w:rsidRPr="00500868">
        <w:rPr>
          <w:color w:val="000000" w:themeColor="text1"/>
        </w:rPr>
        <w:t>wildtype</w:t>
      </w:r>
      <w:proofErr w:type="spellEnd"/>
      <w:r w:rsidR="000F5306" w:rsidRPr="00500868">
        <w:rPr>
          <w:color w:val="000000" w:themeColor="text1"/>
        </w:rPr>
        <w:t xml:space="preserve"> copies</w:t>
      </w:r>
      <w:r w:rsidR="008E3E64" w:rsidRPr="00500868">
        <w:rPr>
          <w:color w:val="000000" w:themeColor="text1"/>
        </w:rPr>
        <w:t xml:space="preserve"> </w:t>
      </w:r>
      <w:r w:rsidR="008314FF" w:rsidRPr="00500868">
        <w:rPr>
          <w:color w:val="000000" w:themeColor="text1"/>
        </w:rPr>
        <w:t>(</w:t>
      </w:r>
      <w:r w:rsidR="00DF4B7D" w:rsidRPr="00500868">
        <w:rPr>
          <w:color w:val="000000" w:themeColor="text1"/>
        </w:rPr>
        <w:t>Fig.</w:t>
      </w:r>
      <w:r w:rsidR="008314FF" w:rsidRPr="00500868">
        <w:rPr>
          <w:color w:val="000000" w:themeColor="text1"/>
        </w:rPr>
        <w:t xml:space="preserve"> </w:t>
      </w:r>
      <w:r w:rsidR="00DD79EF" w:rsidRPr="00500868">
        <w:rPr>
          <w:color w:val="000000" w:themeColor="text1"/>
        </w:rPr>
        <w:t>4</w:t>
      </w:r>
      <w:r w:rsidR="0045615E" w:rsidRPr="00500868">
        <w:rPr>
          <w:color w:val="000000" w:themeColor="text1"/>
        </w:rPr>
        <w:t>b</w:t>
      </w:r>
      <w:r w:rsidR="008314FF" w:rsidRPr="00500868">
        <w:rPr>
          <w:color w:val="000000" w:themeColor="text1"/>
        </w:rPr>
        <w:t xml:space="preserve">, bottom panel). </w:t>
      </w:r>
      <w:r w:rsidR="00651668" w:rsidRPr="00500868">
        <w:rPr>
          <w:color w:val="000000" w:themeColor="text1"/>
        </w:rPr>
        <w:t xml:space="preserve">Using the </w:t>
      </w:r>
      <w:r w:rsidR="008E3E64" w:rsidRPr="00500868">
        <w:rPr>
          <w:color w:val="000000" w:themeColor="text1"/>
        </w:rPr>
        <w:t>copy number</w:t>
      </w:r>
      <w:r w:rsidR="00651668" w:rsidRPr="00500868">
        <w:rPr>
          <w:color w:val="000000" w:themeColor="text1"/>
        </w:rPr>
        <w:t xml:space="preserve">s </w:t>
      </w:r>
      <w:r w:rsidR="008E3E64" w:rsidRPr="00500868">
        <w:rPr>
          <w:color w:val="000000" w:themeColor="text1"/>
        </w:rPr>
        <w:t xml:space="preserve">of mutations on Segment A, </w:t>
      </w:r>
      <w:r w:rsidR="002719FA" w:rsidRPr="00500868">
        <w:rPr>
          <w:color w:val="000000" w:themeColor="text1"/>
        </w:rPr>
        <w:t xml:space="preserve">we identified </w:t>
      </w:r>
      <w:r w:rsidR="008314FF" w:rsidRPr="00500868">
        <w:rPr>
          <w:color w:val="000000" w:themeColor="text1"/>
        </w:rPr>
        <w:t>3 distinct clusters of mutations: [</w:t>
      </w:r>
      <w:r w:rsidR="008314FF" w:rsidRPr="00500868">
        <w:rPr>
          <w:b/>
          <w:color w:val="000000" w:themeColor="text1"/>
        </w:rPr>
        <w:t>a</w:t>
      </w:r>
      <w:r w:rsidR="008314FF" w:rsidRPr="00500868">
        <w:rPr>
          <w:color w:val="000000" w:themeColor="text1"/>
        </w:rPr>
        <w:t xml:space="preserve">] those on all 4 copies (including </w:t>
      </w:r>
      <w:r w:rsidR="008314FF" w:rsidRPr="00500868">
        <w:rPr>
          <w:i/>
          <w:color w:val="000000" w:themeColor="text1"/>
        </w:rPr>
        <w:t>KRAS</w:t>
      </w:r>
      <w:r w:rsidR="00097787" w:rsidRPr="00500868">
        <w:rPr>
          <w:i/>
          <w:color w:val="000000" w:themeColor="text1"/>
        </w:rPr>
        <w:t xml:space="preserve"> </w:t>
      </w:r>
      <w:r w:rsidR="00097787" w:rsidRPr="00500868">
        <w:rPr>
          <w:color w:val="000000" w:themeColor="text1"/>
        </w:rPr>
        <w:t>mutation</w:t>
      </w:r>
      <w:r w:rsidR="008314FF" w:rsidRPr="00500868">
        <w:rPr>
          <w:color w:val="000000" w:themeColor="text1"/>
        </w:rPr>
        <w:t>), [</w:t>
      </w:r>
      <w:r w:rsidR="008314FF" w:rsidRPr="00500868">
        <w:rPr>
          <w:b/>
          <w:color w:val="000000" w:themeColor="text1"/>
        </w:rPr>
        <w:t>b</w:t>
      </w:r>
      <w:r w:rsidR="008314FF" w:rsidRPr="00500868">
        <w:rPr>
          <w:color w:val="000000" w:themeColor="text1"/>
        </w:rPr>
        <w:t>] those on 2 copies, and [</w:t>
      </w:r>
      <w:r w:rsidR="008314FF" w:rsidRPr="00500868">
        <w:rPr>
          <w:b/>
          <w:color w:val="000000" w:themeColor="text1"/>
        </w:rPr>
        <w:t>c</w:t>
      </w:r>
      <w:r w:rsidR="008314FF" w:rsidRPr="00500868">
        <w:rPr>
          <w:color w:val="000000" w:themeColor="text1"/>
        </w:rPr>
        <w:t>] those on 1 copy</w:t>
      </w:r>
      <w:r w:rsidR="008E3E64" w:rsidRPr="00500868">
        <w:rPr>
          <w:color w:val="000000" w:themeColor="text1"/>
        </w:rPr>
        <w:t xml:space="preserve"> (Fig. 4c)</w:t>
      </w:r>
      <w:r w:rsidR="008314FF" w:rsidRPr="00500868">
        <w:rPr>
          <w:color w:val="000000" w:themeColor="text1"/>
        </w:rPr>
        <w:t xml:space="preserve">. </w:t>
      </w:r>
      <w:r w:rsidR="008E3E64" w:rsidRPr="00500868">
        <w:rPr>
          <w:color w:val="000000" w:themeColor="text1"/>
        </w:rPr>
        <w:t>M</w:t>
      </w:r>
      <w:r w:rsidR="008314FF" w:rsidRPr="00500868">
        <w:rPr>
          <w:color w:val="000000" w:themeColor="text1"/>
        </w:rPr>
        <w:t xml:space="preserve">utations </w:t>
      </w:r>
      <w:r w:rsidR="008E3E64" w:rsidRPr="00500868">
        <w:rPr>
          <w:color w:val="000000" w:themeColor="text1"/>
        </w:rPr>
        <w:t xml:space="preserve">labelled as </w:t>
      </w:r>
      <w:r w:rsidR="00097787" w:rsidRPr="00500868">
        <w:rPr>
          <w:color w:val="000000" w:themeColor="text1"/>
        </w:rPr>
        <w:t>[</w:t>
      </w:r>
      <w:r w:rsidR="008314FF" w:rsidRPr="00500868">
        <w:rPr>
          <w:b/>
          <w:color w:val="000000" w:themeColor="text1"/>
        </w:rPr>
        <w:t>c</w:t>
      </w:r>
      <w:r w:rsidR="00097787" w:rsidRPr="00500868">
        <w:rPr>
          <w:color w:val="000000" w:themeColor="text1"/>
        </w:rPr>
        <w:t xml:space="preserve">] </w:t>
      </w:r>
      <w:r w:rsidR="008314FF" w:rsidRPr="00500868">
        <w:rPr>
          <w:color w:val="000000" w:themeColor="text1"/>
        </w:rPr>
        <w:t>are the most recent mutations that occurred after the genome doubled (</w:t>
      </w:r>
      <w:r w:rsidR="00DF4B7D" w:rsidRPr="00500868">
        <w:rPr>
          <w:color w:val="000000" w:themeColor="text1"/>
        </w:rPr>
        <w:t>Fig.</w:t>
      </w:r>
      <w:r w:rsidR="008314FF" w:rsidRPr="00500868">
        <w:rPr>
          <w:color w:val="000000" w:themeColor="text1"/>
        </w:rPr>
        <w:t xml:space="preserve"> </w:t>
      </w:r>
      <w:r w:rsidR="00DD79EF" w:rsidRPr="00500868">
        <w:rPr>
          <w:color w:val="000000" w:themeColor="text1"/>
        </w:rPr>
        <w:t>4</w:t>
      </w:r>
      <w:r w:rsidR="0045615E" w:rsidRPr="00500868">
        <w:rPr>
          <w:color w:val="000000" w:themeColor="text1"/>
        </w:rPr>
        <w:t>d</w:t>
      </w:r>
      <w:r w:rsidR="008314FF" w:rsidRPr="00500868">
        <w:rPr>
          <w:color w:val="000000" w:themeColor="text1"/>
        </w:rPr>
        <w:t xml:space="preserve">, Step 4). Mutations labelled </w:t>
      </w:r>
      <w:r w:rsidR="0090226A" w:rsidRPr="00500868">
        <w:rPr>
          <w:color w:val="000000" w:themeColor="text1"/>
        </w:rPr>
        <w:t xml:space="preserve">as </w:t>
      </w:r>
      <w:r w:rsidR="008314FF" w:rsidRPr="00500868">
        <w:rPr>
          <w:color w:val="000000" w:themeColor="text1"/>
        </w:rPr>
        <w:t>[</w:t>
      </w:r>
      <w:r w:rsidR="008314FF" w:rsidRPr="00500868">
        <w:rPr>
          <w:b/>
          <w:color w:val="000000" w:themeColor="text1"/>
        </w:rPr>
        <w:t>b</w:t>
      </w:r>
      <w:r w:rsidR="008314FF" w:rsidRPr="00500868">
        <w:rPr>
          <w:color w:val="000000" w:themeColor="text1"/>
        </w:rPr>
        <w:t xml:space="preserve">], which reside at a copy number state of 2, </w:t>
      </w:r>
      <w:r w:rsidR="008E3E64" w:rsidRPr="00500868">
        <w:rPr>
          <w:color w:val="000000" w:themeColor="text1"/>
        </w:rPr>
        <w:t>occur</w:t>
      </w:r>
      <w:r w:rsidR="002A01B1" w:rsidRPr="00500868">
        <w:rPr>
          <w:color w:val="000000" w:themeColor="text1"/>
        </w:rPr>
        <w:t>red</w:t>
      </w:r>
      <w:r w:rsidR="008E3E64" w:rsidRPr="00500868">
        <w:rPr>
          <w:color w:val="000000" w:themeColor="text1"/>
        </w:rPr>
        <w:t xml:space="preserve"> on a single </w:t>
      </w:r>
      <w:r w:rsidR="003A71F3" w:rsidRPr="00500868">
        <w:rPr>
          <w:color w:val="000000" w:themeColor="text1"/>
        </w:rPr>
        <w:t xml:space="preserve">copy of DNA </w:t>
      </w:r>
      <w:r w:rsidR="008E3E64" w:rsidRPr="00500868">
        <w:rPr>
          <w:color w:val="000000" w:themeColor="text1"/>
        </w:rPr>
        <w:t>before the genome double</w:t>
      </w:r>
      <w:r w:rsidR="002A01B1" w:rsidRPr="00500868">
        <w:rPr>
          <w:color w:val="000000" w:themeColor="text1"/>
        </w:rPr>
        <w:t>d</w:t>
      </w:r>
      <w:r w:rsidR="008E3E64" w:rsidRPr="00500868">
        <w:rPr>
          <w:color w:val="000000" w:themeColor="text1"/>
        </w:rPr>
        <w:t xml:space="preserve"> </w:t>
      </w:r>
      <w:r w:rsidR="008314FF" w:rsidRPr="00500868">
        <w:rPr>
          <w:color w:val="000000" w:themeColor="text1"/>
        </w:rPr>
        <w:t>(</w:t>
      </w:r>
      <w:r w:rsidR="00DF4B7D" w:rsidRPr="00500868">
        <w:rPr>
          <w:color w:val="000000" w:themeColor="text1"/>
        </w:rPr>
        <w:t>Fig.</w:t>
      </w:r>
      <w:r w:rsidR="008314FF" w:rsidRPr="00500868">
        <w:rPr>
          <w:color w:val="000000" w:themeColor="text1"/>
        </w:rPr>
        <w:t xml:space="preserve"> </w:t>
      </w:r>
      <w:r w:rsidR="00DD79EF" w:rsidRPr="00500868">
        <w:rPr>
          <w:color w:val="000000" w:themeColor="text1"/>
        </w:rPr>
        <w:t>4</w:t>
      </w:r>
      <w:r w:rsidR="0045615E" w:rsidRPr="00500868">
        <w:rPr>
          <w:color w:val="000000" w:themeColor="text1"/>
        </w:rPr>
        <w:t>d</w:t>
      </w:r>
      <w:r w:rsidR="008314FF" w:rsidRPr="00500868">
        <w:rPr>
          <w:color w:val="000000" w:themeColor="text1"/>
        </w:rPr>
        <w:t>, Step</w:t>
      </w:r>
      <w:r w:rsidR="00C169B0" w:rsidRPr="00500868">
        <w:rPr>
          <w:color w:val="000000" w:themeColor="text1"/>
        </w:rPr>
        <w:t xml:space="preserve">s </w:t>
      </w:r>
      <w:r w:rsidR="008314FF" w:rsidRPr="00500868">
        <w:rPr>
          <w:color w:val="000000" w:themeColor="text1"/>
        </w:rPr>
        <w:t>3</w:t>
      </w:r>
      <w:r w:rsidR="00C169B0" w:rsidRPr="00500868">
        <w:rPr>
          <w:color w:val="000000" w:themeColor="text1"/>
        </w:rPr>
        <w:t>-4</w:t>
      </w:r>
      <w:r w:rsidR="008314FF" w:rsidRPr="00500868">
        <w:rPr>
          <w:color w:val="000000" w:themeColor="text1"/>
        </w:rPr>
        <w:t xml:space="preserve">). Mutations on all 4 </w:t>
      </w:r>
      <w:r w:rsidR="008E3E64" w:rsidRPr="00500868">
        <w:rPr>
          <w:color w:val="000000" w:themeColor="text1"/>
        </w:rPr>
        <w:t>copies of DNA labelled [</w:t>
      </w:r>
      <w:r w:rsidR="008E3E64" w:rsidRPr="00500868">
        <w:rPr>
          <w:b/>
          <w:color w:val="000000" w:themeColor="text1"/>
        </w:rPr>
        <w:t>a</w:t>
      </w:r>
      <w:r w:rsidR="008E3E64" w:rsidRPr="00500868">
        <w:rPr>
          <w:color w:val="000000" w:themeColor="text1"/>
        </w:rPr>
        <w:t>]</w:t>
      </w:r>
      <w:r w:rsidR="003A71F3" w:rsidRPr="00500868">
        <w:rPr>
          <w:color w:val="000000" w:themeColor="text1"/>
        </w:rPr>
        <w:t xml:space="preserve"> </w:t>
      </w:r>
      <w:r w:rsidR="002A01B1" w:rsidRPr="00500868">
        <w:rPr>
          <w:color w:val="000000" w:themeColor="text1"/>
        </w:rPr>
        <w:t>occurred</w:t>
      </w:r>
      <w:r w:rsidR="008E3E64" w:rsidRPr="00500868">
        <w:rPr>
          <w:color w:val="000000" w:themeColor="text1"/>
        </w:rPr>
        <w:t xml:space="preserve"> on one </w:t>
      </w:r>
      <w:r w:rsidR="008314FF" w:rsidRPr="00500868">
        <w:rPr>
          <w:color w:val="000000" w:themeColor="text1"/>
        </w:rPr>
        <w:t xml:space="preserve">of the two original </w:t>
      </w:r>
      <w:r w:rsidR="003A71F3" w:rsidRPr="00500868">
        <w:rPr>
          <w:color w:val="000000" w:themeColor="text1"/>
        </w:rPr>
        <w:t xml:space="preserve">parental </w:t>
      </w:r>
      <w:r w:rsidR="008314FF" w:rsidRPr="00500868">
        <w:rPr>
          <w:color w:val="000000" w:themeColor="text1"/>
        </w:rPr>
        <w:t xml:space="preserve">DNA strands </w:t>
      </w:r>
      <w:r w:rsidR="003A71F3" w:rsidRPr="00500868">
        <w:rPr>
          <w:color w:val="000000" w:themeColor="text1"/>
        </w:rPr>
        <w:t xml:space="preserve">that </w:t>
      </w:r>
      <w:r w:rsidR="008314FF" w:rsidRPr="00500868">
        <w:rPr>
          <w:color w:val="000000" w:themeColor="text1"/>
        </w:rPr>
        <w:t>underwent copy-neutral LOH (CN-LOH)</w:t>
      </w:r>
      <w:r w:rsidR="003A71F3" w:rsidRPr="00500868">
        <w:rPr>
          <w:color w:val="000000" w:themeColor="text1"/>
        </w:rPr>
        <w:t xml:space="preserve"> followed by </w:t>
      </w:r>
      <w:r w:rsidR="008314FF" w:rsidRPr="00500868">
        <w:rPr>
          <w:color w:val="000000" w:themeColor="text1"/>
        </w:rPr>
        <w:t>genome doubl</w:t>
      </w:r>
      <w:r w:rsidR="00651668" w:rsidRPr="00500868">
        <w:rPr>
          <w:color w:val="000000" w:themeColor="text1"/>
        </w:rPr>
        <w:t>ing</w:t>
      </w:r>
      <w:r w:rsidR="008E3E64" w:rsidRPr="00500868">
        <w:rPr>
          <w:color w:val="000000" w:themeColor="text1"/>
        </w:rPr>
        <w:t xml:space="preserve"> </w:t>
      </w:r>
      <w:r w:rsidR="008314FF" w:rsidRPr="00500868">
        <w:rPr>
          <w:color w:val="000000" w:themeColor="text1"/>
        </w:rPr>
        <w:t>(</w:t>
      </w:r>
      <w:r w:rsidR="00DF4B7D" w:rsidRPr="00500868">
        <w:rPr>
          <w:color w:val="000000" w:themeColor="text1"/>
        </w:rPr>
        <w:t>Fig.</w:t>
      </w:r>
      <w:r w:rsidR="008314FF" w:rsidRPr="00500868">
        <w:rPr>
          <w:color w:val="000000" w:themeColor="text1"/>
        </w:rPr>
        <w:t xml:space="preserve"> </w:t>
      </w:r>
      <w:r w:rsidR="00DD79EF" w:rsidRPr="00500868">
        <w:rPr>
          <w:color w:val="000000" w:themeColor="text1"/>
        </w:rPr>
        <w:t>4</w:t>
      </w:r>
      <w:r w:rsidR="0045615E" w:rsidRPr="00500868">
        <w:rPr>
          <w:color w:val="000000" w:themeColor="text1"/>
        </w:rPr>
        <w:t>d</w:t>
      </w:r>
      <w:r w:rsidR="008314FF" w:rsidRPr="00500868">
        <w:rPr>
          <w:color w:val="000000" w:themeColor="text1"/>
        </w:rPr>
        <w:t>, Step</w:t>
      </w:r>
      <w:r w:rsidR="00C169B0" w:rsidRPr="00500868">
        <w:rPr>
          <w:color w:val="000000" w:themeColor="text1"/>
        </w:rPr>
        <w:t>s</w:t>
      </w:r>
      <w:r w:rsidR="008314FF" w:rsidRPr="00500868">
        <w:rPr>
          <w:color w:val="000000" w:themeColor="text1"/>
        </w:rPr>
        <w:t xml:space="preserve"> 1</w:t>
      </w:r>
      <w:r w:rsidR="00C169B0" w:rsidRPr="00500868">
        <w:rPr>
          <w:color w:val="000000" w:themeColor="text1"/>
        </w:rPr>
        <w:t>-4</w:t>
      </w:r>
      <w:r w:rsidR="008314FF" w:rsidRPr="00500868">
        <w:rPr>
          <w:color w:val="000000" w:themeColor="text1"/>
        </w:rPr>
        <w:t xml:space="preserve">). </w:t>
      </w:r>
      <w:r w:rsidR="003A71F3" w:rsidRPr="00500868">
        <w:rPr>
          <w:color w:val="000000" w:themeColor="text1"/>
        </w:rPr>
        <w:t>Of the</w:t>
      </w:r>
      <w:r w:rsidR="005D359E" w:rsidRPr="00500868">
        <w:rPr>
          <w:color w:val="000000" w:themeColor="text1"/>
        </w:rPr>
        <w:t>se</w:t>
      </w:r>
      <w:r w:rsidR="003A71F3" w:rsidRPr="00500868">
        <w:rPr>
          <w:color w:val="000000" w:themeColor="text1"/>
        </w:rPr>
        <w:t xml:space="preserve"> three sets of mutations, [</w:t>
      </w:r>
      <w:r w:rsidR="003A71F3" w:rsidRPr="00500868">
        <w:rPr>
          <w:b/>
          <w:color w:val="000000" w:themeColor="text1"/>
        </w:rPr>
        <w:t>a</w:t>
      </w:r>
      <w:r w:rsidR="003A71F3" w:rsidRPr="00500868">
        <w:rPr>
          <w:color w:val="000000" w:themeColor="text1"/>
        </w:rPr>
        <w:t xml:space="preserve">] are the earliest and have been </w:t>
      </w:r>
      <w:r w:rsidR="008314FF" w:rsidRPr="00500868">
        <w:rPr>
          <w:color w:val="000000" w:themeColor="text1"/>
        </w:rPr>
        <w:t xml:space="preserve">clonally accumulated in this region </w:t>
      </w:r>
      <w:r w:rsidR="008E25DA" w:rsidRPr="00500868">
        <w:rPr>
          <w:color w:val="000000" w:themeColor="text1"/>
        </w:rPr>
        <w:t xml:space="preserve">from </w:t>
      </w:r>
      <w:r w:rsidR="008314FF" w:rsidRPr="00500868">
        <w:rPr>
          <w:color w:val="000000" w:themeColor="text1"/>
        </w:rPr>
        <w:t>birth</w:t>
      </w:r>
      <w:r w:rsidR="000A3B5B" w:rsidRPr="00500868">
        <w:rPr>
          <w:color w:val="000000" w:themeColor="text1"/>
        </w:rPr>
        <w:t xml:space="preserve"> </w:t>
      </w:r>
      <w:r w:rsidR="008E25DA" w:rsidRPr="00500868">
        <w:rPr>
          <w:color w:val="000000" w:themeColor="text1"/>
        </w:rPr>
        <w:t>to sample collection</w:t>
      </w:r>
      <w:r w:rsidR="008314FF" w:rsidRPr="00500868">
        <w:rPr>
          <w:color w:val="000000" w:themeColor="text1"/>
        </w:rPr>
        <w:t xml:space="preserve">. </w:t>
      </w:r>
      <w:r w:rsidR="005D359E" w:rsidRPr="00500868">
        <w:rPr>
          <w:color w:val="000000" w:themeColor="text1"/>
        </w:rPr>
        <w:t xml:space="preserve">Because there is no </w:t>
      </w:r>
      <w:r w:rsidR="005D359E" w:rsidRPr="00500868">
        <w:rPr>
          <w:i/>
          <w:color w:val="000000" w:themeColor="text1"/>
        </w:rPr>
        <w:t>KRAS</w:t>
      </w:r>
      <w:r w:rsidR="005D359E" w:rsidRPr="00500868">
        <w:rPr>
          <w:color w:val="000000" w:themeColor="text1"/>
        </w:rPr>
        <w:t xml:space="preserve"> </w:t>
      </w:r>
      <w:proofErr w:type="spellStart"/>
      <w:r w:rsidR="005D359E" w:rsidRPr="00500868">
        <w:rPr>
          <w:color w:val="000000" w:themeColor="text1"/>
        </w:rPr>
        <w:t>wildtype</w:t>
      </w:r>
      <w:proofErr w:type="spellEnd"/>
      <w:r w:rsidR="005D359E" w:rsidRPr="00500868">
        <w:rPr>
          <w:color w:val="000000" w:themeColor="text1"/>
        </w:rPr>
        <w:t xml:space="preserve"> allele in this tumor, we </w:t>
      </w:r>
      <w:r w:rsidR="008314FF" w:rsidRPr="00500868">
        <w:rPr>
          <w:color w:val="000000" w:themeColor="text1"/>
        </w:rPr>
        <w:t xml:space="preserve">speculate that </w:t>
      </w:r>
      <w:r w:rsidR="00953A75" w:rsidRPr="00500868">
        <w:rPr>
          <w:color w:val="000000" w:themeColor="text1"/>
        </w:rPr>
        <w:t xml:space="preserve">it </w:t>
      </w:r>
      <w:r w:rsidR="005D359E" w:rsidRPr="00500868">
        <w:rPr>
          <w:color w:val="000000" w:themeColor="text1"/>
        </w:rPr>
        <w:t xml:space="preserve">was lost after </w:t>
      </w:r>
      <w:r w:rsidR="008314FF" w:rsidRPr="00500868">
        <w:rPr>
          <w:color w:val="000000" w:themeColor="text1"/>
        </w:rPr>
        <w:t xml:space="preserve">the </w:t>
      </w:r>
      <w:r w:rsidR="008314FF" w:rsidRPr="00500868">
        <w:rPr>
          <w:i/>
          <w:color w:val="000000" w:themeColor="text1"/>
        </w:rPr>
        <w:t>KRAS</w:t>
      </w:r>
      <w:r w:rsidR="008314FF" w:rsidRPr="00500868">
        <w:rPr>
          <w:color w:val="000000" w:themeColor="text1"/>
        </w:rPr>
        <w:t xml:space="preserve"> mutation</w:t>
      </w:r>
      <w:r w:rsidR="005D359E" w:rsidRPr="00500868">
        <w:rPr>
          <w:color w:val="000000" w:themeColor="text1"/>
        </w:rPr>
        <w:t xml:space="preserve"> (part of set [</w:t>
      </w:r>
      <w:r w:rsidR="005D359E" w:rsidRPr="00500868">
        <w:rPr>
          <w:b/>
          <w:color w:val="000000" w:themeColor="text1"/>
        </w:rPr>
        <w:t>a</w:t>
      </w:r>
      <w:r w:rsidR="005D359E" w:rsidRPr="00500868">
        <w:rPr>
          <w:color w:val="000000" w:themeColor="text1"/>
        </w:rPr>
        <w:t>])</w:t>
      </w:r>
      <w:r w:rsidR="008314FF" w:rsidRPr="00500868">
        <w:rPr>
          <w:color w:val="000000" w:themeColor="text1"/>
        </w:rPr>
        <w:t xml:space="preserve"> </w:t>
      </w:r>
      <w:r w:rsidR="00953A75" w:rsidRPr="00500868">
        <w:rPr>
          <w:color w:val="000000" w:themeColor="text1"/>
        </w:rPr>
        <w:t xml:space="preserve">as this mutation is an </w:t>
      </w:r>
      <w:r w:rsidR="008314FF" w:rsidRPr="00500868">
        <w:rPr>
          <w:color w:val="000000" w:themeColor="text1"/>
        </w:rPr>
        <w:t xml:space="preserve">initiating event </w:t>
      </w:r>
      <w:r w:rsidR="00953A75" w:rsidRPr="00500868">
        <w:rPr>
          <w:color w:val="000000" w:themeColor="text1"/>
        </w:rPr>
        <w:t xml:space="preserve">and likely </w:t>
      </w:r>
      <w:r w:rsidR="008314FF" w:rsidRPr="00500868">
        <w:rPr>
          <w:color w:val="000000" w:themeColor="text1"/>
        </w:rPr>
        <w:t xml:space="preserve">precedes </w:t>
      </w:r>
      <w:r w:rsidR="00953A75" w:rsidRPr="00500868">
        <w:rPr>
          <w:color w:val="000000" w:themeColor="text1"/>
        </w:rPr>
        <w:t xml:space="preserve">onset of </w:t>
      </w:r>
      <w:r w:rsidR="008314FF" w:rsidRPr="00500868">
        <w:rPr>
          <w:color w:val="000000" w:themeColor="text1"/>
        </w:rPr>
        <w:t xml:space="preserve">genomic instability. </w:t>
      </w:r>
      <w:r w:rsidR="00627546" w:rsidRPr="00500868">
        <w:rPr>
          <w:color w:val="000000" w:themeColor="text1"/>
        </w:rPr>
        <w:t>We then</w:t>
      </w:r>
      <w:r w:rsidR="008E25DA" w:rsidRPr="00500868">
        <w:rPr>
          <w:color w:val="000000" w:themeColor="text1"/>
        </w:rPr>
        <w:t xml:space="preserve"> infer</w:t>
      </w:r>
      <w:r w:rsidR="00D2590D" w:rsidRPr="00500868">
        <w:rPr>
          <w:color w:val="000000" w:themeColor="text1"/>
        </w:rPr>
        <w:t>red</w:t>
      </w:r>
      <w:r w:rsidR="008E25DA" w:rsidRPr="00500868">
        <w:rPr>
          <w:color w:val="000000" w:themeColor="text1"/>
        </w:rPr>
        <w:t xml:space="preserve"> the molecular time of each evolutionary phase using </w:t>
      </w:r>
      <w:r w:rsidR="008314FF" w:rsidRPr="00500868">
        <w:rPr>
          <w:color w:val="000000" w:themeColor="text1"/>
        </w:rPr>
        <w:t>these three sets of mutations [</w:t>
      </w:r>
      <w:r w:rsidR="008314FF" w:rsidRPr="00500868">
        <w:rPr>
          <w:b/>
          <w:color w:val="000000" w:themeColor="text1"/>
        </w:rPr>
        <w:t>a</w:t>
      </w:r>
      <w:r w:rsidR="008314FF" w:rsidRPr="00500868">
        <w:rPr>
          <w:color w:val="000000" w:themeColor="text1"/>
        </w:rPr>
        <w:t xml:space="preserve">, </w:t>
      </w:r>
      <w:r w:rsidR="008314FF" w:rsidRPr="00500868">
        <w:rPr>
          <w:b/>
          <w:color w:val="000000" w:themeColor="text1"/>
        </w:rPr>
        <w:t>b</w:t>
      </w:r>
      <w:r w:rsidR="008314FF" w:rsidRPr="00500868">
        <w:rPr>
          <w:color w:val="000000" w:themeColor="text1"/>
        </w:rPr>
        <w:t xml:space="preserve">, and </w:t>
      </w:r>
      <w:r w:rsidR="008314FF" w:rsidRPr="00500868">
        <w:rPr>
          <w:b/>
          <w:color w:val="000000" w:themeColor="text1"/>
        </w:rPr>
        <w:t>c</w:t>
      </w:r>
      <w:r w:rsidR="008314FF" w:rsidRPr="00500868">
        <w:rPr>
          <w:color w:val="000000" w:themeColor="text1"/>
        </w:rPr>
        <w:t>] (</w:t>
      </w:r>
      <w:r w:rsidR="00DF4B7D" w:rsidRPr="00500868">
        <w:rPr>
          <w:color w:val="000000" w:themeColor="text1"/>
        </w:rPr>
        <w:t>Fig.</w:t>
      </w:r>
      <w:r w:rsidR="008314FF" w:rsidRPr="00500868">
        <w:rPr>
          <w:color w:val="000000" w:themeColor="text1"/>
        </w:rPr>
        <w:t xml:space="preserve"> </w:t>
      </w:r>
      <w:r w:rsidR="00DD79EF" w:rsidRPr="00500868">
        <w:rPr>
          <w:color w:val="000000" w:themeColor="text1"/>
        </w:rPr>
        <w:t>4</w:t>
      </w:r>
      <w:r w:rsidR="0045615E" w:rsidRPr="00500868">
        <w:rPr>
          <w:color w:val="000000" w:themeColor="text1"/>
        </w:rPr>
        <w:t>e</w:t>
      </w:r>
      <w:r w:rsidR="008314FF" w:rsidRPr="00500868">
        <w:rPr>
          <w:color w:val="000000" w:themeColor="text1"/>
        </w:rPr>
        <w:t xml:space="preserve">). By dividing the </w:t>
      </w:r>
      <w:r w:rsidR="008E25DA" w:rsidRPr="00500868">
        <w:rPr>
          <w:color w:val="000000" w:themeColor="text1"/>
        </w:rPr>
        <w:t xml:space="preserve">evolutionary </w:t>
      </w:r>
      <w:r w:rsidR="008314FF" w:rsidRPr="00500868">
        <w:rPr>
          <w:color w:val="000000" w:themeColor="text1"/>
        </w:rPr>
        <w:t xml:space="preserve">trajectory into </w:t>
      </w:r>
      <w:r w:rsidR="00D2590D" w:rsidRPr="00500868">
        <w:rPr>
          <w:color w:val="000000" w:themeColor="text1"/>
        </w:rPr>
        <w:t xml:space="preserve">three </w:t>
      </w:r>
      <w:r w:rsidR="008314FF" w:rsidRPr="00500868">
        <w:rPr>
          <w:color w:val="000000" w:themeColor="text1"/>
        </w:rPr>
        <w:t xml:space="preserve">distinct phases, </w:t>
      </w:r>
      <w:r w:rsidR="00FF1B65" w:rsidRPr="00500868">
        <w:rPr>
          <w:color w:val="000000" w:themeColor="text1"/>
        </w:rPr>
        <w:t xml:space="preserve">we estimate that </w:t>
      </w:r>
      <w:r w:rsidR="008314FF" w:rsidRPr="00500868">
        <w:rPr>
          <w:color w:val="000000" w:themeColor="text1"/>
        </w:rPr>
        <w:t xml:space="preserve">Pcsi_0729 </w:t>
      </w:r>
      <w:r w:rsidR="00FF1B65" w:rsidRPr="00500868">
        <w:rPr>
          <w:color w:val="000000" w:themeColor="text1"/>
        </w:rPr>
        <w:t xml:space="preserve">spent </w:t>
      </w:r>
      <w:r w:rsidR="00D2590D" w:rsidRPr="00500868">
        <w:rPr>
          <w:color w:val="000000" w:themeColor="text1"/>
        </w:rPr>
        <w:t>69</w:t>
      </w:r>
      <w:r w:rsidR="00FF1B65" w:rsidRPr="00500868">
        <w:rPr>
          <w:color w:val="000000" w:themeColor="text1"/>
        </w:rPr>
        <w:t xml:space="preserve">% of its molecular time </w:t>
      </w:r>
      <w:r w:rsidR="00D2590D" w:rsidRPr="00500868">
        <w:rPr>
          <w:color w:val="000000" w:themeColor="text1"/>
        </w:rPr>
        <w:t xml:space="preserve">with balanced </w:t>
      </w:r>
      <w:r w:rsidR="00FF1B65" w:rsidRPr="00500868">
        <w:rPr>
          <w:color w:val="000000" w:themeColor="text1"/>
        </w:rPr>
        <w:t xml:space="preserve">mutant </w:t>
      </w:r>
      <w:r w:rsidR="00FF1B65" w:rsidRPr="00500868">
        <w:rPr>
          <w:i/>
          <w:color w:val="000000" w:themeColor="text1"/>
        </w:rPr>
        <w:t xml:space="preserve">KRAS </w:t>
      </w:r>
      <w:r w:rsidR="00D2590D" w:rsidRPr="00500868">
        <w:rPr>
          <w:color w:val="000000" w:themeColor="text1"/>
        </w:rPr>
        <w:t xml:space="preserve">(1 </w:t>
      </w:r>
      <w:proofErr w:type="spellStart"/>
      <w:r w:rsidR="00D2590D" w:rsidRPr="00500868">
        <w:rPr>
          <w:color w:val="000000" w:themeColor="text1"/>
        </w:rPr>
        <w:t>mut</w:t>
      </w:r>
      <w:proofErr w:type="spellEnd"/>
      <w:r w:rsidR="00D2590D" w:rsidRPr="00500868">
        <w:rPr>
          <w:color w:val="000000" w:themeColor="text1"/>
        </w:rPr>
        <w:t xml:space="preserve">, 1 </w:t>
      </w:r>
      <w:proofErr w:type="spellStart"/>
      <w:r w:rsidR="00D2590D" w:rsidRPr="00500868">
        <w:rPr>
          <w:color w:val="000000" w:themeColor="text1"/>
        </w:rPr>
        <w:t>wt</w:t>
      </w:r>
      <w:proofErr w:type="spellEnd"/>
      <w:r w:rsidR="00D2590D" w:rsidRPr="00500868">
        <w:rPr>
          <w:color w:val="000000" w:themeColor="text1"/>
        </w:rPr>
        <w:t xml:space="preserve">) as a diploid; 17% of molecular time was spent in </w:t>
      </w:r>
      <w:proofErr w:type="spellStart"/>
      <w:r w:rsidR="00D2590D" w:rsidRPr="00500868">
        <w:rPr>
          <w:i/>
          <w:color w:val="000000" w:themeColor="text1"/>
        </w:rPr>
        <w:t>KRAS</w:t>
      </w:r>
      <w:r w:rsidR="00D2590D" w:rsidRPr="00500868">
        <w:rPr>
          <w:color w:val="000000" w:themeColor="text1"/>
          <w:vertAlign w:val="superscript"/>
        </w:rPr>
        <w:t>mi</w:t>
      </w:r>
      <w:proofErr w:type="spellEnd"/>
      <w:r w:rsidR="00D2590D" w:rsidRPr="00500868">
        <w:rPr>
          <w:color w:val="000000" w:themeColor="text1"/>
        </w:rPr>
        <w:t xml:space="preserve"> </w:t>
      </w:r>
      <w:r w:rsidR="008314FF" w:rsidRPr="00500868">
        <w:rPr>
          <w:color w:val="000000" w:themeColor="text1"/>
        </w:rPr>
        <w:t xml:space="preserve">(2 </w:t>
      </w:r>
      <w:proofErr w:type="spellStart"/>
      <w:r w:rsidR="008314FF" w:rsidRPr="00500868">
        <w:rPr>
          <w:color w:val="000000" w:themeColor="text1"/>
        </w:rPr>
        <w:t>mut</w:t>
      </w:r>
      <w:proofErr w:type="spellEnd"/>
      <w:r w:rsidR="008314FF" w:rsidRPr="00500868">
        <w:rPr>
          <w:color w:val="000000" w:themeColor="text1"/>
        </w:rPr>
        <w:t xml:space="preserve">, 0 </w:t>
      </w:r>
      <w:proofErr w:type="spellStart"/>
      <w:r w:rsidR="008314FF" w:rsidRPr="00500868">
        <w:rPr>
          <w:color w:val="000000" w:themeColor="text1"/>
        </w:rPr>
        <w:t>wt</w:t>
      </w:r>
      <w:proofErr w:type="spellEnd"/>
      <w:r w:rsidR="008314FF" w:rsidRPr="00500868">
        <w:rPr>
          <w:color w:val="000000" w:themeColor="text1"/>
        </w:rPr>
        <w:t>)</w:t>
      </w:r>
      <w:r w:rsidR="00D2590D" w:rsidRPr="00500868">
        <w:rPr>
          <w:color w:val="000000" w:themeColor="text1"/>
        </w:rPr>
        <w:t xml:space="preserve"> also as diploid</w:t>
      </w:r>
      <w:r w:rsidR="00FF1B65" w:rsidRPr="00500868">
        <w:rPr>
          <w:color w:val="000000" w:themeColor="text1"/>
        </w:rPr>
        <w:t>;</w:t>
      </w:r>
      <w:r w:rsidR="008E3E64" w:rsidRPr="00500868">
        <w:rPr>
          <w:color w:val="000000" w:themeColor="text1"/>
        </w:rPr>
        <w:t xml:space="preserve"> </w:t>
      </w:r>
      <w:r w:rsidR="00FF1B65" w:rsidRPr="00500868">
        <w:rPr>
          <w:color w:val="000000" w:themeColor="text1"/>
        </w:rPr>
        <w:t>in the final phase of its evolution, the tumor genome double</w:t>
      </w:r>
      <w:r w:rsidR="00D2590D" w:rsidRPr="00500868">
        <w:rPr>
          <w:color w:val="000000" w:themeColor="text1"/>
        </w:rPr>
        <w:t>d</w:t>
      </w:r>
      <w:r w:rsidR="00FF1B65" w:rsidRPr="00500868">
        <w:rPr>
          <w:color w:val="000000" w:themeColor="text1"/>
        </w:rPr>
        <w:t xml:space="preserve"> and acquire</w:t>
      </w:r>
      <w:r w:rsidR="00D2590D" w:rsidRPr="00500868">
        <w:rPr>
          <w:color w:val="000000" w:themeColor="text1"/>
        </w:rPr>
        <w:t>d</w:t>
      </w:r>
      <w:r w:rsidR="00FF1B65" w:rsidRPr="00500868">
        <w:rPr>
          <w:color w:val="000000" w:themeColor="text1"/>
        </w:rPr>
        <w:t xml:space="preserve"> a </w:t>
      </w:r>
      <w:proofErr w:type="spellStart"/>
      <w:r w:rsidR="00FF1B65" w:rsidRPr="00500868">
        <w:rPr>
          <w:i/>
          <w:color w:val="000000" w:themeColor="text1"/>
        </w:rPr>
        <w:t>KRAS</w:t>
      </w:r>
      <w:r w:rsidR="00FF1B65" w:rsidRPr="00500868">
        <w:rPr>
          <w:color w:val="000000" w:themeColor="text1"/>
          <w:vertAlign w:val="superscript"/>
        </w:rPr>
        <w:t>M</w:t>
      </w:r>
      <w:r w:rsidR="008314FF" w:rsidRPr="00500868">
        <w:rPr>
          <w:color w:val="000000" w:themeColor="text1"/>
          <w:vertAlign w:val="superscript"/>
        </w:rPr>
        <w:t>a</w:t>
      </w:r>
      <w:proofErr w:type="spellEnd"/>
      <w:r w:rsidR="008314FF" w:rsidRPr="00500868">
        <w:rPr>
          <w:color w:val="000000" w:themeColor="text1"/>
        </w:rPr>
        <w:t xml:space="preserve"> (4 </w:t>
      </w:r>
      <w:proofErr w:type="spellStart"/>
      <w:r w:rsidR="008314FF" w:rsidRPr="00500868">
        <w:rPr>
          <w:color w:val="000000" w:themeColor="text1"/>
        </w:rPr>
        <w:t>mut</w:t>
      </w:r>
      <w:proofErr w:type="spellEnd"/>
      <w:r w:rsidR="008314FF" w:rsidRPr="00500868">
        <w:rPr>
          <w:color w:val="000000" w:themeColor="text1"/>
        </w:rPr>
        <w:t xml:space="preserve">, 0 </w:t>
      </w:r>
      <w:proofErr w:type="spellStart"/>
      <w:r w:rsidR="008314FF" w:rsidRPr="00500868">
        <w:rPr>
          <w:color w:val="000000" w:themeColor="text1"/>
        </w:rPr>
        <w:t>wt</w:t>
      </w:r>
      <w:proofErr w:type="spellEnd"/>
      <w:r w:rsidR="008314FF" w:rsidRPr="00500868">
        <w:rPr>
          <w:color w:val="000000" w:themeColor="text1"/>
        </w:rPr>
        <w:t xml:space="preserve">). </w:t>
      </w:r>
    </w:p>
    <w:p w14:paraId="30636E40" w14:textId="500DE73A" w:rsidR="008314FF" w:rsidRPr="00500868" w:rsidRDefault="008314FF" w:rsidP="00F07107">
      <w:pPr>
        <w:spacing w:line="276" w:lineRule="auto"/>
        <w:jc w:val="both"/>
        <w:outlineLvl w:val="0"/>
        <w:rPr>
          <w:color w:val="000000" w:themeColor="text1"/>
        </w:rPr>
      </w:pPr>
      <w:r w:rsidRPr="00500868">
        <w:rPr>
          <w:color w:val="000000" w:themeColor="text1"/>
        </w:rPr>
        <w:tab/>
        <w:t>T</w:t>
      </w:r>
      <w:r w:rsidR="008E3E64" w:rsidRPr="00500868">
        <w:rPr>
          <w:color w:val="000000" w:themeColor="text1"/>
        </w:rPr>
        <w:t xml:space="preserve">o investigate whether genome doubling was driving </w:t>
      </w:r>
      <w:proofErr w:type="spellStart"/>
      <w:r w:rsidR="00D2590D" w:rsidRPr="00500868">
        <w:rPr>
          <w:i/>
          <w:color w:val="000000" w:themeColor="text1"/>
        </w:rPr>
        <w:t>KRAS</w:t>
      </w:r>
      <w:r w:rsidR="00D2590D" w:rsidRPr="00500868">
        <w:rPr>
          <w:color w:val="000000" w:themeColor="text1"/>
          <w:vertAlign w:val="superscript"/>
        </w:rPr>
        <w:t>Ma</w:t>
      </w:r>
      <w:proofErr w:type="spellEnd"/>
      <w:r w:rsidR="008E3E64" w:rsidRPr="00500868">
        <w:rPr>
          <w:color w:val="000000" w:themeColor="text1"/>
        </w:rPr>
        <w:t xml:space="preserve">, the above analysis </w:t>
      </w:r>
      <w:r w:rsidR="007B43EC" w:rsidRPr="00500868">
        <w:rPr>
          <w:color w:val="000000" w:themeColor="text1"/>
        </w:rPr>
        <w:t xml:space="preserve">was applied to </w:t>
      </w:r>
      <w:r w:rsidR="00960921" w:rsidRPr="00500868">
        <w:rPr>
          <w:color w:val="000000" w:themeColor="text1"/>
        </w:rPr>
        <w:t xml:space="preserve">48 </w:t>
      </w:r>
      <w:r w:rsidR="00D2590D" w:rsidRPr="00500868">
        <w:rPr>
          <w:color w:val="000000" w:themeColor="text1"/>
        </w:rPr>
        <w:t xml:space="preserve">additional </w:t>
      </w:r>
      <w:r w:rsidR="00960921" w:rsidRPr="00500868">
        <w:rPr>
          <w:color w:val="000000" w:themeColor="text1"/>
        </w:rPr>
        <w:t>tumors</w:t>
      </w:r>
      <w:r w:rsidR="008A1EF7" w:rsidRPr="00500868">
        <w:rPr>
          <w:color w:val="000000" w:themeColor="text1"/>
        </w:rPr>
        <w:t xml:space="preserve"> </w:t>
      </w:r>
      <w:r w:rsidR="007B43EC" w:rsidRPr="00500868">
        <w:rPr>
          <w:color w:val="000000" w:themeColor="text1"/>
        </w:rPr>
        <w:t xml:space="preserve">where the mutant </w:t>
      </w:r>
      <w:r w:rsidR="007B43EC" w:rsidRPr="00500868">
        <w:rPr>
          <w:i/>
          <w:color w:val="000000" w:themeColor="text1"/>
        </w:rPr>
        <w:t>KRAS</w:t>
      </w:r>
      <w:r w:rsidR="007B43EC" w:rsidRPr="00500868">
        <w:rPr>
          <w:color w:val="000000" w:themeColor="text1"/>
        </w:rPr>
        <w:t xml:space="preserve"> imbalance occurred as part of a large copy number alteration. </w:t>
      </w:r>
      <w:r w:rsidR="004E0497">
        <w:rPr>
          <w:color w:val="000000" w:themeColor="text1"/>
        </w:rPr>
        <w:t>Eleven</w:t>
      </w:r>
      <w:r w:rsidR="007B43EC" w:rsidRPr="00500868">
        <w:rPr>
          <w:color w:val="000000" w:themeColor="text1"/>
        </w:rPr>
        <w:t xml:space="preserve"> of these </w:t>
      </w:r>
      <w:r w:rsidR="00960921" w:rsidRPr="00500868">
        <w:rPr>
          <w:color w:val="000000" w:themeColor="text1"/>
        </w:rPr>
        <w:t xml:space="preserve">tumors </w:t>
      </w:r>
      <w:r w:rsidR="007B43EC" w:rsidRPr="00500868">
        <w:rPr>
          <w:color w:val="000000" w:themeColor="text1"/>
        </w:rPr>
        <w:t xml:space="preserve">harbored </w:t>
      </w:r>
      <w:proofErr w:type="spellStart"/>
      <w:r w:rsidR="00960921" w:rsidRPr="00500868">
        <w:rPr>
          <w:i/>
          <w:color w:val="000000" w:themeColor="text1"/>
        </w:rPr>
        <w:t>KRAS</w:t>
      </w:r>
      <w:r w:rsidR="00960921" w:rsidRPr="00500868">
        <w:rPr>
          <w:color w:val="000000" w:themeColor="text1"/>
          <w:vertAlign w:val="superscript"/>
        </w:rPr>
        <w:t>Ma</w:t>
      </w:r>
      <w:proofErr w:type="spellEnd"/>
      <w:r w:rsidR="0090226A" w:rsidRPr="00500868">
        <w:rPr>
          <w:color w:val="000000" w:themeColor="text1"/>
        </w:rPr>
        <w:t>, which were a</w:t>
      </w:r>
      <w:r w:rsidR="007B43EC" w:rsidRPr="00500868">
        <w:rPr>
          <w:color w:val="000000" w:themeColor="text1"/>
        </w:rPr>
        <w:t xml:space="preserve"> </w:t>
      </w:r>
      <w:r w:rsidR="00960921" w:rsidRPr="00500868">
        <w:rPr>
          <w:color w:val="000000" w:themeColor="text1"/>
        </w:rPr>
        <w:t>direct consequence of genome doubling. Moreover, in the entire cohort, n</w:t>
      </w:r>
      <w:r w:rsidR="00F830E4" w:rsidRPr="00500868">
        <w:rPr>
          <w:color w:val="000000" w:themeColor="text1"/>
        </w:rPr>
        <w:t xml:space="preserve">early all tumors with </w:t>
      </w:r>
      <w:proofErr w:type="spellStart"/>
      <w:r w:rsidR="00FF1B65" w:rsidRPr="00500868">
        <w:rPr>
          <w:i/>
          <w:color w:val="000000" w:themeColor="text1"/>
        </w:rPr>
        <w:t>KRAS</w:t>
      </w:r>
      <w:r w:rsidR="00FF1B65" w:rsidRPr="00500868">
        <w:rPr>
          <w:color w:val="000000" w:themeColor="text1"/>
          <w:vertAlign w:val="superscript"/>
        </w:rPr>
        <w:t>M</w:t>
      </w:r>
      <w:r w:rsidR="00F830E4" w:rsidRPr="00500868">
        <w:rPr>
          <w:color w:val="000000" w:themeColor="text1"/>
          <w:vertAlign w:val="superscript"/>
        </w:rPr>
        <w:t>a</w:t>
      </w:r>
      <w:proofErr w:type="spellEnd"/>
      <w:r w:rsidR="00F830E4" w:rsidRPr="00500868">
        <w:rPr>
          <w:color w:val="000000" w:themeColor="text1"/>
        </w:rPr>
        <w:t xml:space="preserve"> were tetraploid</w:t>
      </w:r>
      <w:r w:rsidRPr="00500868">
        <w:rPr>
          <w:color w:val="000000" w:themeColor="text1"/>
        </w:rPr>
        <w:t xml:space="preserve"> (</w:t>
      </w:r>
      <w:r w:rsidR="00DF4B7D" w:rsidRPr="00500868">
        <w:rPr>
          <w:color w:val="000000" w:themeColor="text1"/>
        </w:rPr>
        <w:t>Fig.</w:t>
      </w:r>
      <w:r w:rsidRPr="00500868">
        <w:rPr>
          <w:color w:val="000000" w:themeColor="text1"/>
        </w:rPr>
        <w:t xml:space="preserve"> </w:t>
      </w:r>
      <w:r w:rsidR="00DD79EF" w:rsidRPr="00500868">
        <w:rPr>
          <w:color w:val="000000" w:themeColor="text1"/>
        </w:rPr>
        <w:t>4</w:t>
      </w:r>
      <w:r w:rsidR="0045615E" w:rsidRPr="00500868">
        <w:rPr>
          <w:color w:val="000000" w:themeColor="text1"/>
        </w:rPr>
        <w:t>f</w:t>
      </w:r>
      <w:r w:rsidRPr="00500868">
        <w:rPr>
          <w:color w:val="000000" w:themeColor="text1"/>
        </w:rPr>
        <w:t>, top row</w:t>
      </w:r>
      <w:r w:rsidR="004D3AB2" w:rsidRPr="00500868">
        <w:rPr>
          <w:color w:val="000000" w:themeColor="text1"/>
        </w:rPr>
        <w:t xml:space="preserve">; </w:t>
      </w:r>
      <w:r w:rsidR="00DF4B7D" w:rsidRPr="00500868">
        <w:rPr>
          <w:color w:val="000000" w:themeColor="text1"/>
        </w:rPr>
        <w:t>Fig.</w:t>
      </w:r>
      <w:r w:rsidRPr="00500868">
        <w:rPr>
          <w:color w:val="000000" w:themeColor="text1"/>
        </w:rPr>
        <w:t xml:space="preserve"> </w:t>
      </w:r>
      <w:r w:rsidR="00DD79EF" w:rsidRPr="00500868">
        <w:rPr>
          <w:color w:val="000000" w:themeColor="text1"/>
        </w:rPr>
        <w:t>4</w:t>
      </w:r>
      <w:r w:rsidR="0045615E" w:rsidRPr="00500868">
        <w:rPr>
          <w:color w:val="000000" w:themeColor="text1"/>
        </w:rPr>
        <w:t>g</w:t>
      </w:r>
      <w:r w:rsidR="00F830E4" w:rsidRPr="00500868">
        <w:rPr>
          <w:color w:val="000000" w:themeColor="text1"/>
        </w:rPr>
        <w:t xml:space="preserve">). </w:t>
      </w:r>
      <w:r w:rsidR="004D3AB2" w:rsidRPr="00500868">
        <w:rPr>
          <w:color w:val="000000" w:themeColor="text1"/>
        </w:rPr>
        <w:t xml:space="preserve">As in Pcsi_0729, genome doubling </w:t>
      </w:r>
      <w:r w:rsidR="00F830E4" w:rsidRPr="00500868">
        <w:rPr>
          <w:color w:val="000000" w:themeColor="text1"/>
        </w:rPr>
        <w:t>likely exacerbat</w:t>
      </w:r>
      <w:r w:rsidR="004D3AB2" w:rsidRPr="00500868">
        <w:rPr>
          <w:color w:val="000000" w:themeColor="text1"/>
        </w:rPr>
        <w:t>es</w:t>
      </w:r>
      <w:r w:rsidR="00F830E4" w:rsidRPr="00500868">
        <w:rPr>
          <w:color w:val="000000" w:themeColor="text1"/>
        </w:rPr>
        <w:t xml:space="preserve"> a preexisting minor imbalance</w:t>
      </w:r>
      <w:r w:rsidR="004D3AB2" w:rsidRPr="00500868">
        <w:rPr>
          <w:color w:val="000000" w:themeColor="text1"/>
        </w:rPr>
        <w:t xml:space="preserve"> to generate a major imbalance</w:t>
      </w:r>
      <w:r w:rsidR="00F830E4" w:rsidRPr="00500868">
        <w:rPr>
          <w:color w:val="000000" w:themeColor="text1"/>
        </w:rPr>
        <w:t xml:space="preserve">. </w:t>
      </w:r>
      <w:r w:rsidR="000A3B5B" w:rsidRPr="00500868">
        <w:rPr>
          <w:color w:val="000000" w:themeColor="text1"/>
        </w:rPr>
        <w:t>Taken together</w:t>
      </w:r>
      <w:r w:rsidRPr="00500868">
        <w:rPr>
          <w:color w:val="000000" w:themeColor="text1"/>
        </w:rPr>
        <w:t xml:space="preserve">, </w:t>
      </w:r>
      <w:r w:rsidR="00F07107" w:rsidRPr="00500868">
        <w:rPr>
          <w:color w:val="000000" w:themeColor="text1"/>
        </w:rPr>
        <w:t xml:space="preserve">this </w:t>
      </w:r>
      <w:r w:rsidR="004D3AB2" w:rsidRPr="00500868">
        <w:rPr>
          <w:color w:val="000000" w:themeColor="text1"/>
        </w:rPr>
        <w:t>finding implicates</w:t>
      </w:r>
      <w:r w:rsidR="00F07107" w:rsidRPr="00500868">
        <w:rPr>
          <w:color w:val="000000" w:themeColor="text1"/>
        </w:rPr>
        <w:t xml:space="preserve"> genom</w:t>
      </w:r>
      <w:r w:rsidR="004D3AB2" w:rsidRPr="00500868">
        <w:rPr>
          <w:color w:val="000000" w:themeColor="text1"/>
        </w:rPr>
        <w:t>e</w:t>
      </w:r>
      <w:r w:rsidR="00F07107" w:rsidRPr="00500868">
        <w:rPr>
          <w:color w:val="000000" w:themeColor="text1"/>
        </w:rPr>
        <w:t xml:space="preserve"> d</w:t>
      </w:r>
      <w:r w:rsidR="004D3AB2" w:rsidRPr="00500868">
        <w:rPr>
          <w:color w:val="000000" w:themeColor="text1"/>
        </w:rPr>
        <w:t xml:space="preserve">oubling </w:t>
      </w:r>
      <w:r w:rsidR="00F07107" w:rsidRPr="00500868">
        <w:rPr>
          <w:color w:val="000000" w:themeColor="text1"/>
        </w:rPr>
        <w:t xml:space="preserve">as a key molecular event </w:t>
      </w:r>
      <w:r w:rsidR="00953A75" w:rsidRPr="00500868">
        <w:rPr>
          <w:color w:val="000000" w:themeColor="text1"/>
        </w:rPr>
        <w:t xml:space="preserve">underlying </w:t>
      </w:r>
      <w:proofErr w:type="spellStart"/>
      <w:r w:rsidRPr="00500868">
        <w:rPr>
          <w:i/>
          <w:color w:val="000000" w:themeColor="text1"/>
        </w:rPr>
        <w:t>KRAS</w:t>
      </w:r>
      <w:r w:rsidR="00960921" w:rsidRPr="00500868">
        <w:rPr>
          <w:color w:val="000000" w:themeColor="text1"/>
          <w:vertAlign w:val="superscript"/>
        </w:rPr>
        <w:t>Ma</w:t>
      </w:r>
      <w:proofErr w:type="spellEnd"/>
      <w:r w:rsidR="000A3B5B" w:rsidRPr="00500868">
        <w:rPr>
          <w:color w:val="000000" w:themeColor="text1"/>
        </w:rPr>
        <w:t xml:space="preserve"> </w:t>
      </w:r>
      <w:r w:rsidR="00F07107" w:rsidRPr="00500868">
        <w:rPr>
          <w:color w:val="000000" w:themeColor="text1"/>
        </w:rPr>
        <w:t xml:space="preserve">in pancreatic cancer evolution. </w:t>
      </w:r>
    </w:p>
    <w:p w14:paraId="71895CE5" w14:textId="77777777" w:rsidR="004420FD" w:rsidRPr="00500868" w:rsidRDefault="004420FD">
      <w:pPr>
        <w:spacing w:line="276" w:lineRule="auto"/>
        <w:jc w:val="both"/>
        <w:outlineLvl w:val="0"/>
        <w:rPr>
          <w:color w:val="000000" w:themeColor="text1"/>
        </w:rPr>
      </w:pPr>
    </w:p>
    <w:p w14:paraId="3DBDC09E" w14:textId="22CBDB44" w:rsidR="004420FD" w:rsidRPr="00500868" w:rsidRDefault="00DF65EB" w:rsidP="00567E7A">
      <w:pPr>
        <w:spacing w:line="276" w:lineRule="auto"/>
        <w:jc w:val="both"/>
        <w:outlineLvl w:val="0"/>
        <w:rPr>
          <w:b/>
          <w:color w:val="000000" w:themeColor="text1"/>
        </w:rPr>
      </w:pPr>
      <w:r>
        <w:rPr>
          <w:b/>
          <w:color w:val="000000" w:themeColor="text1"/>
        </w:rPr>
        <w:t xml:space="preserve">Rare subtype switch due to </w:t>
      </w:r>
      <w:r w:rsidR="00567E7A" w:rsidRPr="00500868">
        <w:rPr>
          <w:b/>
          <w:color w:val="000000" w:themeColor="text1"/>
        </w:rPr>
        <w:t>outgrowth of minor clone</w:t>
      </w:r>
      <w:r w:rsidR="00B93AF9" w:rsidRPr="00500868">
        <w:rPr>
          <w:b/>
          <w:color w:val="000000" w:themeColor="text1"/>
        </w:rPr>
        <w:t>s</w:t>
      </w:r>
    </w:p>
    <w:p w14:paraId="339337F4" w14:textId="47EC8274" w:rsidR="008314FF" w:rsidRPr="00500868" w:rsidRDefault="008A049A" w:rsidP="00810396">
      <w:pPr>
        <w:spacing w:line="276" w:lineRule="auto"/>
        <w:jc w:val="both"/>
        <w:outlineLvl w:val="0"/>
        <w:rPr>
          <w:color w:val="000000" w:themeColor="text1"/>
        </w:rPr>
      </w:pPr>
      <w:r>
        <w:rPr>
          <w:color w:val="000000" w:themeColor="text1"/>
        </w:rPr>
        <w:t xml:space="preserve">Considering </w:t>
      </w:r>
      <w:r w:rsidR="00B93AF9" w:rsidRPr="00500868">
        <w:rPr>
          <w:color w:val="000000" w:themeColor="text1"/>
        </w:rPr>
        <w:t xml:space="preserve">genomic instability </w:t>
      </w:r>
      <w:r>
        <w:rPr>
          <w:color w:val="000000" w:themeColor="text1"/>
        </w:rPr>
        <w:t>in these tumors</w:t>
      </w:r>
      <w:r w:rsidR="008314FF" w:rsidRPr="00500868">
        <w:rPr>
          <w:rFonts w:cs="Marion"/>
          <w:color w:val="000000" w:themeColor="text1"/>
        </w:rPr>
        <w:fldChar w:fldCharType="begin"/>
      </w:r>
      <w:r w:rsidR="002919B6">
        <w:rPr>
          <w:rFonts w:cs="Marion"/>
          <w:color w:val="000000" w:themeColor="text1"/>
        </w:rPr>
        <w:instrText xml:space="preserve"> ADDIN PAPERS2_CITATIONS &lt;citation&gt;&lt;priority&gt;52&lt;/priority&gt;&lt;uuid&gt;4BD4C758-9C78-4DE5-91F8-A779E2051468&lt;/uuid&gt;&lt;publications&gt;&lt;publication&gt;&lt;subtype&gt;400&lt;/subtype&gt;&lt;title&gt;The patterns and dynamics of genomic instability in metastatic pancreatic cancer&lt;/title&gt;&lt;url&gt;http://www.nature.com/doifinder/10.1038/nature09460&lt;/url&gt;&lt;volume&gt;467&lt;/volume&gt;&lt;publication_date&gt;99201010281200000000222000&lt;/publication_date&gt;&lt;uuid&gt;78EED8E8-3E5F-46AC-8157-484C08D6DC44&lt;/uuid&gt;&lt;type&gt;400&lt;/type&gt;&lt;number&gt;7319&lt;/number&gt;&lt;citekey&gt;Campbell:2010goa&lt;/citekey&gt;&lt;doi&gt;10.1038/nature09460&lt;/doi&gt;&lt;startpage&gt;1109&lt;/startpage&gt;&lt;endpage&gt;1113&lt;/endpage&gt;&lt;bundle&gt;&lt;publication&gt;&lt;title&gt;Nature&lt;/title&gt;&lt;uuid&gt;32D2D895-A806-4DAF-ADC8-BDB7BDD3A575&lt;/uuid&gt;&lt;subtype&gt;-100&lt;/subtype&gt;&lt;publisher&gt;Nature Publishing Group&lt;/publisher&gt;&lt;type&gt;-100&lt;/type&gt;&lt;/publication&gt;&lt;/bundle&gt;&lt;authors&gt;&lt;author&gt;&lt;lastName&gt;Campbell&lt;/lastName&gt;&lt;firstName&gt;Peter&lt;/firstName&gt;&lt;middleNames&gt;J&lt;/middleNames&gt;&lt;/author&gt;&lt;author&gt;&lt;lastName&gt;Yachida&lt;/lastName&gt;&lt;firstName&gt;Shinichi&lt;/firstName&gt;&lt;/author&gt;&lt;author&gt;&lt;lastName&gt;Mudie&lt;/lastName&gt;&lt;firstName&gt;Laura&lt;/firstName&gt;&lt;middleNames&gt;J&lt;/middleNames&gt;&lt;/author&gt;&lt;author&gt;&lt;lastName&gt;Stephens&lt;/lastName&gt;&lt;firstName&gt;Philip&lt;/firstName&gt;&lt;middleNames&gt;J&lt;/middleNames&gt;&lt;/author&gt;&lt;author&gt;&lt;lastName&gt;Pleasance&lt;/lastName&gt;&lt;firstName&gt;Erin&lt;/firstName&gt;&lt;middleNames&gt;D&lt;/middleNames&gt;&lt;/author&gt;&lt;author&gt;&lt;lastName&gt;Stebbings&lt;/lastName&gt;&lt;firstName&gt;Lucy&lt;/firstName&gt;&lt;middleNames&gt;A&lt;/middleNames&gt;&lt;/author&gt;&lt;author&gt;&lt;lastName&gt;Morsberger&lt;/lastName&gt;&lt;firstName&gt;Laura&lt;/firstName&gt;&lt;middleNames&gt;A&lt;/middleNames&gt;&lt;/author&gt;&lt;author&gt;&lt;lastName&gt;Latimer&lt;/lastName&gt;&lt;firstName&gt;Calli&lt;/firstName&gt;&lt;/author&gt;&lt;author&gt;&lt;lastName&gt;McLaren&lt;/lastName&gt;&lt;firstName&gt;Stuart&lt;/firstName&gt;&lt;/author&gt;&lt;author&gt;&lt;lastName&gt;Lin&lt;/lastName&gt;&lt;firstName&gt;Meng-Lay&lt;/firstName&gt;&lt;/author&gt;&lt;author&gt;&lt;lastName&gt;McBride&lt;/lastName&gt;&lt;firstName&gt;David&lt;/firstName&gt;&lt;middleNames&gt;J&lt;/middleNames&gt;&lt;/author&gt;&lt;author&gt;&lt;lastName&gt;Varela&lt;/lastName&gt;&lt;firstName&gt;Ignacio&lt;/firstName&gt;&lt;/author&gt;&lt;author&gt;&lt;lastName&gt;Nik-Zainal&lt;/lastName&gt;&lt;firstName&gt;Serena&lt;/firstName&gt;&lt;middleNames&gt;A&lt;/middleNames&gt;&lt;/author&gt;&lt;author&gt;&lt;lastName&gt;Leroy&lt;/lastName&gt;&lt;firstName&gt;Catherine&lt;/firstName&gt;&lt;/author&gt;&lt;author&gt;&lt;lastName&gt;Jia&lt;/lastName&gt;&lt;firstName&gt;Mingming&lt;/firstName&gt;&lt;/author&gt;&lt;author&gt;&lt;lastName&gt;Menzies&lt;/lastName&gt;&lt;firstName&gt;Andrew&lt;/firstName&gt;&lt;/author&gt;&lt;author&gt;&lt;lastName&gt;Butler&lt;/lastName&gt;&lt;firstName&gt;Adam&lt;/firstName&gt;&lt;middleNames&gt;P&lt;/middleNames&gt;&lt;/author&gt;&lt;author&gt;&lt;lastName&gt;Teague&lt;/lastName&gt;&lt;firstName&gt;Jon&lt;/firstName&gt;&lt;middleNames&gt;W&lt;/middleNames&gt;&lt;/author&gt;&lt;author&gt;&lt;lastName&gt;Griffin&lt;/lastName&gt;&lt;firstName&gt;Constance&lt;/firstName&gt;&lt;middleNames&gt;A&lt;/middleNames&gt;&lt;/author&gt;&lt;author&gt;&lt;lastName&gt;Burton&lt;/lastName&gt;&lt;firstName&gt;John&lt;/firstName&gt;&lt;/author&gt;&lt;author&gt;&lt;lastName&gt;Swerdlow&lt;/lastName&gt;&lt;firstName&gt;Harold&lt;/firstName&gt;&lt;/author&gt;&lt;author&gt;&lt;lastName&gt;Quail&lt;/lastName&gt;&lt;firstName&gt;Michael&lt;/firstName&gt;&lt;middleNames&gt;A&lt;/middleNames&gt;&lt;/author&gt;&lt;author&gt;&lt;lastName&gt;Stratton&lt;/lastName&gt;&lt;firstName&gt;Michael&lt;/firstName&gt;&lt;middleNames&gt;R&lt;/middleNames&gt;&lt;/author&gt;&lt;author&gt;&lt;lastName&gt;Iacobuzio-Donahue&lt;/lastName&gt;&lt;firstName&gt;Christine&lt;/firstName&gt;&lt;/author&gt;&lt;author&gt;&lt;lastName&gt;Futreal&lt;/lastName&gt;&lt;firstName&gt;P&lt;/firstName&gt;&lt;middleNames&gt;Andrew&lt;/middleNames&gt;&lt;/author&gt;&lt;/authors&gt;&lt;/publication&gt;&lt;/publications&gt;&lt;cites&gt;&lt;/cites&gt;&lt;/citation&gt;</w:instrText>
      </w:r>
      <w:r w:rsidR="008314FF" w:rsidRPr="00500868">
        <w:rPr>
          <w:rFonts w:cs="Marion"/>
          <w:color w:val="000000" w:themeColor="text1"/>
        </w:rPr>
        <w:fldChar w:fldCharType="separate"/>
      </w:r>
      <w:r w:rsidR="002919B6">
        <w:rPr>
          <w:rFonts w:cs="Marion"/>
          <w:vertAlign w:val="superscript"/>
        </w:rPr>
        <w:t>24</w:t>
      </w:r>
      <w:r w:rsidR="008314FF" w:rsidRPr="00500868">
        <w:rPr>
          <w:rFonts w:cs="Marion"/>
          <w:color w:val="000000" w:themeColor="text1"/>
        </w:rPr>
        <w:fldChar w:fldCharType="end"/>
      </w:r>
      <w:r>
        <w:rPr>
          <w:color w:val="000000" w:themeColor="text1"/>
        </w:rPr>
        <w:t xml:space="preserve">, it was possible that subtypes may not remain static with disease progression. In our cohort, 6 patient samples had biopsies from </w:t>
      </w:r>
      <w:r w:rsidR="008314FF" w:rsidRPr="00500868">
        <w:rPr>
          <w:color w:val="000000" w:themeColor="text1"/>
        </w:rPr>
        <w:t xml:space="preserve">different </w:t>
      </w:r>
      <w:proofErr w:type="spellStart"/>
      <w:r w:rsidR="008314FF" w:rsidRPr="00500868">
        <w:rPr>
          <w:color w:val="000000" w:themeColor="text1"/>
        </w:rPr>
        <w:t>timepoints</w:t>
      </w:r>
      <w:proofErr w:type="spellEnd"/>
      <w:r w:rsidR="008314FF" w:rsidRPr="00500868">
        <w:rPr>
          <w:color w:val="000000" w:themeColor="text1"/>
        </w:rPr>
        <w:t xml:space="preserve"> (12 </w:t>
      </w:r>
      <w:r w:rsidR="00191DAA" w:rsidRPr="00500868">
        <w:rPr>
          <w:color w:val="000000" w:themeColor="text1"/>
        </w:rPr>
        <w:t>tumor</w:t>
      </w:r>
      <w:r w:rsidR="008314FF" w:rsidRPr="00500868">
        <w:rPr>
          <w:color w:val="000000" w:themeColor="text1"/>
        </w:rPr>
        <w:t xml:space="preserve">s). </w:t>
      </w:r>
      <w:r w:rsidR="001B230D" w:rsidRPr="00500868">
        <w:rPr>
          <w:color w:val="000000" w:themeColor="text1"/>
        </w:rPr>
        <w:t xml:space="preserve">In 4 patients, </w:t>
      </w:r>
      <w:r w:rsidR="00733CE6" w:rsidRPr="00500868">
        <w:rPr>
          <w:color w:val="000000" w:themeColor="text1"/>
        </w:rPr>
        <w:t xml:space="preserve">there was </w:t>
      </w:r>
      <w:r w:rsidR="001B230D" w:rsidRPr="00500868">
        <w:rPr>
          <w:color w:val="000000" w:themeColor="text1"/>
        </w:rPr>
        <w:t>n</w:t>
      </w:r>
      <w:r w:rsidR="008314FF" w:rsidRPr="00500868">
        <w:rPr>
          <w:color w:val="000000" w:themeColor="text1"/>
        </w:rPr>
        <w:t xml:space="preserve">o change in </w:t>
      </w:r>
      <w:r w:rsidR="00191DAA" w:rsidRPr="00500868">
        <w:rPr>
          <w:color w:val="000000" w:themeColor="text1"/>
        </w:rPr>
        <w:t>tumor</w:t>
      </w:r>
      <w:r w:rsidR="008314FF" w:rsidRPr="00500868">
        <w:rPr>
          <w:color w:val="000000" w:themeColor="text1"/>
        </w:rPr>
        <w:t xml:space="preserve"> subtype</w:t>
      </w:r>
      <w:r w:rsidR="00733CE6" w:rsidRPr="00500868">
        <w:rPr>
          <w:color w:val="000000" w:themeColor="text1"/>
        </w:rPr>
        <w:t xml:space="preserve"> with progression</w:t>
      </w:r>
      <w:r w:rsidR="001B230D" w:rsidRPr="00500868">
        <w:rPr>
          <w:color w:val="000000" w:themeColor="text1"/>
        </w:rPr>
        <w:t>. Accordingly, the</w:t>
      </w:r>
      <w:r w:rsidR="00402B5E" w:rsidRPr="00500868">
        <w:rPr>
          <w:color w:val="000000" w:themeColor="text1"/>
        </w:rPr>
        <w:t>ir genomes were</w:t>
      </w:r>
      <w:r w:rsidR="001B230D" w:rsidRPr="00500868">
        <w:rPr>
          <w:color w:val="000000" w:themeColor="text1"/>
        </w:rPr>
        <w:t xml:space="preserve"> nearly identical </w:t>
      </w:r>
      <w:r w:rsidR="00402B5E" w:rsidRPr="00500868">
        <w:rPr>
          <w:color w:val="000000" w:themeColor="text1"/>
        </w:rPr>
        <w:t xml:space="preserve">at </w:t>
      </w:r>
      <w:r w:rsidR="00B93AF9" w:rsidRPr="00500868">
        <w:rPr>
          <w:color w:val="000000" w:themeColor="text1"/>
        </w:rPr>
        <w:t xml:space="preserve">the </w:t>
      </w:r>
      <w:r w:rsidR="00402B5E" w:rsidRPr="00500868">
        <w:rPr>
          <w:color w:val="000000" w:themeColor="text1"/>
        </w:rPr>
        <w:t>progression</w:t>
      </w:r>
      <w:r w:rsidR="00B93AF9" w:rsidRPr="00500868">
        <w:rPr>
          <w:color w:val="000000" w:themeColor="text1"/>
        </w:rPr>
        <w:t xml:space="preserve"> biopsy</w:t>
      </w:r>
      <w:r w:rsidR="008314FF" w:rsidRPr="00500868">
        <w:rPr>
          <w:color w:val="000000" w:themeColor="text1"/>
        </w:rPr>
        <w:t>.</w:t>
      </w:r>
      <w:r w:rsidR="00810396" w:rsidRPr="00500868">
        <w:rPr>
          <w:color w:val="000000" w:themeColor="text1"/>
        </w:rPr>
        <w:t xml:space="preserve"> </w:t>
      </w:r>
      <w:r>
        <w:rPr>
          <w:color w:val="000000" w:themeColor="text1"/>
        </w:rPr>
        <w:t>I</w:t>
      </w:r>
      <w:r w:rsidR="001B230D" w:rsidRPr="00500868">
        <w:rPr>
          <w:color w:val="000000" w:themeColor="text1"/>
        </w:rPr>
        <w:t xml:space="preserve">n </w:t>
      </w:r>
      <w:r w:rsidR="008314FF" w:rsidRPr="00500868">
        <w:rPr>
          <w:color w:val="000000" w:themeColor="text1"/>
        </w:rPr>
        <w:t xml:space="preserve">two </w:t>
      </w:r>
      <w:r w:rsidR="001B230D" w:rsidRPr="00500868">
        <w:rPr>
          <w:color w:val="000000" w:themeColor="text1"/>
        </w:rPr>
        <w:t xml:space="preserve">patients, </w:t>
      </w:r>
      <w:r>
        <w:rPr>
          <w:color w:val="000000" w:themeColor="text1"/>
        </w:rPr>
        <w:t xml:space="preserve">a </w:t>
      </w:r>
      <w:r w:rsidR="001B230D" w:rsidRPr="00500868">
        <w:rPr>
          <w:color w:val="000000" w:themeColor="text1"/>
        </w:rPr>
        <w:t xml:space="preserve">pronounced change in the </w:t>
      </w:r>
      <w:r w:rsidR="00B93AF9" w:rsidRPr="00500868">
        <w:rPr>
          <w:color w:val="000000" w:themeColor="text1"/>
        </w:rPr>
        <w:t xml:space="preserve">tumor </w:t>
      </w:r>
      <w:r w:rsidR="001B230D" w:rsidRPr="00500868">
        <w:rPr>
          <w:color w:val="000000" w:themeColor="text1"/>
        </w:rPr>
        <w:t>phenotype</w:t>
      </w:r>
      <w:r w:rsidR="00733CE6" w:rsidRPr="00500868">
        <w:rPr>
          <w:color w:val="000000" w:themeColor="text1"/>
        </w:rPr>
        <w:t xml:space="preserve"> </w:t>
      </w:r>
      <w:r>
        <w:rPr>
          <w:color w:val="000000" w:themeColor="text1"/>
        </w:rPr>
        <w:t>was observed with progression</w:t>
      </w:r>
      <w:r w:rsidR="001B230D" w:rsidRPr="00500868">
        <w:rPr>
          <w:color w:val="000000" w:themeColor="text1"/>
        </w:rPr>
        <w:t xml:space="preserve">. </w:t>
      </w:r>
      <w:r w:rsidR="008314FF" w:rsidRPr="00500868">
        <w:rPr>
          <w:color w:val="000000" w:themeColor="text1"/>
        </w:rPr>
        <w:t xml:space="preserve">Compass_0003 initially presented with a </w:t>
      </w:r>
      <w:proofErr w:type="spellStart"/>
      <w:r w:rsidR="008314FF" w:rsidRPr="00500868">
        <w:rPr>
          <w:color w:val="000000" w:themeColor="text1"/>
        </w:rPr>
        <w:t>resectable</w:t>
      </w:r>
      <w:proofErr w:type="spellEnd"/>
      <w:r w:rsidR="008314FF" w:rsidRPr="00500868">
        <w:rPr>
          <w:color w:val="000000" w:themeColor="text1"/>
        </w:rPr>
        <w:t xml:space="preserve"> </w:t>
      </w:r>
      <w:r w:rsidR="00191DAA" w:rsidRPr="00500868">
        <w:rPr>
          <w:color w:val="000000" w:themeColor="text1"/>
        </w:rPr>
        <w:t>tumor</w:t>
      </w:r>
      <w:r w:rsidR="008314FF" w:rsidRPr="00500868">
        <w:rPr>
          <w:color w:val="000000" w:themeColor="text1"/>
        </w:rPr>
        <w:t xml:space="preserve"> (Stage I/II</w:t>
      </w:r>
      <w:r>
        <w:rPr>
          <w:color w:val="000000" w:themeColor="text1"/>
        </w:rPr>
        <w:t xml:space="preserve"> - primary</w:t>
      </w:r>
      <w:r w:rsidR="008314FF" w:rsidRPr="00500868">
        <w:rPr>
          <w:color w:val="000000" w:themeColor="text1"/>
        </w:rPr>
        <w:t xml:space="preserve">) that was classified as ‘Hybrid’ by our scheme and ‘Classical’ </w:t>
      </w:r>
      <w:r w:rsidR="00402B5E" w:rsidRPr="00500868">
        <w:rPr>
          <w:color w:val="000000" w:themeColor="text1"/>
        </w:rPr>
        <w:t>by</w:t>
      </w:r>
      <w:r w:rsidR="001B230D" w:rsidRPr="00500868">
        <w:rPr>
          <w:color w:val="000000" w:themeColor="text1"/>
        </w:rPr>
        <w:t xml:space="preserve"> the </w:t>
      </w:r>
      <w:r w:rsidR="008314FF" w:rsidRPr="00500868">
        <w:rPr>
          <w:color w:val="000000" w:themeColor="text1"/>
        </w:rPr>
        <w:t xml:space="preserve">Moffitt </w:t>
      </w:r>
      <w:r w:rsidR="008314FF" w:rsidRPr="00500868">
        <w:rPr>
          <w:i/>
          <w:color w:val="000000" w:themeColor="text1"/>
        </w:rPr>
        <w:t>et al.</w:t>
      </w:r>
      <w:r w:rsidR="005B3909">
        <w:rPr>
          <w:rFonts w:cs="Marion"/>
        </w:rPr>
        <w:fldChar w:fldCharType="begin"/>
      </w:r>
      <w:r w:rsidR="002919B6">
        <w:rPr>
          <w:rFonts w:cs="Marion"/>
        </w:rPr>
        <w:instrText xml:space="preserve"> ADDIN PAPERS2_CITATIONS &lt;citation&gt;&lt;priority&gt;21&lt;/priority&gt;&lt;uuid&gt;2E96F40B-1312-4F8F-8452-211564151BD1&lt;/uuid&gt;&lt;publications&gt;&lt;publication&gt;&lt;subtype&gt;400&lt;/subtype&gt;&lt;title&gt;Virtual microdissection identifies distinct tumor- and stroma-specific subtypes of pancreatic ductal adenocarcinoma.&lt;/title&gt;&lt;url&gt;http://eutils.ncbi.nlm.nih.gov/entrez/eutils/elink.fcgi?dbfrom=pubmed&amp;amp;id=26343385&amp;amp;retmode=ref&amp;amp;cmd=prlinks&lt;/url&gt;&lt;volume&gt;47&lt;/volume&gt;&lt;publication_date&gt;99201510001200000000220000&lt;/publication_date&gt;&lt;uuid&gt;F99DF426-166C-4E18-84EE-7504614CBDAD&lt;/uuid&gt;&lt;type&gt;400&lt;/type&gt;&lt;accepted_date&gt;99201508171200000000222000&lt;/accepted_date&gt;&lt;number&gt;10&lt;/number&gt;&lt;citekey&gt;Moffitt:2015eu&lt;/citekey&gt;&lt;submission_date&gt;99201506021200000000222000&lt;/submission_date&gt;&lt;doi&gt;10.1038/ng.3398&lt;/doi&gt;&lt;institution&gt;Lineberger Comprehensive Cancer Center, University of North Carolina, Chapel Hill, North Carolina, USA.&lt;/institution&gt;&lt;startpage&gt;1168&lt;/startpage&gt;&lt;endpage&gt;1178&lt;/endpage&gt;&lt;bundle&gt;&lt;publication&gt;&lt;title&gt;Nature genetics&lt;/title&gt;&lt;uuid&gt;C57C92EE-078E-4F30-AB00-CA71925082EB&lt;/uuid&gt;&lt;subtype&gt;-100&lt;/subtype&gt;&lt;publisher&gt;Nature Publishing Group&lt;/publisher&gt;&lt;type&gt;-100&lt;/type&gt;&lt;/publication&gt;&lt;/bundle&gt;&lt;authors&gt;&lt;author&gt;&lt;lastName&gt;Moffitt&lt;/lastName&gt;&lt;firstName&gt;Richard&lt;/firstName&gt;&lt;middleNames&gt;A&lt;/middleNames&gt;&lt;/author&gt;&lt;author&gt;&lt;lastName&gt;Marayati&lt;/lastName&gt;&lt;firstName&gt;Raoud&lt;/firstName&gt;&lt;/author&gt;&lt;author&gt;&lt;lastName&gt;Flate&lt;/lastName&gt;&lt;firstName&gt;Elizabeth&lt;/firstName&gt;&lt;middleNames&gt;L&lt;/middleNames&gt;&lt;/author&gt;&lt;author&gt;&lt;lastName&gt;Volmar&lt;/lastName&gt;&lt;firstName&gt;Keith&lt;/firstName&gt;&lt;middleNames&gt;E&lt;/middleNames&gt;&lt;/author&gt;&lt;author&gt;&lt;lastName&gt;Loeza&lt;/lastName&gt;&lt;firstName&gt;S&lt;/firstName&gt;&lt;middleNames&gt;Gabriela Herrera&lt;/middleNames&gt;&lt;/author&gt;&lt;author&gt;&lt;lastName&gt;Hoadley&lt;/lastName&gt;&lt;firstName&gt;Katherine&lt;/firstName&gt;&lt;middleNames&gt;A&lt;/middleNames&gt;&lt;/author&gt;&lt;author&gt;&lt;lastName&gt;Rashid&lt;/lastName&gt;&lt;firstName&gt;Naim&lt;/firstName&gt;&lt;middleNames&gt;U&lt;/middleNames&gt;&lt;/author&gt;&lt;author&gt;&lt;lastName&gt;Williams&lt;/lastName&gt;&lt;firstName&gt;Lindsay&lt;/firstName&gt;&lt;middleNames&gt;A&lt;/middleNames&gt;&lt;/author&gt;&lt;author&gt;&lt;lastName&gt;Eaton&lt;/lastName&gt;&lt;firstName&gt;Samuel&lt;/firstName&gt;&lt;middleNames&gt;C&lt;/middleNames&gt;&lt;/author&gt;&lt;author&gt;&lt;lastName&gt;Chung&lt;/lastName&gt;&lt;firstName&gt;Alexander&lt;/firstName&gt;&lt;middleNames&gt;H&lt;/middleNames&gt;&lt;/author&gt;&lt;author&gt;&lt;lastName&gt;Smyla&lt;/lastName&gt;&lt;firstName&gt;Jadwiga&lt;/firstName&gt;&lt;middleNames&gt;K&lt;/middleNames&gt;&lt;/author&gt;&lt;author&gt;&lt;lastName&gt;Anderson&lt;/lastName&gt;&lt;firstName&gt;Judy&lt;/firstName&gt;&lt;middleNames&gt;M&lt;/middleNames&gt;&lt;/author&gt;&lt;author&gt;&lt;lastName&gt;Kim&lt;/lastName&gt;&lt;firstName&gt;Hong&lt;/firstName&gt;&lt;middleNames&gt;Jin&lt;/middleNames&gt;&lt;/author&gt;&lt;author&gt;&lt;lastName&gt;Bentrem&lt;/lastName&gt;&lt;firstName&gt;David&lt;/firstName&gt;&lt;middleNames&gt;J&lt;/middleNames&gt;&lt;/author&gt;&lt;author&gt;&lt;lastName&gt;Talamonti&lt;/lastName&gt;&lt;firstName&gt;Mark&lt;/firstName&gt;&lt;middleNames&gt;S&lt;/middleNames&gt;&lt;/author&gt;&lt;author&gt;&lt;lastName&gt;Iacobuzio-Donahue&lt;/lastName&gt;&lt;firstName&gt;Christine&lt;/firstName&gt;&lt;middleNames&gt;A&lt;/middleNames&gt;&lt;/author&gt;&lt;author&gt;&lt;lastName&gt;Hollingsworth&lt;/lastName&gt;&lt;firstName&gt;Michael&lt;/firstName&gt;&lt;middleNames&gt;A&lt;/middleNames&gt;&lt;/author&gt;&lt;author&gt;&lt;lastName&gt;Yeh&lt;/lastName&gt;&lt;firstName&gt;Jen&lt;/firstName&gt;&lt;middleNames&gt;Jen&lt;/middleNames&gt;&lt;/author&gt;&lt;/authors&gt;&lt;/publication&gt;&lt;/publications&gt;&lt;cites&gt;&lt;/cites&gt;&lt;/citation&gt;</w:instrText>
      </w:r>
      <w:r w:rsidR="005B3909">
        <w:rPr>
          <w:rFonts w:cs="Marion"/>
        </w:rPr>
        <w:fldChar w:fldCharType="separate"/>
      </w:r>
      <w:r w:rsidR="002919B6">
        <w:rPr>
          <w:rFonts w:cs="Marion"/>
          <w:vertAlign w:val="superscript"/>
        </w:rPr>
        <w:t>14</w:t>
      </w:r>
      <w:r w:rsidR="005B3909">
        <w:rPr>
          <w:rFonts w:cs="Marion"/>
        </w:rPr>
        <w:fldChar w:fldCharType="end"/>
      </w:r>
      <w:r w:rsidR="008314FF" w:rsidRPr="00500868">
        <w:rPr>
          <w:color w:val="000000" w:themeColor="text1"/>
        </w:rPr>
        <w:t xml:space="preserve"> scheme (</w:t>
      </w:r>
      <w:r w:rsidR="00DF4B7D" w:rsidRPr="00500868">
        <w:rPr>
          <w:color w:val="000000" w:themeColor="text1"/>
        </w:rPr>
        <w:t>Fig</w:t>
      </w:r>
      <w:r w:rsidR="0045615E" w:rsidRPr="00500868">
        <w:rPr>
          <w:color w:val="000000" w:themeColor="text1"/>
        </w:rPr>
        <w:t>.</w:t>
      </w:r>
      <w:r w:rsidR="008314FF" w:rsidRPr="00500868">
        <w:rPr>
          <w:color w:val="000000" w:themeColor="text1"/>
        </w:rPr>
        <w:t xml:space="preserve"> </w:t>
      </w:r>
      <w:r w:rsidR="008E0C74" w:rsidRPr="00500868">
        <w:rPr>
          <w:color w:val="000000" w:themeColor="text1"/>
        </w:rPr>
        <w:t>5</w:t>
      </w:r>
      <w:r w:rsidR="0045615E" w:rsidRPr="00500868">
        <w:rPr>
          <w:color w:val="000000" w:themeColor="text1"/>
        </w:rPr>
        <w:t>a</w:t>
      </w:r>
      <w:proofErr w:type="gramStart"/>
      <w:r w:rsidR="006314A6" w:rsidRPr="00500868">
        <w:rPr>
          <w:color w:val="000000" w:themeColor="text1"/>
        </w:rPr>
        <w:t>,</w:t>
      </w:r>
      <w:r w:rsidR="0045615E" w:rsidRPr="00500868">
        <w:rPr>
          <w:color w:val="000000" w:themeColor="text1"/>
        </w:rPr>
        <w:t>b</w:t>
      </w:r>
      <w:proofErr w:type="gramEnd"/>
      <w:r w:rsidR="008314FF" w:rsidRPr="00500868">
        <w:rPr>
          <w:color w:val="000000" w:themeColor="text1"/>
        </w:rPr>
        <w:t xml:space="preserve">; </w:t>
      </w:r>
      <w:r w:rsidR="002A3934">
        <w:rPr>
          <w:color w:val="000000" w:themeColor="text1"/>
        </w:rPr>
        <w:t>Extended Data Fig. 10</w:t>
      </w:r>
      <w:r w:rsidR="0045615E" w:rsidRPr="00500868">
        <w:rPr>
          <w:color w:val="000000" w:themeColor="text1"/>
        </w:rPr>
        <w:t>a</w:t>
      </w:r>
      <w:r w:rsidR="008314FF" w:rsidRPr="00500868">
        <w:rPr>
          <w:color w:val="000000" w:themeColor="text1"/>
        </w:rPr>
        <w:t xml:space="preserve">). This patient </w:t>
      </w:r>
      <w:r w:rsidR="001B230D" w:rsidRPr="00500868">
        <w:rPr>
          <w:color w:val="000000" w:themeColor="text1"/>
        </w:rPr>
        <w:t xml:space="preserve">rapidly </w:t>
      </w:r>
      <w:r w:rsidR="008314FF" w:rsidRPr="00500868">
        <w:rPr>
          <w:color w:val="000000" w:themeColor="text1"/>
        </w:rPr>
        <w:t xml:space="preserve">progressed to Stage IV </w:t>
      </w:r>
      <w:r>
        <w:rPr>
          <w:color w:val="000000" w:themeColor="text1"/>
        </w:rPr>
        <w:t xml:space="preserve">(liver met) after </w:t>
      </w:r>
      <w:r w:rsidR="001B230D" w:rsidRPr="00500868">
        <w:rPr>
          <w:color w:val="000000" w:themeColor="text1"/>
        </w:rPr>
        <w:t xml:space="preserve">resection and </w:t>
      </w:r>
      <w:r w:rsidR="008314FF" w:rsidRPr="00500868">
        <w:rPr>
          <w:color w:val="000000" w:themeColor="text1"/>
        </w:rPr>
        <w:t xml:space="preserve">did not receive adjuvant therapy. </w:t>
      </w:r>
      <w:r w:rsidR="00581385" w:rsidRPr="00500868">
        <w:rPr>
          <w:color w:val="000000" w:themeColor="text1"/>
        </w:rPr>
        <w:t>Biopsy</w:t>
      </w:r>
      <w:r w:rsidR="008314FF" w:rsidRPr="00500868">
        <w:rPr>
          <w:color w:val="000000" w:themeColor="text1"/>
        </w:rPr>
        <w:t xml:space="preserve"> from the liver metastasis was highly necrotic and did not yield enough material </w:t>
      </w:r>
      <w:r w:rsidR="008314FF" w:rsidRPr="00500868">
        <w:rPr>
          <w:color w:val="000000" w:themeColor="text1"/>
        </w:rPr>
        <w:lastRenderedPageBreak/>
        <w:t xml:space="preserve">for RNA-seq. </w:t>
      </w:r>
      <w:r w:rsidR="001B230D" w:rsidRPr="00500868">
        <w:rPr>
          <w:color w:val="000000" w:themeColor="text1"/>
        </w:rPr>
        <w:t xml:space="preserve">To infer molecular subtype of the metastasis, </w:t>
      </w:r>
      <w:proofErr w:type="spellStart"/>
      <w:r w:rsidR="008314FF" w:rsidRPr="00500868">
        <w:rPr>
          <w:color w:val="000000" w:themeColor="text1"/>
        </w:rPr>
        <w:t>RNAish</w:t>
      </w:r>
      <w:proofErr w:type="spellEnd"/>
      <w:r w:rsidR="008314FF" w:rsidRPr="00500868">
        <w:rPr>
          <w:color w:val="000000" w:themeColor="text1"/>
        </w:rPr>
        <w:t xml:space="preserve"> for </w:t>
      </w:r>
      <w:r w:rsidR="008314FF" w:rsidRPr="00500868">
        <w:rPr>
          <w:i/>
          <w:color w:val="000000" w:themeColor="text1"/>
        </w:rPr>
        <w:t>GATA6</w:t>
      </w:r>
      <w:r w:rsidRPr="00500868">
        <w:rPr>
          <w:rFonts w:cs="Marion"/>
          <w:color w:val="000000" w:themeColor="text1"/>
        </w:rPr>
        <w:fldChar w:fldCharType="begin"/>
      </w:r>
      <w:r w:rsidR="002919B6">
        <w:rPr>
          <w:rFonts w:cs="Marion"/>
          <w:color w:val="000000" w:themeColor="text1"/>
        </w:rPr>
        <w:instrText xml:space="preserve"> ADDIN PAPERS2_CITATIONS &lt;citation&gt;&lt;priority&gt;54&lt;/priority&gt;&lt;uuid&gt;BC68C818-9DB8-488F-BD67-8C4F5010791A&lt;/uuid&gt;&lt;publications&gt;&lt;publication&gt;&lt;subtype&gt;400&lt;/subtype&gt;&lt;title&gt;Genomics-Driven Precision Medicine for Advanced Pancreatic Cancer: Early Results from the COMPASS Trial.&lt;/title&gt;&lt;url&gt;http://clincancerres.aacrjournals.org/lookup/doi/10.1158/1078-0432.CCR-17-2994&lt;/url&gt;&lt;revision_date&gt;99201712041200000000222000&lt;/revision_date&gt;&lt;publication_date&gt;99201712291200000000222000&lt;/publication_date&gt;&lt;uuid&gt;7CD1A4C4-5E4A-4BB0-B690-F96AD3099664&lt;/uuid&gt;&lt;type&gt;400&lt;/type&gt;&lt;accepted_date&gt;99201712211200000000222000&lt;/accepted_date&gt;&lt;citekey&gt;Aung:2017da&lt;/citekey&gt;&lt;submission_date&gt;99201710091200000000222000&lt;/submission_date&gt;&lt;doi&gt;10.1158/1078-0432.CCR-17-2994&lt;/doi&gt;&lt;institution&gt;Wallace McCain Centre for Pancreatic Cancer, Department of Medical Oncology, Princess Margaret Cancer Centre, University Health Network, University of Toronto, Toronto, Ontario, Canada.&lt;/institution&gt;&lt;bundle&gt;&lt;publication&gt;&lt;title&gt;Clinical cancer research : an official journal of the American Association for Cancer Research&lt;/title&gt;&lt;uuid&gt;CB92E93C-8068-4AEF-B475-C4350AA71894&lt;/uuid&gt;&lt;subtype&gt;-100&lt;/subtype&gt;&lt;type&gt;-100&lt;/type&gt;&lt;/publication&gt;&lt;/bundle&gt;&lt;authors&gt;&lt;author&gt;&lt;lastName&gt;Aung&lt;/lastName&gt;&lt;firstName&gt;Kyaw&lt;/firstName&gt;&lt;middleNames&gt;L&lt;/middleNames&gt;&lt;/author&gt;&lt;author&gt;&lt;lastName&gt;Fischer&lt;/lastName&gt;&lt;firstName&gt;Sandra&lt;/firstName&gt;&lt;middleNames&gt;E&lt;/middleNames&gt;&lt;/author&gt;&lt;author&gt;&lt;lastName&gt;Denroche&lt;/lastName&gt;&lt;firstName&gt;Robert&lt;/firstName&gt;&lt;middleNames&gt;E&lt;/middleNames&gt;&lt;/author&gt;&lt;author&gt;&lt;lastName&gt;Jang&lt;/lastName&gt;&lt;firstName&gt;Gun&lt;/firstName&gt;&lt;middleNames&gt;Ho&lt;/middleNames&gt;&lt;/author&gt;&lt;author&gt;&lt;lastName&gt;Dodd&lt;/lastName&gt;&lt;firstName&gt;Anna&lt;/firstName&gt;&lt;/author&gt;&lt;author&gt;&lt;lastName&gt;Creighton&lt;/lastName&gt;&lt;firstName&gt;Sean&lt;/firstName&gt;&lt;/author&gt;&lt;author&gt;&lt;lastName&gt;Southwood&lt;/lastName&gt;&lt;firstName&gt;Bernadette&lt;/firstName&gt;&lt;/author&gt;&lt;author&gt;&lt;lastName&gt;Liang&lt;/lastName&gt;&lt;firstName&gt;Sheng-Ben&lt;/firstName&gt;&lt;/author&gt;&lt;author&gt;&lt;lastName&gt;Chadwick&lt;/lastName&gt;&lt;firstName&gt;Dianne&lt;/firstName&gt;&lt;/author&gt;&lt;author&gt;&lt;lastName&gt;Zhang&lt;/lastName&gt;&lt;firstName&gt;Amy&lt;/firstName&gt;&lt;/author&gt;&lt;author&gt;&lt;lastName&gt;O'Kane&lt;/lastName&gt;&lt;firstName&gt;Grainne&lt;/firstName&gt;&lt;middleNames&gt;M&lt;/middleNames&gt;&lt;/author&gt;&lt;author&gt;&lt;lastName&gt;Albaba&lt;/lastName&gt;&lt;firstName&gt;Hamzeh&lt;/firstName&gt;&lt;/author&gt;&lt;author&gt;&lt;lastName&gt;Moura&lt;/lastName&gt;&lt;firstName&gt;Shari&lt;/firstName&gt;&lt;/author&gt;&lt;author&gt;&lt;lastName&gt;Grant&lt;/lastName&gt;&lt;firstName&gt;Robert&lt;/firstName&gt;&lt;middleNames&gt;C&lt;/middleNames&gt;&lt;/author&gt;&lt;author&gt;&lt;lastName&gt;Miller&lt;/lastName&gt;&lt;firstName&gt;Jessica&lt;/firstName&gt;&lt;middleNames&gt;K&lt;/middleNames&gt;&lt;/author&gt;&lt;author&gt;&lt;lastName&gt;Mbabaali&lt;/lastName&gt;&lt;firstName&gt;Faridah&lt;/firstName&gt;&lt;/author&gt;&lt;author&gt;&lt;lastName&gt;Pasternack&lt;/lastName&gt;&lt;firstName&gt;Danielle&lt;/firstName&gt;&lt;/author&gt;&lt;author&gt;&lt;lastName&gt;Lungu&lt;/lastName&gt;&lt;firstName&gt;Ilinca&lt;/firstName&gt;&lt;middleNames&gt;M&lt;/middleNames&gt;&lt;/author&gt;&lt;author&gt;&lt;lastName&gt;Bartlett&lt;/lastName&gt;&lt;firstName&gt;John&lt;/firstName&gt;&lt;middleNames&gt;M S&lt;/middleNames&gt;&lt;/author&gt;&lt;author&gt;&lt;lastName&gt;Ghai&lt;/lastName&gt;&lt;firstName&gt;Sangeet&lt;/firstName&gt;&lt;/author&gt;&lt;author&gt;&lt;lastName&gt;Lemire&lt;/lastName&gt;&lt;firstName&gt;Mathieu&lt;/firstName&gt;&lt;/author&gt;&lt;author&gt;&lt;lastName&gt;Holter&lt;/lastName&gt;&lt;firstName&gt;Spring&lt;/firstName&gt;&lt;/author&gt;&lt;author&gt;&lt;lastName&gt;Connor&lt;/lastName&gt;&lt;firstName&gt;Ashton&lt;/firstName&gt;&lt;middleNames&gt;A&lt;/middleNames&gt;&lt;/author&gt;&lt;author&gt;&lt;lastName&gt;Moffitt&lt;/lastName&gt;&lt;firstName&gt;Richard&lt;/firstName&gt;&lt;middleNames&gt;A&lt;/middleNames&gt;&lt;/author&gt;&lt;author&gt;&lt;lastName&gt;Yeh&lt;/lastName&gt;&lt;firstName&gt;Jen&lt;/firstName&gt;&lt;middleNames&gt;Jen&lt;/middleNames&gt;&lt;/author&gt;&lt;author&gt;&lt;lastName&gt;Timms&lt;/lastName&gt;&lt;firstName&gt;Lee&lt;/firstName&gt;&lt;/author&gt;&lt;author&gt;&lt;lastName&gt;Krzyzanowski&lt;/lastName&gt;&lt;firstName&gt;Paul&lt;/firstName&gt;&lt;middleNames&gt;M&lt;/middleNames&gt;&lt;/author&gt;&lt;author&gt;&lt;lastName&gt;Dhani&lt;/lastName&gt;&lt;firstName&gt;Neesha&lt;/firstName&gt;&lt;/author&gt;&lt;author&gt;&lt;lastName&gt;Hedley&lt;/lastName&gt;&lt;firstName&gt;David&lt;/firstName&gt;&lt;/author&gt;&lt;author&gt;&lt;lastName&gt;Notta&lt;/lastName&gt;&lt;firstName&gt;Faiyaz&lt;/firstName&gt;&lt;/author&gt;&lt;author&gt;&lt;lastName&gt;Wilson&lt;/lastName&gt;&lt;firstName&gt;Julie&lt;/firstName&gt;&lt;middleNames&gt;M&lt;/middleNames&gt;&lt;/author&gt;&lt;author&gt;&lt;lastName&gt;Moore&lt;/lastName&gt;&lt;firstName&gt;Malcolm&lt;/firstName&gt;&lt;middleNames&gt;J&lt;/middleNames&gt;&lt;/author&gt;&lt;author&gt;&lt;lastName&gt;Gallinger&lt;/lastName&gt;&lt;firstName&gt;Steven&lt;/firstName&gt;&lt;/author&gt;&lt;author&gt;&lt;lastName&gt;Knox&lt;/lastName&gt;&lt;firstName&gt;Jennifer&lt;/firstName&gt;&lt;middleNames&gt;J&lt;/middleNames&gt;&lt;/author&gt;&lt;/authors&gt;&lt;/publication&gt;&lt;/publications&gt;&lt;cites&gt;&lt;/cites&gt;&lt;/citation&gt;</w:instrText>
      </w:r>
      <w:r w:rsidRPr="00500868">
        <w:rPr>
          <w:rFonts w:cs="Marion"/>
          <w:color w:val="000000" w:themeColor="text1"/>
        </w:rPr>
        <w:fldChar w:fldCharType="separate"/>
      </w:r>
      <w:r w:rsidR="002919B6">
        <w:rPr>
          <w:rFonts w:cs="Marion"/>
          <w:vertAlign w:val="superscript"/>
        </w:rPr>
        <w:t>25</w:t>
      </w:r>
      <w:r w:rsidRPr="00500868">
        <w:rPr>
          <w:rFonts w:cs="Marion"/>
          <w:color w:val="000000" w:themeColor="text1"/>
        </w:rPr>
        <w:fldChar w:fldCharType="end"/>
      </w:r>
      <w:r w:rsidRPr="007E560B">
        <w:rPr>
          <w:color w:val="000000" w:themeColor="text1"/>
        </w:rPr>
        <w:t xml:space="preserve"> was used</w:t>
      </w:r>
      <w:r w:rsidR="001B230D" w:rsidRPr="00500868">
        <w:rPr>
          <w:i/>
          <w:color w:val="000000" w:themeColor="text1"/>
        </w:rPr>
        <w:t xml:space="preserve"> </w:t>
      </w:r>
      <w:r w:rsidR="001B230D" w:rsidRPr="00500868">
        <w:rPr>
          <w:color w:val="000000" w:themeColor="text1"/>
        </w:rPr>
        <w:t>(</w:t>
      </w:r>
      <w:r w:rsidR="00A241D5">
        <w:rPr>
          <w:rFonts w:cs="Marion"/>
          <w:color w:val="000000" w:themeColor="text1"/>
        </w:rPr>
        <w:t>Extended Data Fig. 6</w:t>
      </w:r>
      <w:r w:rsidR="00BB645A" w:rsidRPr="00500868">
        <w:rPr>
          <w:color w:val="000000" w:themeColor="text1"/>
        </w:rPr>
        <w:t>f</w:t>
      </w:r>
      <w:r w:rsidR="001B230D" w:rsidRPr="00500868">
        <w:rPr>
          <w:color w:val="000000" w:themeColor="text1"/>
        </w:rPr>
        <w:t xml:space="preserve">). </w:t>
      </w:r>
      <w:r w:rsidR="001B230D" w:rsidRPr="00500868">
        <w:rPr>
          <w:i/>
          <w:color w:val="000000" w:themeColor="text1"/>
        </w:rPr>
        <w:t>GATA6</w:t>
      </w:r>
      <w:r w:rsidR="001B230D" w:rsidRPr="00500868">
        <w:rPr>
          <w:color w:val="000000" w:themeColor="text1"/>
        </w:rPr>
        <w:t xml:space="preserve"> was low to absent in</w:t>
      </w:r>
      <w:r w:rsidR="0019104E" w:rsidRPr="00500868">
        <w:rPr>
          <w:color w:val="000000" w:themeColor="text1"/>
        </w:rPr>
        <w:t xml:space="preserve"> </w:t>
      </w:r>
      <w:r w:rsidR="001B230D" w:rsidRPr="00500868">
        <w:rPr>
          <w:color w:val="000000" w:themeColor="text1"/>
        </w:rPr>
        <w:t>t</w:t>
      </w:r>
      <w:r w:rsidR="0019104E" w:rsidRPr="00500868">
        <w:rPr>
          <w:color w:val="000000" w:themeColor="text1"/>
        </w:rPr>
        <w:t>he</w:t>
      </w:r>
      <w:r w:rsidR="001B230D" w:rsidRPr="00500868">
        <w:rPr>
          <w:color w:val="000000" w:themeColor="text1"/>
        </w:rPr>
        <w:t xml:space="preserve"> metastasis </w:t>
      </w:r>
      <w:r w:rsidR="008314FF" w:rsidRPr="00500868">
        <w:rPr>
          <w:color w:val="000000" w:themeColor="text1"/>
        </w:rPr>
        <w:t>suggesting th</w:t>
      </w:r>
      <w:r w:rsidR="0019104E" w:rsidRPr="00500868">
        <w:rPr>
          <w:color w:val="000000" w:themeColor="text1"/>
        </w:rPr>
        <w:t>at</w:t>
      </w:r>
      <w:r w:rsidR="008314FF" w:rsidRPr="00500868">
        <w:rPr>
          <w:color w:val="000000" w:themeColor="text1"/>
        </w:rPr>
        <w:t xml:space="preserve"> </w:t>
      </w:r>
      <w:r w:rsidR="00195A62" w:rsidRPr="00500868">
        <w:rPr>
          <w:color w:val="000000" w:themeColor="text1"/>
        </w:rPr>
        <w:t xml:space="preserve">the </w:t>
      </w:r>
      <w:r w:rsidR="00191DAA" w:rsidRPr="00500868">
        <w:rPr>
          <w:color w:val="000000" w:themeColor="text1"/>
        </w:rPr>
        <w:t>tumor</w:t>
      </w:r>
      <w:r w:rsidR="008314FF" w:rsidRPr="00500868">
        <w:rPr>
          <w:color w:val="000000" w:themeColor="text1"/>
        </w:rPr>
        <w:t xml:space="preserve"> phenotype had </w:t>
      </w:r>
      <w:r w:rsidR="00567E7A" w:rsidRPr="00500868">
        <w:rPr>
          <w:color w:val="000000" w:themeColor="text1"/>
        </w:rPr>
        <w:t xml:space="preserve">changed </w:t>
      </w:r>
      <w:r w:rsidR="008314FF" w:rsidRPr="00500868">
        <w:rPr>
          <w:color w:val="000000" w:themeColor="text1"/>
        </w:rPr>
        <w:t>to ‘Basal-like’</w:t>
      </w:r>
      <w:r w:rsidR="001B230D" w:rsidRPr="00500868">
        <w:rPr>
          <w:color w:val="000000" w:themeColor="text1"/>
        </w:rPr>
        <w:t xml:space="preserve"> (</w:t>
      </w:r>
      <w:r w:rsidR="002A3934">
        <w:rPr>
          <w:color w:val="000000" w:themeColor="text1"/>
        </w:rPr>
        <w:t>Extended Data Fig. 10</w:t>
      </w:r>
      <w:r w:rsidR="001B230D" w:rsidRPr="00500868">
        <w:rPr>
          <w:color w:val="000000" w:themeColor="text1"/>
        </w:rPr>
        <w:t>b)</w:t>
      </w:r>
      <w:r w:rsidR="008314FF" w:rsidRPr="00500868">
        <w:rPr>
          <w:color w:val="000000" w:themeColor="text1"/>
        </w:rPr>
        <w:t xml:space="preserve">. </w:t>
      </w:r>
      <w:r w:rsidR="001B230D" w:rsidRPr="00500868">
        <w:rPr>
          <w:color w:val="000000" w:themeColor="text1"/>
        </w:rPr>
        <w:t>W</w:t>
      </w:r>
      <w:r w:rsidR="008314FF" w:rsidRPr="00500868">
        <w:rPr>
          <w:color w:val="000000" w:themeColor="text1"/>
        </w:rPr>
        <w:t xml:space="preserve">e </w:t>
      </w:r>
      <w:r w:rsidR="001B230D" w:rsidRPr="00500868">
        <w:rPr>
          <w:color w:val="000000" w:themeColor="text1"/>
        </w:rPr>
        <w:t xml:space="preserve">could not </w:t>
      </w:r>
      <w:r w:rsidR="0019104E" w:rsidRPr="00500868">
        <w:rPr>
          <w:color w:val="000000" w:themeColor="text1"/>
        </w:rPr>
        <w:t xml:space="preserve">classify </w:t>
      </w:r>
      <w:r w:rsidR="008314FF" w:rsidRPr="00500868">
        <w:rPr>
          <w:color w:val="000000" w:themeColor="text1"/>
        </w:rPr>
        <w:t xml:space="preserve">this liver metastasis as Basal-like-A or </w:t>
      </w:r>
      <w:r>
        <w:rPr>
          <w:color w:val="000000" w:themeColor="text1"/>
        </w:rPr>
        <w:t>-</w:t>
      </w:r>
      <w:r w:rsidR="008314FF" w:rsidRPr="00500868">
        <w:rPr>
          <w:color w:val="000000" w:themeColor="text1"/>
        </w:rPr>
        <w:t>B</w:t>
      </w:r>
      <w:r w:rsidR="001B230D" w:rsidRPr="00500868">
        <w:rPr>
          <w:color w:val="000000" w:themeColor="text1"/>
        </w:rPr>
        <w:t xml:space="preserve"> without RNA-seq</w:t>
      </w:r>
      <w:r w:rsidR="008314FF" w:rsidRPr="00500868">
        <w:rPr>
          <w:color w:val="000000" w:themeColor="text1"/>
        </w:rPr>
        <w:t xml:space="preserve">. </w:t>
      </w:r>
      <w:r w:rsidR="001B230D" w:rsidRPr="00500868">
        <w:rPr>
          <w:color w:val="000000" w:themeColor="text1"/>
        </w:rPr>
        <w:t xml:space="preserve">WGS was performed from tumors from both </w:t>
      </w:r>
      <w:proofErr w:type="spellStart"/>
      <w:r w:rsidR="001B230D" w:rsidRPr="00500868">
        <w:rPr>
          <w:color w:val="000000" w:themeColor="text1"/>
        </w:rPr>
        <w:t>timepoints</w:t>
      </w:r>
      <w:proofErr w:type="spellEnd"/>
      <w:r w:rsidR="001B230D" w:rsidRPr="00500868">
        <w:rPr>
          <w:color w:val="000000" w:themeColor="text1"/>
        </w:rPr>
        <w:t xml:space="preserve">. </w:t>
      </w:r>
      <w:r w:rsidR="00B93AF9" w:rsidRPr="00500868">
        <w:rPr>
          <w:color w:val="000000" w:themeColor="text1"/>
        </w:rPr>
        <w:t>N</w:t>
      </w:r>
      <w:r w:rsidR="0020390E" w:rsidRPr="00500868">
        <w:rPr>
          <w:color w:val="000000" w:themeColor="text1"/>
        </w:rPr>
        <w:t xml:space="preserve">o </w:t>
      </w:r>
      <w:r w:rsidR="008314FF" w:rsidRPr="00500868">
        <w:rPr>
          <w:color w:val="000000" w:themeColor="text1"/>
        </w:rPr>
        <w:t xml:space="preserve">significant changes </w:t>
      </w:r>
      <w:r w:rsidR="0020390E" w:rsidRPr="00500868">
        <w:rPr>
          <w:color w:val="000000" w:themeColor="text1"/>
        </w:rPr>
        <w:t xml:space="preserve">occurred </w:t>
      </w:r>
      <w:r w:rsidR="0019104E" w:rsidRPr="00500868">
        <w:rPr>
          <w:color w:val="000000" w:themeColor="text1"/>
        </w:rPr>
        <w:t>to</w:t>
      </w:r>
      <w:r w:rsidR="00195A62" w:rsidRPr="00500868">
        <w:rPr>
          <w:color w:val="000000" w:themeColor="text1"/>
        </w:rPr>
        <w:t xml:space="preserve"> the</w:t>
      </w:r>
      <w:r w:rsidR="0020390E" w:rsidRPr="00500868">
        <w:rPr>
          <w:color w:val="000000" w:themeColor="text1"/>
        </w:rPr>
        <w:t xml:space="preserve"> </w:t>
      </w:r>
      <w:r w:rsidR="0019104E" w:rsidRPr="00500868">
        <w:rPr>
          <w:color w:val="000000" w:themeColor="text1"/>
        </w:rPr>
        <w:t>number of</w:t>
      </w:r>
      <w:r w:rsidR="0020390E" w:rsidRPr="00500868">
        <w:rPr>
          <w:color w:val="000000" w:themeColor="text1"/>
        </w:rPr>
        <w:t xml:space="preserve"> </w:t>
      </w:r>
      <w:r w:rsidR="0019104E" w:rsidRPr="00500868">
        <w:rPr>
          <w:color w:val="000000" w:themeColor="text1"/>
        </w:rPr>
        <w:t>SNVs</w:t>
      </w:r>
      <w:r w:rsidR="0020390E" w:rsidRPr="00500868">
        <w:rPr>
          <w:color w:val="000000" w:themeColor="text1"/>
        </w:rPr>
        <w:t>/</w:t>
      </w:r>
      <w:proofErr w:type="spellStart"/>
      <w:r w:rsidR="0020390E" w:rsidRPr="00500868">
        <w:rPr>
          <w:color w:val="000000" w:themeColor="text1"/>
        </w:rPr>
        <w:t>indels</w:t>
      </w:r>
      <w:proofErr w:type="spellEnd"/>
      <w:r w:rsidR="0020390E" w:rsidRPr="00500868">
        <w:rPr>
          <w:color w:val="000000" w:themeColor="text1"/>
        </w:rPr>
        <w:t xml:space="preserve"> or </w:t>
      </w:r>
      <w:r w:rsidR="0019104E" w:rsidRPr="00500868">
        <w:rPr>
          <w:color w:val="000000" w:themeColor="text1"/>
        </w:rPr>
        <w:t xml:space="preserve">number of </w:t>
      </w:r>
      <w:r w:rsidR="0020390E" w:rsidRPr="00500868">
        <w:rPr>
          <w:color w:val="000000" w:themeColor="text1"/>
        </w:rPr>
        <w:t>SVs</w:t>
      </w:r>
      <w:r w:rsidR="000F599D" w:rsidRPr="00500868">
        <w:rPr>
          <w:color w:val="000000" w:themeColor="text1"/>
        </w:rPr>
        <w:t xml:space="preserve"> </w:t>
      </w:r>
      <w:r w:rsidR="008314FF" w:rsidRPr="00500868">
        <w:rPr>
          <w:color w:val="000000" w:themeColor="text1"/>
        </w:rPr>
        <w:t>(</w:t>
      </w:r>
      <w:r w:rsidR="002A3934">
        <w:rPr>
          <w:color w:val="000000" w:themeColor="text1"/>
        </w:rPr>
        <w:t>Extended Data Fig. 10</w:t>
      </w:r>
      <w:r w:rsidR="0045615E" w:rsidRPr="00500868">
        <w:rPr>
          <w:color w:val="000000" w:themeColor="text1"/>
        </w:rPr>
        <w:t>c</w:t>
      </w:r>
      <w:r w:rsidR="008314FF" w:rsidRPr="00500868">
        <w:rPr>
          <w:color w:val="000000" w:themeColor="text1"/>
        </w:rPr>
        <w:t>)</w:t>
      </w:r>
      <w:r w:rsidR="000F599D" w:rsidRPr="00500868">
        <w:rPr>
          <w:color w:val="000000" w:themeColor="text1"/>
        </w:rPr>
        <w:t>,</w:t>
      </w:r>
      <w:r w:rsidR="00B93AF9" w:rsidRPr="00500868">
        <w:rPr>
          <w:color w:val="000000" w:themeColor="text1"/>
        </w:rPr>
        <w:t xml:space="preserve"> however, </w:t>
      </w:r>
      <w:r w:rsidR="000F599D" w:rsidRPr="00500868">
        <w:rPr>
          <w:color w:val="000000" w:themeColor="text1"/>
        </w:rPr>
        <w:t xml:space="preserve">the </w:t>
      </w:r>
      <w:r w:rsidR="008314FF" w:rsidRPr="00500868">
        <w:rPr>
          <w:color w:val="000000" w:themeColor="text1"/>
        </w:rPr>
        <w:t xml:space="preserve">primary </w:t>
      </w:r>
      <w:r w:rsidR="00191DAA" w:rsidRPr="00500868">
        <w:rPr>
          <w:color w:val="000000" w:themeColor="text1"/>
        </w:rPr>
        <w:t>tumor</w:t>
      </w:r>
      <w:r w:rsidR="008314FF" w:rsidRPr="00500868">
        <w:rPr>
          <w:color w:val="000000" w:themeColor="text1"/>
        </w:rPr>
        <w:t xml:space="preserve"> was diploid whereas the metastatic </w:t>
      </w:r>
      <w:r w:rsidR="00191DAA" w:rsidRPr="00500868">
        <w:rPr>
          <w:color w:val="000000" w:themeColor="text1"/>
        </w:rPr>
        <w:t>tumor</w:t>
      </w:r>
      <w:r w:rsidR="008314FF" w:rsidRPr="00500868">
        <w:rPr>
          <w:color w:val="000000" w:themeColor="text1"/>
        </w:rPr>
        <w:t xml:space="preserve"> was tetraploid (</w:t>
      </w:r>
      <w:r w:rsidR="00DF4B7D" w:rsidRPr="00500868">
        <w:rPr>
          <w:color w:val="000000" w:themeColor="text1"/>
        </w:rPr>
        <w:t>Fig.</w:t>
      </w:r>
      <w:r w:rsidR="008314FF" w:rsidRPr="00500868">
        <w:rPr>
          <w:color w:val="000000" w:themeColor="text1"/>
        </w:rPr>
        <w:t xml:space="preserve"> </w:t>
      </w:r>
      <w:r w:rsidR="00202B5A" w:rsidRPr="00500868">
        <w:rPr>
          <w:color w:val="000000" w:themeColor="text1"/>
        </w:rPr>
        <w:t>5</w:t>
      </w:r>
      <w:r w:rsidR="0045615E" w:rsidRPr="00500868">
        <w:rPr>
          <w:color w:val="000000" w:themeColor="text1"/>
        </w:rPr>
        <w:t>c</w:t>
      </w:r>
      <w:r w:rsidR="008314FF" w:rsidRPr="00500868">
        <w:rPr>
          <w:color w:val="000000" w:themeColor="text1"/>
        </w:rPr>
        <w:t xml:space="preserve">). </w:t>
      </w:r>
      <w:r w:rsidR="00B93AF9" w:rsidRPr="00500868">
        <w:rPr>
          <w:color w:val="000000" w:themeColor="text1"/>
        </w:rPr>
        <w:t>The majority of c</w:t>
      </w:r>
      <w:r w:rsidR="000F599D" w:rsidRPr="00500868">
        <w:rPr>
          <w:color w:val="000000" w:themeColor="text1"/>
        </w:rPr>
        <w:t>hromosome 12</w:t>
      </w:r>
      <w:r w:rsidR="00B93AF9" w:rsidRPr="00500868">
        <w:rPr>
          <w:color w:val="000000" w:themeColor="text1"/>
        </w:rPr>
        <w:t>p</w:t>
      </w:r>
      <w:r w:rsidR="000F599D" w:rsidRPr="00500868">
        <w:rPr>
          <w:color w:val="000000" w:themeColor="text1"/>
        </w:rPr>
        <w:t xml:space="preserve"> was at </w:t>
      </w:r>
      <w:r w:rsidR="00D524F8" w:rsidRPr="00500868">
        <w:rPr>
          <w:color w:val="000000" w:themeColor="text1"/>
        </w:rPr>
        <w:t>CN-</w:t>
      </w:r>
      <w:r w:rsidR="008314FF" w:rsidRPr="00500868">
        <w:rPr>
          <w:color w:val="000000" w:themeColor="text1"/>
        </w:rPr>
        <w:t xml:space="preserve">LOH </w:t>
      </w:r>
      <w:r w:rsidR="00B93AF9" w:rsidRPr="00500868">
        <w:rPr>
          <w:color w:val="000000" w:themeColor="text1"/>
        </w:rPr>
        <w:t>(</w:t>
      </w:r>
      <w:r w:rsidR="00A051C4" w:rsidRPr="00500868">
        <w:rPr>
          <w:color w:val="000000" w:themeColor="text1"/>
        </w:rPr>
        <w:t xml:space="preserve">copy number </w:t>
      </w:r>
      <w:r w:rsidR="00B93AF9" w:rsidRPr="00500868">
        <w:rPr>
          <w:color w:val="000000" w:themeColor="text1"/>
        </w:rPr>
        <w:t>=</w:t>
      </w:r>
      <w:r w:rsidR="00A051C4" w:rsidRPr="00500868">
        <w:rPr>
          <w:color w:val="000000" w:themeColor="text1"/>
        </w:rPr>
        <w:t xml:space="preserve"> </w:t>
      </w:r>
      <w:r w:rsidR="00B93AF9" w:rsidRPr="00500868">
        <w:rPr>
          <w:color w:val="000000" w:themeColor="text1"/>
        </w:rPr>
        <w:t xml:space="preserve">2) </w:t>
      </w:r>
      <w:r w:rsidR="008314FF" w:rsidRPr="00500868">
        <w:rPr>
          <w:color w:val="000000" w:themeColor="text1"/>
        </w:rPr>
        <w:t>in</w:t>
      </w:r>
      <w:r w:rsidR="00B93AF9" w:rsidRPr="00500868">
        <w:rPr>
          <w:color w:val="000000" w:themeColor="text1"/>
        </w:rPr>
        <w:t xml:space="preserve"> the primary tumor even though </w:t>
      </w:r>
      <w:r w:rsidR="008314FF" w:rsidRPr="00500868">
        <w:rPr>
          <w:color w:val="000000" w:themeColor="text1"/>
        </w:rPr>
        <w:t xml:space="preserve">the copy number of mutant </w:t>
      </w:r>
      <w:r w:rsidR="008314FF" w:rsidRPr="00500868">
        <w:rPr>
          <w:i/>
          <w:color w:val="000000" w:themeColor="text1"/>
        </w:rPr>
        <w:t>KRAS</w:t>
      </w:r>
      <w:r w:rsidR="008314FF" w:rsidRPr="00500868">
        <w:rPr>
          <w:color w:val="000000" w:themeColor="text1"/>
        </w:rPr>
        <w:t xml:space="preserve"> was only 1</w:t>
      </w:r>
      <w:r w:rsidR="00A051C4" w:rsidRPr="00500868">
        <w:rPr>
          <w:color w:val="000000" w:themeColor="text1"/>
        </w:rPr>
        <w:t xml:space="preserve">. SVs in this region supported that one of the mutant copies of </w:t>
      </w:r>
      <w:r w:rsidR="00A051C4" w:rsidRPr="00500868">
        <w:rPr>
          <w:i/>
          <w:color w:val="000000" w:themeColor="text1"/>
        </w:rPr>
        <w:t>KRAS</w:t>
      </w:r>
      <w:r w:rsidR="00A051C4" w:rsidRPr="00500868">
        <w:rPr>
          <w:color w:val="000000" w:themeColor="text1"/>
        </w:rPr>
        <w:t xml:space="preserve"> was lost due to a </w:t>
      </w:r>
      <w:r w:rsidR="000F599D" w:rsidRPr="00500868">
        <w:rPr>
          <w:color w:val="000000" w:themeColor="text1"/>
        </w:rPr>
        <w:t xml:space="preserve">minor </w:t>
      </w:r>
      <w:proofErr w:type="spellStart"/>
      <w:r w:rsidR="008314FF" w:rsidRPr="00500868">
        <w:rPr>
          <w:color w:val="000000" w:themeColor="text1"/>
        </w:rPr>
        <w:t>chromothripsis</w:t>
      </w:r>
      <w:proofErr w:type="spellEnd"/>
      <w:r w:rsidR="008314FF" w:rsidRPr="00500868">
        <w:rPr>
          <w:color w:val="000000" w:themeColor="text1"/>
        </w:rPr>
        <w:t xml:space="preserve"> event</w:t>
      </w:r>
      <w:r w:rsidR="00A051C4" w:rsidRPr="00500868">
        <w:rPr>
          <w:color w:val="000000" w:themeColor="text1"/>
        </w:rPr>
        <w:t xml:space="preserve"> (</w:t>
      </w:r>
      <w:r w:rsidR="002A3934">
        <w:rPr>
          <w:color w:val="000000" w:themeColor="text1"/>
        </w:rPr>
        <w:t>Extended Data Fig. 10</w:t>
      </w:r>
      <w:r w:rsidR="00A051C4" w:rsidRPr="00500868">
        <w:rPr>
          <w:color w:val="000000" w:themeColor="text1"/>
        </w:rPr>
        <w:t xml:space="preserve">d). </w:t>
      </w:r>
      <w:r>
        <w:rPr>
          <w:color w:val="000000" w:themeColor="text1"/>
        </w:rPr>
        <w:t xml:space="preserve">The simplest explanation is that </w:t>
      </w:r>
      <w:r w:rsidR="008314FF" w:rsidRPr="00500868">
        <w:rPr>
          <w:color w:val="000000" w:themeColor="text1"/>
        </w:rPr>
        <w:t xml:space="preserve">the </w:t>
      </w:r>
      <w:proofErr w:type="spellStart"/>
      <w:r w:rsidR="008314FF" w:rsidRPr="00500868">
        <w:rPr>
          <w:color w:val="000000" w:themeColor="text1"/>
        </w:rPr>
        <w:t>chromothripsis</w:t>
      </w:r>
      <w:proofErr w:type="spellEnd"/>
      <w:r w:rsidR="008314FF" w:rsidRPr="00500868">
        <w:rPr>
          <w:color w:val="000000" w:themeColor="text1"/>
        </w:rPr>
        <w:t xml:space="preserve"> event must have followed </w:t>
      </w:r>
      <w:proofErr w:type="spellStart"/>
      <w:proofErr w:type="gramStart"/>
      <w:r w:rsidR="00B47D87">
        <w:rPr>
          <w:color w:val="000000" w:themeColor="text1"/>
        </w:rPr>
        <w:t>chr</w:t>
      </w:r>
      <w:proofErr w:type="spellEnd"/>
      <w:proofErr w:type="gramEnd"/>
      <w:r w:rsidR="00B47D87">
        <w:rPr>
          <w:color w:val="000000" w:themeColor="text1"/>
        </w:rPr>
        <w:t xml:space="preserve"> 12 </w:t>
      </w:r>
      <w:r w:rsidR="00D524F8" w:rsidRPr="00500868">
        <w:rPr>
          <w:color w:val="000000" w:themeColor="text1"/>
        </w:rPr>
        <w:t>CN-</w:t>
      </w:r>
      <w:r w:rsidR="000F599D" w:rsidRPr="00500868">
        <w:rPr>
          <w:color w:val="000000" w:themeColor="text1"/>
        </w:rPr>
        <w:t xml:space="preserve">LOH. In the liver metastases, the copy number of mutant </w:t>
      </w:r>
      <w:r w:rsidR="000F599D" w:rsidRPr="00500868">
        <w:rPr>
          <w:i/>
          <w:color w:val="000000" w:themeColor="text1"/>
        </w:rPr>
        <w:t>KRAS</w:t>
      </w:r>
      <w:r w:rsidR="000F599D" w:rsidRPr="00500868">
        <w:rPr>
          <w:color w:val="000000" w:themeColor="text1"/>
        </w:rPr>
        <w:t xml:space="preserve"> allele was 4, suggesting this allele had quadrupled </w:t>
      </w:r>
      <w:r w:rsidR="00A051C4" w:rsidRPr="00500868">
        <w:rPr>
          <w:color w:val="000000" w:themeColor="text1"/>
        </w:rPr>
        <w:t xml:space="preserve">with </w:t>
      </w:r>
      <w:r>
        <w:rPr>
          <w:color w:val="000000" w:themeColor="text1"/>
        </w:rPr>
        <w:t xml:space="preserve">metastatic </w:t>
      </w:r>
      <w:r w:rsidR="000F599D" w:rsidRPr="00500868">
        <w:rPr>
          <w:color w:val="000000" w:themeColor="text1"/>
        </w:rPr>
        <w:t xml:space="preserve">progression. A </w:t>
      </w:r>
      <w:r w:rsidR="008314FF" w:rsidRPr="00500868">
        <w:rPr>
          <w:color w:val="000000" w:themeColor="text1"/>
        </w:rPr>
        <w:t xml:space="preserve">single tandem duplication flanking the </w:t>
      </w:r>
      <w:r w:rsidR="000F599D" w:rsidRPr="00500868">
        <w:rPr>
          <w:color w:val="000000" w:themeColor="text1"/>
        </w:rPr>
        <w:t xml:space="preserve">mutant </w:t>
      </w:r>
      <w:r w:rsidR="008314FF" w:rsidRPr="00500868">
        <w:rPr>
          <w:i/>
          <w:color w:val="000000" w:themeColor="text1"/>
        </w:rPr>
        <w:t>KRAS</w:t>
      </w:r>
      <w:r w:rsidR="008314FF" w:rsidRPr="00500868">
        <w:rPr>
          <w:color w:val="000000" w:themeColor="text1"/>
        </w:rPr>
        <w:t xml:space="preserve"> locus </w:t>
      </w:r>
      <w:r w:rsidR="000F599D" w:rsidRPr="00500868">
        <w:rPr>
          <w:color w:val="000000" w:themeColor="text1"/>
        </w:rPr>
        <w:t xml:space="preserve">was observed in the metastatic tumor </w:t>
      </w:r>
      <w:r w:rsidR="008314FF" w:rsidRPr="00500868">
        <w:rPr>
          <w:color w:val="000000" w:themeColor="text1"/>
        </w:rPr>
        <w:t>(</w:t>
      </w:r>
      <w:r w:rsidR="002A3934">
        <w:rPr>
          <w:color w:val="000000" w:themeColor="text1"/>
        </w:rPr>
        <w:t>Extended Data Fig. 10</w:t>
      </w:r>
      <w:r w:rsidR="0045615E" w:rsidRPr="00500868">
        <w:rPr>
          <w:color w:val="000000" w:themeColor="text1"/>
        </w:rPr>
        <w:t>d</w:t>
      </w:r>
      <w:r w:rsidR="008314FF" w:rsidRPr="00500868">
        <w:rPr>
          <w:color w:val="000000" w:themeColor="text1"/>
        </w:rPr>
        <w:t xml:space="preserve">, </w:t>
      </w:r>
      <w:r w:rsidR="00E73197" w:rsidRPr="00500868">
        <w:rPr>
          <w:color w:val="000000" w:themeColor="text1"/>
        </w:rPr>
        <w:t xml:space="preserve">black </w:t>
      </w:r>
      <w:r w:rsidR="008314FF" w:rsidRPr="00500868">
        <w:rPr>
          <w:color w:val="000000" w:themeColor="text1"/>
        </w:rPr>
        <w:t>arrow)</w:t>
      </w:r>
      <w:r w:rsidR="00E06271">
        <w:rPr>
          <w:color w:val="000000" w:themeColor="text1"/>
        </w:rPr>
        <w:t xml:space="preserve"> and likely occurred before genome doubling because </w:t>
      </w:r>
      <w:r w:rsidR="00D524F8" w:rsidRPr="00500868">
        <w:rPr>
          <w:color w:val="000000" w:themeColor="text1"/>
        </w:rPr>
        <w:t>a</w:t>
      </w:r>
      <w:r w:rsidR="000F599D" w:rsidRPr="00500868">
        <w:rPr>
          <w:color w:val="000000" w:themeColor="text1"/>
        </w:rPr>
        <w:t xml:space="preserve">ll the </w:t>
      </w:r>
      <w:r w:rsidR="008314FF" w:rsidRPr="00500868">
        <w:rPr>
          <w:color w:val="000000" w:themeColor="text1"/>
        </w:rPr>
        <w:t xml:space="preserve">copy number states </w:t>
      </w:r>
      <w:r w:rsidR="000F599D" w:rsidRPr="00500868">
        <w:rPr>
          <w:color w:val="000000" w:themeColor="text1"/>
        </w:rPr>
        <w:t xml:space="preserve">on </w:t>
      </w:r>
      <w:r w:rsidR="008314FF" w:rsidRPr="00500868">
        <w:rPr>
          <w:color w:val="000000" w:themeColor="text1"/>
        </w:rPr>
        <w:t xml:space="preserve">chr12 were in multiples of 2 (i.e. 2/4/6). </w:t>
      </w:r>
      <w:r w:rsidR="000F599D" w:rsidRPr="00500868">
        <w:rPr>
          <w:color w:val="000000" w:themeColor="text1"/>
        </w:rPr>
        <w:t xml:space="preserve">This suggests that tandem duplication occurred in a diploid clone </w:t>
      </w:r>
      <w:r w:rsidR="00E06271">
        <w:rPr>
          <w:color w:val="000000" w:themeColor="text1"/>
        </w:rPr>
        <w:t xml:space="preserve">raising the </w:t>
      </w:r>
      <w:r w:rsidR="000F599D" w:rsidRPr="00500868">
        <w:rPr>
          <w:color w:val="000000" w:themeColor="text1"/>
        </w:rPr>
        <w:t xml:space="preserve">mutant </w:t>
      </w:r>
      <w:r w:rsidR="000F599D" w:rsidRPr="00500868">
        <w:rPr>
          <w:i/>
          <w:color w:val="000000" w:themeColor="text1"/>
        </w:rPr>
        <w:t>KRAS</w:t>
      </w:r>
      <w:r w:rsidR="000F599D" w:rsidRPr="00500868">
        <w:rPr>
          <w:color w:val="000000" w:themeColor="text1"/>
        </w:rPr>
        <w:t xml:space="preserve"> copy number </w:t>
      </w:r>
      <w:r w:rsidR="00E06271">
        <w:rPr>
          <w:color w:val="000000" w:themeColor="text1"/>
        </w:rPr>
        <w:t xml:space="preserve">from 1 </w:t>
      </w:r>
      <w:r w:rsidR="000F599D" w:rsidRPr="00500868">
        <w:rPr>
          <w:color w:val="000000" w:themeColor="text1"/>
        </w:rPr>
        <w:t xml:space="preserve">to 2. This diploid clone then sustained a genome doubling event bringing </w:t>
      </w:r>
      <w:r w:rsidR="00195A62" w:rsidRPr="00500868">
        <w:rPr>
          <w:color w:val="000000" w:themeColor="text1"/>
        </w:rPr>
        <w:t xml:space="preserve">the </w:t>
      </w:r>
      <w:r w:rsidR="000F599D" w:rsidRPr="00500868">
        <w:rPr>
          <w:color w:val="000000" w:themeColor="text1"/>
        </w:rPr>
        <w:t xml:space="preserve">mutant </w:t>
      </w:r>
      <w:r w:rsidR="000F599D" w:rsidRPr="00500868">
        <w:rPr>
          <w:i/>
          <w:color w:val="000000" w:themeColor="text1"/>
        </w:rPr>
        <w:t>KRAS</w:t>
      </w:r>
      <w:r w:rsidR="000F599D" w:rsidRPr="00500868">
        <w:rPr>
          <w:color w:val="000000" w:themeColor="text1"/>
        </w:rPr>
        <w:t xml:space="preserve"> copy number to 4 </w:t>
      </w:r>
      <w:r w:rsidR="008314FF" w:rsidRPr="00500868">
        <w:rPr>
          <w:color w:val="000000" w:themeColor="text1"/>
        </w:rPr>
        <w:t>(</w:t>
      </w:r>
      <w:r w:rsidR="00DF4B7D" w:rsidRPr="00500868">
        <w:rPr>
          <w:color w:val="000000" w:themeColor="text1"/>
        </w:rPr>
        <w:t>Fig.</w:t>
      </w:r>
      <w:r w:rsidR="008314FF" w:rsidRPr="00500868">
        <w:rPr>
          <w:color w:val="000000" w:themeColor="text1"/>
        </w:rPr>
        <w:t xml:space="preserve"> </w:t>
      </w:r>
      <w:r w:rsidR="00E93AD3" w:rsidRPr="00500868">
        <w:rPr>
          <w:color w:val="000000" w:themeColor="text1"/>
        </w:rPr>
        <w:t>5</w:t>
      </w:r>
      <w:r w:rsidR="0045615E" w:rsidRPr="00500868">
        <w:rPr>
          <w:color w:val="000000" w:themeColor="text1"/>
        </w:rPr>
        <w:t>d</w:t>
      </w:r>
      <w:r w:rsidR="008314FF" w:rsidRPr="00500868">
        <w:rPr>
          <w:color w:val="000000" w:themeColor="text1"/>
        </w:rPr>
        <w:t>). Th</w:t>
      </w:r>
      <w:r w:rsidR="0021654C" w:rsidRPr="00500868">
        <w:rPr>
          <w:color w:val="000000" w:themeColor="text1"/>
        </w:rPr>
        <w:t xml:space="preserve">is shift to a </w:t>
      </w:r>
      <w:proofErr w:type="spellStart"/>
      <w:r w:rsidR="0021654C" w:rsidRPr="00500868">
        <w:rPr>
          <w:i/>
          <w:color w:val="000000" w:themeColor="text1"/>
        </w:rPr>
        <w:t>KRAS</w:t>
      </w:r>
      <w:r w:rsidR="005F61F7" w:rsidRPr="00500868">
        <w:rPr>
          <w:color w:val="000000" w:themeColor="text1"/>
          <w:vertAlign w:val="superscript"/>
        </w:rPr>
        <w:t>Ma</w:t>
      </w:r>
      <w:proofErr w:type="spellEnd"/>
      <w:r w:rsidR="0021654C" w:rsidRPr="00500868">
        <w:rPr>
          <w:color w:val="000000" w:themeColor="text1"/>
        </w:rPr>
        <w:t xml:space="preserve"> </w:t>
      </w:r>
      <w:r w:rsidR="005F61F7" w:rsidRPr="00500868">
        <w:rPr>
          <w:color w:val="000000" w:themeColor="text1"/>
        </w:rPr>
        <w:t xml:space="preserve">was </w:t>
      </w:r>
      <w:r w:rsidR="0021654C" w:rsidRPr="00500868">
        <w:rPr>
          <w:color w:val="000000" w:themeColor="text1"/>
        </w:rPr>
        <w:t xml:space="preserve">accompanied </w:t>
      </w:r>
      <w:r w:rsidR="005F61F7" w:rsidRPr="00500868">
        <w:rPr>
          <w:color w:val="000000" w:themeColor="text1"/>
        </w:rPr>
        <w:t xml:space="preserve">by </w:t>
      </w:r>
      <w:r w:rsidR="0021654C" w:rsidRPr="00500868">
        <w:rPr>
          <w:color w:val="000000" w:themeColor="text1"/>
        </w:rPr>
        <w:t xml:space="preserve">the </w:t>
      </w:r>
      <w:r w:rsidR="008314FF" w:rsidRPr="00500868">
        <w:rPr>
          <w:color w:val="000000" w:themeColor="text1"/>
        </w:rPr>
        <w:t xml:space="preserve">switch of molecular phenotype to Basal-like. Whether the genome doubling occurred in a </w:t>
      </w:r>
      <w:proofErr w:type="spellStart"/>
      <w:r w:rsidR="008314FF" w:rsidRPr="00500868">
        <w:rPr>
          <w:color w:val="000000" w:themeColor="text1"/>
        </w:rPr>
        <w:t>subclone</w:t>
      </w:r>
      <w:proofErr w:type="spellEnd"/>
      <w:r w:rsidR="008314FF" w:rsidRPr="00500868">
        <w:rPr>
          <w:color w:val="000000" w:themeColor="text1"/>
        </w:rPr>
        <w:t xml:space="preserve"> </w:t>
      </w:r>
      <w:r w:rsidR="0021654C" w:rsidRPr="00500868">
        <w:rPr>
          <w:color w:val="000000" w:themeColor="text1"/>
        </w:rPr>
        <w:t>after seed</w:t>
      </w:r>
      <w:r w:rsidR="005F61F7" w:rsidRPr="00500868">
        <w:rPr>
          <w:color w:val="000000" w:themeColor="text1"/>
        </w:rPr>
        <w:t>ing</w:t>
      </w:r>
      <w:r w:rsidR="0021654C" w:rsidRPr="00500868">
        <w:rPr>
          <w:color w:val="000000" w:themeColor="text1"/>
        </w:rPr>
        <w:t xml:space="preserve"> the liver</w:t>
      </w:r>
      <w:r w:rsidR="00306914" w:rsidRPr="00500868">
        <w:rPr>
          <w:color w:val="000000" w:themeColor="text1"/>
        </w:rPr>
        <w:t xml:space="preserve"> </w:t>
      </w:r>
      <w:r w:rsidR="0021654C" w:rsidRPr="00500868">
        <w:rPr>
          <w:color w:val="000000" w:themeColor="text1"/>
        </w:rPr>
        <w:t xml:space="preserve">or in the </w:t>
      </w:r>
      <w:r w:rsidR="008314FF" w:rsidRPr="00500868">
        <w:rPr>
          <w:color w:val="000000" w:themeColor="text1"/>
        </w:rPr>
        <w:t xml:space="preserve">primary </w:t>
      </w:r>
      <w:r w:rsidR="00A051C4" w:rsidRPr="00500868">
        <w:rPr>
          <w:color w:val="000000" w:themeColor="text1"/>
        </w:rPr>
        <w:t xml:space="preserve">tumor </w:t>
      </w:r>
      <w:r w:rsidR="0021654C" w:rsidRPr="00500868">
        <w:rPr>
          <w:color w:val="000000" w:themeColor="text1"/>
        </w:rPr>
        <w:t xml:space="preserve">was </w:t>
      </w:r>
      <w:r w:rsidR="00C10C20" w:rsidRPr="00500868">
        <w:rPr>
          <w:color w:val="000000" w:themeColor="text1"/>
        </w:rPr>
        <w:t xml:space="preserve">unknown. </w:t>
      </w:r>
      <w:r w:rsidR="0021654C" w:rsidRPr="00500868">
        <w:rPr>
          <w:color w:val="000000" w:themeColor="text1"/>
        </w:rPr>
        <w:t xml:space="preserve">We </w:t>
      </w:r>
      <w:proofErr w:type="spellStart"/>
      <w:r w:rsidR="0021654C" w:rsidRPr="00500868">
        <w:rPr>
          <w:color w:val="000000" w:themeColor="text1"/>
        </w:rPr>
        <w:t>xenografted</w:t>
      </w:r>
      <w:proofErr w:type="spellEnd"/>
      <w:r w:rsidR="0021654C" w:rsidRPr="00500868">
        <w:rPr>
          <w:color w:val="000000" w:themeColor="text1"/>
        </w:rPr>
        <w:t xml:space="preserve"> the primary tumor and observed </w:t>
      </w:r>
      <w:r w:rsidR="005F61F7" w:rsidRPr="00500868">
        <w:rPr>
          <w:color w:val="000000" w:themeColor="text1"/>
        </w:rPr>
        <w:t xml:space="preserve">a </w:t>
      </w:r>
      <w:r w:rsidR="0021654C" w:rsidRPr="00500868">
        <w:rPr>
          <w:color w:val="000000" w:themeColor="text1"/>
        </w:rPr>
        <w:t xml:space="preserve">tetraploid clone that harbored the same tandem duplication </w:t>
      </w:r>
      <w:r w:rsidR="005F61F7" w:rsidRPr="00500868">
        <w:rPr>
          <w:color w:val="000000" w:themeColor="text1"/>
        </w:rPr>
        <w:t xml:space="preserve">from </w:t>
      </w:r>
      <w:r w:rsidR="0021654C" w:rsidRPr="00500868">
        <w:rPr>
          <w:color w:val="000000" w:themeColor="text1"/>
        </w:rPr>
        <w:t>the liver metastasis</w:t>
      </w:r>
      <w:r w:rsidR="0021654C" w:rsidRPr="00500868" w:rsidDel="0021654C">
        <w:rPr>
          <w:color w:val="000000" w:themeColor="text1"/>
        </w:rPr>
        <w:t xml:space="preserve"> </w:t>
      </w:r>
      <w:r w:rsidR="008314FF" w:rsidRPr="00500868">
        <w:rPr>
          <w:color w:val="000000" w:themeColor="text1"/>
        </w:rPr>
        <w:t>(</w:t>
      </w:r>
      <w:r w:rsidR="002A3934">
        <w:rPr>
          <w:color w:val="000000" w:themeColor="text1"/>
        </w:rPr>
        <w:t>Extended Data Fig. 10</w:t>
      </w:r>
      <w:r w:rsidR="00700A51" w:rsidRPr="00500868">
        <w:rPr>
          <w:color w:val="000000" w:themeColor="text1"/>
        </w:rPr>
        <w:t>e</w:t>
      </w:r>
      <w:proofErr w:type="gramStart"/>
      <w:r w:rsidR="006314A6" w:rsidRPr="00500868">
        <w:rPr>
          <w:color w:val="000000" w:themeColor="text1"/>
        </w:rPr>
        <w:t>,</w:t>
      </w:r>
      <w:r w:rsidR="00D25CA6" w:rsidRPr="00500868">
        <w:rPr>
          <w:color w:val="000000" w:themeColor="text1"/>
        </w:rPr>
        <w:t>f</w:t>
      </w:r>
      <w:proofErr w:type="gramEnd"/>
      <w:r w:rsidR="00700A51" w:rsidRPr="00500868">
        <w:rPr>
          <w:color w:val="000000" w:themeColor="text1"/>
        </w:rPr>
        <w:t>)</w:t>
      </w:r>
      <w:r w:rsidR="008314FF" w:rsidRPr="00500868">
        <w:rPr>
          <w:color w:val="000000" w:themeColor="text1"/>
        </w:rPr>
        <w:t xml:space="preserve">. This </w:t>
      </w:r>
      <w:r w:rsidR="0021654C" w:rsidRPr="00500868">
        <w:rPr>
          <w:color w:val="000000" w:themeColor="text1"/>
        </w:rPr>
        <w:t xml:space="preserve">indicates that </w:t>
      </w:r>
      <w:r w:rsidR="00432805" w:rsidRPr="00500868">
        <w:rPr>
          <w:color w:val="000000" w:themeColor="text1"/>
        </w:rPr>
        <w:t xml:space="preserve">the origin of this metastatic disease </w:t>
      </w:r>
      <w:r w:rsidR="00A051C4" w:rsidRPr="00500868">
        <w:rPr>
          <w:color w:val="000000" w:themeColor="text1"/>
        </w:rPr>
        <w:t xml:space="preserve">was </w:t>
      </w:r>
      <w:r w:rsidR="0021654C" w:rsidRPr="00500868">
        <w:rPr>
          <w:color w:val="000000" w:themeColor="text1"/>
        </w:rPr>
        <w:t xml:space="preserve">a </w:t>
      </w:r>
      <w:r w:rsidR="00CA4BD8" w:rsidRPr="00500868">
        <w:rPr>
          <w:color w:val="000000" w:themeColor="text1"/>
        </w:rPr>
        <w:t xml:space="preserve">Basal-like </w:t>
      </w:r>
      <w:proofErr w:type="spellStart"/>
      <w:r w:rsidR="00CA4BD8" w:rsidRPr="00500868">
        <w:rPr>
          <w:i/>
          <w:color w:val="000000" w:themeColor="text1"/>
        </w:rPr>
        <w:t>KRAS</w:t>
      </w:r>
      <w:r w:rsidR="00CA4BD8" w:rsidRPr="00500868">
        <w:rPr>
          <w:color w:val="000000" w:themeColor="text1"/>
          <w:vertAlign w:val="superscript"/>
        </w:rPr>
        <w:t>Ma</w:t>
      </w:r>
      <w:proofErr w:type="spellEnd"/>
      <w:r w:rsidR="00CA4BD8" w:rsidRPr="00500868">
        <w:rPr>
          <w:color w:val="000000" w:themeColor="text1"/>
        </w:rPr>
        <w:t xml:space="preserve"> </w:t>
      </w:r>
      <w:r w:rsidR="0021654C" w:rsidRPr="00500868">
        <w:rPr>
          <w:color w:val="000000" w:themeColor="text1"/>
        </w:rPr>
        <w:t xml:space="preserve">tetraploid </w:t>
      </w:r>
      <w:proofErr w:type="spellStart"/>
      <w:r w:rsidR="0021654C" w:rsidRPr="00500868">
        <w:rPr>
          <w:color w:val="000000" w:themeColor="text1"/>
        </w:rPr>
        <w:t>subc</w:t>
      </w:r>
      <w:r w:rsidR="004E26B2" w:rsidRPr="00500868">
        <w:rPr>
          <w:color w:val="000000" w:themeColor="text1"/>
        </w:rPr>
        <w:t>l</w:t>
      </w:r>
      <w:r w:rsidR="0021654C" w:rsidRPr="00500868">
        <w:rPr>
          <w:color w:val="000000" w:themeColor="text1"/>
        </w:rPr>
        <w:t>one</w:t>
      </w:r>
      <w:proofErr w:type="spellEnd"/>
      <w:r w:rsidR="00432805" w:rsidRPr="00500868">
        <w:rPr>
          <w:color w:val="000000" w:themeColor="text1"/>
        </w:rPr>
        <w:t xml:space="preserve"> </w:t>
      </w:r>
      <w:r w:rsidR="00A051C4" w:rsidRPr="00500868">
        <w:rPr>
          <w:color w:val="000000" w:themeColor="text1"/>
        </w:rPr>
        <w:t xml:space="preserve">in the primary tumor that was </w:t>
      </w:r>
      <w:r w:rsidR="00432805" w:rsidRPr="00500868">
        <w:rPr>
          <w:color w:val="000000" w:themeColor="text1"/>
        </w:rPr>
        <w:t>below our detection limit</w:t>
      </w:r>
      <w:r w:rsidR="00A051C4" w:rsidRPr="00500868">
        <w:rPr>
          <w:color w:val="000000" w:themeColor="text1"/>
        </w:rPr>
        <w:t xml:space="preserve"> by WGS</w:t>
      </w:r>
      <w:r w:rsidR="008314FF" w:rsidRPr="00500868">
        <w:rPr>
          <w:color w:val="000000" w:themeColor="text1"/>
        </w:rPr>
        <w:t>.</w:t>
      </w:r>
      <w:r w:rsidR="00CA4BD8" w:rsidRPr="00500868" w:rsidDel="00CA4BD8">
        <w:rPr>
          <w:color w:val="000000" w:themeColor="text1"/>
        </w:rPr>
        <w:t xml:space="preserve"> </w:t>
      </w:r>
    </w:p>
    <w:p w14:paraId="31D65B37" w14:textId="4A80546B" w:rsidR="008314FF" w:rsidRPr="00500868" w:rsidRDefault="008314FF" w:rsidP="008314FF">
      <w:pPr>
        <w:spacing w:line="276" w:lineRule="auto"/>
        <w:jc w:val="both"/>
        <w:outlineLvl w:val="0"/>
        <w:rPr>
          <w:color w:val="000000" w:themeColor="text1"/>
        </w:rPr>
      </w:pPr>
      <w:r w:rsidRPr="00500868">
        <w:rPr>
          <w:color w:val="000000" w:themeColor="text1"/>
        </w:rPr>
        <w:tab/>
      </w:r>
      <w:r w:rsidR="0021654C" w:rsidRPr="00500868">
        <w:rPr>
          <w:color w:val="000000" w:themeColor="text1"/>
        </w:rPr>
        <w:t>In a second advanced patient</w:t>
      </w:r>
      <w:r w:rsidR="00432805" w:rsidRPr="00500868">
        <w:rPr>
          <w:color w:val="000000" w:themeColor="text1"/>
        </w:rPr>
        <w:t xml:space="preserve">, </w:t>
      </w:r>
      <w:r w:rsidRPr="00500868">
        <w:rPr>
          <w:color w:val="000000" w:themeColor="text1"/>
        </w:rPr>
        <w:t>Compass_0064</w:t>
      </w:r>
      <w:r w:rsidR="00432805" w:rsidRPr="00500868">
        <w:rPr>
          <w:color w:val="000000" w:themeColor="text1"/>
        </w:rPr>
        <w:t xml:space="preserve"> (</w:t>
      </w:r>
      <w:r w:rsidR="00DF4B7D" w:rsidRPr="00500868">
        <w:rPr>
          <w:color w:val="000000" w:themeColor="text1"/>
        </w:rPr>
        <w:t>Fig</w:t>
      </w:r>
      <w:r w:rsidR="004B6FF3" w:rsidRPr="00500868">
        <w:rPr>
          <w:color w:val="000000" w:themeColor="text1"/>
        </w:rPr>
        <w:t>.</w:t>
      </w:r>
      <w:r w:rsidRPr="00500868">
        <w:rPr>
          <w:color w:val="000000" w:themeColor="text1"/>
        </w:rPr>
        <w:t xml:space="preserve"> </w:t>
      </w:r>
      <w:r w:rsidR="00E93AD3" w:rsidRPr="00500868">
        <w:rPr>
          <w:color w:val="000000" w:themeColor="text1"/>
        </w:rPr>
        <w:t>5</w:t>
      </w:r>
      <w:r w:rsidR="0045615E" w:rsidRPr="00500868">
        <w:rPr>
          <w:color w:val="000000" w:themeColor="text1"/>
        </w:rPr>
        <w:t>e</w:t>
      </w:r>
      <w:proofErr w:type="gramStart"/>
      <w:r w:rsidR="006314A6" w:rsidRPr="00500868">
        <w:rPr>
          <w:color w:val="000000" w:themeColor="text1"/>
        </w:rPr>
        <w:t>,</w:t>
      </w:r>
      <w:r w:rsidR="0045615E" w:rsidRPr="00500868">
        <w:rPr>
          <w:color w:val="000000" w:themeColor="text1"/>
        </w:rPr>
        <w:t>f</w:t>
      </w:r>
      <w:proofErr w:type="gramEnd"/>
      <w:r w:rsidRPr="00500868">
        <w:rPr>
          <w:color w:val="000000" w:themeColor="text1"/>
        </w:rPr>
        <w:t>)</w:t>
      </w:r>
      <w:r w:rsidR="0021654C" w:rsidRPr="00500868">
        <w:rPr>
          <w:color w:val="000000" w:themeColor="text1"/>
        </w:rPr>
        <w:t>, liver metastas</w:t>
      </w:r>
      <w:r w:rsidR="00810396" w:rsidRPr="00500868">
        <w:rPr>
          <w:color w:val="000000" w:themeColor="text1"/>
        </w:rPr>
        <w:t>e</w:t>
      </w:r>
      <w:r w:rsidR="0021654C" w:rsidRPr="00500868">
        <w:rPr>
          <w:color w:val="000000" w:themeColor="text1"/>
        </w:rPr>
        <w:t xml:space="preserve">s </w:t>
      </w:r>
      <w:r w:rsidRPr="00500868">
        <w:rPr>
          <w:color w:val="000000" w:themeColor="text1"/>
        </w:rPr>
        <w:t>w</w:t>
      </w:r>
      <w:r w:rsidR="00810396" w:rsidRPr="00500868">
        <w:rPr>
          <w:color w:val="000000" w:themeColor="text1"/>
        </w:rPr>
        <w:t>ere</w:t>
      </w:r>
      <w:r w:rsidRPr="00500868">
        <w:rPr>
          <w:color w:val="000000" w:themeColor="text1"/>
        </w:rPr>
        <w:t xml:space="preserve"> biopsied before and after chemotherapy from the same radiologic region. RNA-</w:t>
      </w:r>
      <w:proofErr w:type="spellStart"/>
      <w:r w:rsidRPr="00500868">
        <w:rPr>
          <w:color w:val="000000" w:themeColor="text1"/>
        </w:rPr>
        <w:t>seq</w:t>
      </w:r>
      <w:proofErr w:type="spellEnd"/>
      <w:r w:rsidRPr="00500868">
        <w:rPr>
          <w:color w:val="000000" w:themeColor="text1"/>
        </w:rPr>
        <w:t xml:space="preserve"> from these two </w:t>
      </w:r>
      <w:proofErr w:type="spellStart"/>
      <w:r w:rsidRPr="00500868">
        <w:rPr>
          <w:color w:val="000000" w:themeColor="text1"/>
        </w:rPr>
        <w:t>timepoints</w:t>
      </w:r>
      <w:proofErr w:type="spellEnd"/>
      <w:r w:rsidRPr="00500868">
        <w:rPr>
          <w:color w:val="000000" w:themeColor="text1"/>
        </w:rPr>
        <w:t xml:space="preserve"> demonstrated that the diagnostic </w:t>
      </w:r>
      <w:r w:rsidR="00191DAA" w:rsidRPr="00500868">
        <w:rPr>
          <w:color w:val="000000" w:themeColor="text1"/>
        </w:rPr>
        <w:t>tumor</w:t>
      </w:r>
      <w:r w:rsidRPr="00500868">
        <w:rPr>
          <w:color w:val="000000" w:themeColor="text1"/>
        </w:rPr>
        <w:t xml:space="preserve"> was ‘Basal-like-B’ whereas the </w:t>
      </w:r>
      <w:r w:rsidR="00432805" w:rsidRPr="00500868">
        <w:rPr>
          <w:color w:val="000000" w:themeColor="text1"/>
        </w:rPr>
        <w:t xml:space="preserve">post-therapy </w:t>
      </w:r>
      <w:r w:rsidR="00191DAA" w:rsidRPr="00500868">
        <w:rPr>
          <w:color w:val="000000" w:themeColor="text1"/>
        </w:rPr>
        <w:t>tumor</w:t>
      </w:r>
      <w:r w:rsidRPr="00500868">
        <w:rPr>
          <w:color w:val="000000" w:themeColor="text1"/>
        </w:rPr>
        <w:t xml:space="preserve"> was ‘Classical-A’. </w:t>
      </w:r>
      <w:r w:rsidR="00A372B1" w:rsidRPr="00500868">
        <w:rPr>
          <w:color w:val="000000" w:themeColor="text1"/>
        </w:rPr>
        <w:t xml:space="preserve">A </w:t>
      </w:r>
      <w:r w:rsidR="00700A51" w:rsidRPr="00500868">
        <w:rPr>
          <w:color w:val="000000" w:themeColor="text1"/>
        </w:rPr>
        <w:t xml:space="preserve">shift towards </w:t>
      </w:r>
      <w:r w:rsidR="00AA60FF" w:rsidRPr="00500868">
        <w:rPr>
          <w:color w:val="000000" w:themeColor="text1"/>
        </w:rPr>
        <w:t>a less aggressive transcription</w:t>
      </w:r>
      <w:r w:rsidR="00D25CA6" w:rsidRPr="00500868">
        <w:rPr>
          <w:color w:val="000000" w:themeColor="text1"/>
        </w:rPr>
        <w:t>al</w:t>
      </w:r>
      <w:r w:rsidR="00AA60FF" w:rsidRPr="00500868">
        <w:rPr>
          <w:color w:val="000000" w:themeColor="text1"/>
        </w:rPr>
        <w:t xml:space="preserve"> phenotype after therapy is not know</w:t>
      </w:r>
      <w:r w:rsidR="00C62F1D" w:rsidRPr="00500868">
        <w:rPr>
          <w:color w:val="000000" w:themeColor="text1"/>
        </w:rPr>
        <w:t>n</w:t>
      </w:r>
      <w:r w:rsidR="00AA60FF" w:rsidRPr="00500868">
        <w:rPr>
          <w:color w:val="000000" w:themeColor="text1"/>
        </w:rPr>
        <w:t xml:space="preserve"> to </w:t>
      </w:r>
      <w:r w:rsidR="00D25CA6" w:rsidRPr="00500868">
        <w:rPr>
          <w:color w:val="000000" w:themeColor="text1"/>
        </w:rPr>
        <w:t xml:space="preserve">occur </w:t>
      </w:r>
      <w:r w:rsidR="00AA60FF" w:rsidRPr="00500868">
        <w:rPr>
          <w:color w:val="000000" w:themeColor="text1"/>
        </w:rPr>
        <w:t xml:space="preserve">in other </w:t>
      </w:r>
      <w:r w:rsidR="00D25CA6" w:rsidRPr="00500868">
        <w:rPr>
          <w:color w:val="000000" w:themeColor="text1"/>
        </w:rPr>
        <w:t xml:space="preserve">cancers </w:t>
      </w:r>
      <w:r w:rsidR="00AA60FF" w:rsidRPr="00500868">
        <w:rPr>
          <w:color w:val="000000" w:themeColor="text1"/>
        </w:rPr>
        <w:t xml:space="preserve">with </w:t>
      </w:r>
      <w:r w:rsidR="00733CE6" w:rsidRPr="00500868">
        <w:rPr>
          <w:color w:val="000000" w:themeColor="text1"/>
        </w:rPr>
        <w:t>B</w:t>
      </w:r>
      <w:r w:rsidR="00AA60FF" w:rsidRPr="00500868">
        <w:rPr>
          <w:color w:val="000000" w:themeColor="text1"/>
        </w:rPr>
        <w:t xml:space="preserve">asal-like </w:t>
      </w:r>
      <w:r w:rsidR="00841446" w:rsidRPr="00500868">
        <w:rPr>
          <w:color w:val="000000" w:themeColor="text1"/>
        </w:rPr>
        <w:t>features such as breast</w:t>
      </w:r>
      <w:r w:rsidR="00D25CA6" w:rsidRPr="00500868">
        <w:rPr>
          <w:color w:val="000000" w:themeColor="text1"/>
        </w:rPr>
        <w:t xml:space="preserve"> cancer</w:t>
      </w:r>
      <w:r w:rsidR="00AF25E2" w:rsidRPr="00500868">
        <w:rPr>
          <w:rFonts w:cs="Marion"/>
          <w:color w:val="000000" w:themeColor="text1"/>
        </w:rPr>
        <w:fldChar w:fldCharType="begin"/>
      </w:r>
      <w:r w:rsidR="002919B6">
        <w:rPr>
          <w:rFonts w:cs="Marion"/>
          <w:color w:val="000000" w:themeColor="text1"/>
        </w:rPr>
        <w:instrText xml:space="preserve"> ADDIN PAPERS2_CITATIONS &lt;citation&gt;&lt;priority&gt;22&lt;/priority&gt;&lt;uuid&gt;CDBB2D99-8DE8-4B5C-B1F4-BE12A6FDDF23&lt;/uuid&gt;&lt;publications&gt;&lt;publication&gt;&lt;subtype&gt;400&lt;/subtype&gt;&lt;publisher&gt;American Association for Cancer Research&lt;/publisher&gt;&lt;title&gt;Intrinsic Subtypes and Gene Expression Profiles in Primary and Metastatic Breast Cancer&lt;/title&gt;&lt;url&gt;http://cancerres.aacrjournals.org.myaccess.library.utoronto.ca/content/77/9/2213.abstract&lt;/url&gt;&lt;volume&gt;77&lt;/volume&gt;&lt;revision_date&gt;99201611231200000000222000&lt;/revision_date&gt;&lt;publication_date&gt;99201700001200000000200000&lt;/publication_date&gt;&lt;uuid&gt;7BA9B797-36A3-4EBB-8ED2-3F74495013D1&lt;/uuid&gt;&lt;type&gt;400&lt;/type&gt;&lt;accepted_date&gt;99201702171200000000222000&lt;/accepted_date&gt;&lt;number&gt;9&lt;/number&gt;&lt;submission_date&gt;99201610131200000000222000&lt;/submission_date&gt;&lt;doi&gt;10.1158/0008-5472.CAN-16-2717&lt;/doi&gt;&lt;institution&gt;Translational Genomics and Targeted Therapeutics in Solid Tumors, August Pi i Sunyer Biomedical Research Institute (IDIBAPS), Barcelona, Spain.&lt;/institution&gt;&lt;startpage&gt;2213&lt;/startpage&gt;&lt;endpage&gt;2221&lt;/endpage&gt;&lt;bundle&gt;&lt;publication&gt;&lt;title&gt;Cancer research&lt;/title&gt;&lt;uuid&gt;E5C2D8FA-F8D6-4BDC-BE8D-D3B2DAB76834&lt;/uuid&gt;&lt;subtype&gt;-100&lt;/subtype&gt;&lt;publisher&gt;American Association for Cancer Research&lt;/publisher&gt;&lt;type&gt;-100&lt;/type&gt;&lt;/publication&gt;&lt;/bundle&gt;&lt;authors&gt;&lt;author&gt;&lt;lastName&gt;Cejalvo&lt;/lastName&gt;&lt;firstName&gt;Juan&lt;/firstName&gt;&lt;middleNames&gt;M&lt;/middleNames&gt;&lt;/author&gt;&lt;author&gt;&lt;lastName&gt;Duenas&lt;/lastName&gt;&lt;nonDroppingParticle&gt;de&lt;/nonDroppingParticle&gt;&lt;firstName&gt;Eduardo&lt;/firstName&gt;&lt;middleNames&gt;Martinez&lt;/middleNames&gt;&lt;/author&gt;&lt;author&gt;&lt;lastName&gt;Galvan&lt;/lastName&gt;&lt;firstName&gt;Patricia&lt;/firstName&gt;&lt;/author&gt;&lt;author&gt;&lt;lastName&gt;Garcia-Recio&lt;/lastName&gt;&lt;firstName&gt;Susana&lt;/firstName&gt;&lt;/author&gt;&lt;author&gt;&lt;lastName&gt;Gasion&lt;/lastName&gt;&lt;firstName&gt;Octavio&lt;/firstName&gt;&lt;middleNames&gt;Burgues&lt;/middleNames&gt;&lt;/author&gt;&lt;author&gt;&lt;lastName&gt;Pare&lt;/lastName&gt;&lt;firstName&gt;Laia&lt;/firstName&gt;&lt;/author&gt;&lt;author&gt;&lt;lastName&gt;Antolin&lt;/lastName&gt;&lt;firstName&gt;Silvia&lt;/firstName&gt;&lt;/author&gt;&lt;author&gt;&lt;lastName&gt;Martinello&lt;/lastName&gt;&lt;firstName&gt;Rosella&lt;/firstName&gt;&lt;/author&gt;&lt;author&gt;&lt;lastName&gt;Blancas&lt;/lastName&gt;&lt;firstName&gt;Isabel&lt;/firstName&gt;&lt;/author&gt;&lt;author&gt;&lt;lastName&gt;Adamo&lt;/lastName&gt;&lt;firstName&gt;Barbara&lt;/firstName&gt;&lt;/author&gt;&lt;author&gt;&lt;lastName&gt;Guerrero-Zotano&lt;/lastName&gt;&lt;firstName&gt;Angel&lt;/firstName&gt;&lt;/author&gt;&lt;author&gt;&lt;lastName&gt;Munoz&lt;/lastName&gt;&lt;firstName&gt;Montserrat&lt;/firstName&gt;&lt;/author&gt;&lt;author&gt;&lt;lastName&gt;Nuciforow&lt;/lastName&gt;&lt;firstName&gt;Paolo&lt;/firstName&gt;&lt;/author&gt;&lt;author&gt;&lt;lastName&gt;Vidal&lt;/lastName&gt;&lt;firstName&gt;Maria&lt;/firstName&gt;&lt;/author&gt;&lt;author&gt;&lt;lastName&gt;Perez&lt;/lastName&gt;&lt;firstName&gt;Ramon&lt;/firstName&gt;&lt;middleNames&gt;M&lt;/middleNames&gt;&lt;/author&gt;&lt;author&gt;&lt;lastName&gt;Lopez-Muniz&lt;/lastName&gt;&lt;firstName&gt;Jose&lt;/firstName&gt;&lt;middleNames&gt;I Chacon&lt;/middleNames&gt;&lt;/author&gt;&lt;author&gt;&lt;lastName&gt;Caballero&lt;/lastName&gt;&lt;firstName&gt;Rosalia&lt;/firstName&gt;&lt;/author&gt;&lt;author&gt;&lt;lastName&gt;Peg&lt;/lastName&gt;&lt;firstName&gt;Vicente&lt;/firstName&gt;&lt;/author&gt;&lt;author&gt;&lt;lastName&gt;Carrasco&lt;/lastName&gt;&lt;firstName&gt;Eva&lt;/firstName&gt;&lt;/author&gt;&lt;author&gt;&lt;lastName&gt;Rojo&lt;/lastName&gt;&lt;firstName&gt;Federico&lt;/firstName&gt;&lt;/author&gt;&lt;author&gt;&lt;lastName&gt;Perou&lt;/lastName&gt;&lt;firstName&gt;Charles&lt;/firstName&gt;&lt;middleNames&gt;M&lt;/middleNames&gt;&lt;/author&gt;&lt;author&gt;&lt;lastName&gt;Cortes&lt;/lastName&gt;&lt;firstName&gt;Javier&lt;/firstName&gt;&lt;/author&gt;&lt;author&gt;&lt;lastName&gt;Adamo&lt;/lastName&gt;&lt;firstName&gt;Vincenzo&lt;/firstName&gt;&lt;/author&gt;&lt;author&gt;&lt;lastName&gt;Albanell&lt;/lastName&gt;&lt;firstName&gt;Joan&lt;/firstName&gt;&lt;/author&gt;&lt;author&gt;&lt;lastName&gt;Gomis&lt;/lastName&gt;&lt;firstName&gt;Roger&lt;/firstName&gt;&lt;middleNames&gt;R&lt;/middleNames&gt;&lt;/author&gt;&lt;author&gt;&lt;lastName&gt;Lluch&lt;/lastName&gt;&lt;firstName&gt;Ana&lt;/firstName&gt;&lt;/author&gt;&lt;author&gt;&lt;lastName&gt;Prat&lt;/lastName&gt;&lt;firstName&gt;Aleix&lt;/firstName&gt;&lt;/author&gt;&lt;/authors&gt;&lt;/publication&gt;&lt;/publications&gt;&lt;cites&gt;&lt;/cites&gt;&lt;/citation&gt;</w:instrText>
      </w:r>
      <w:r w:rsidR="00AF25E2" w:rsidRPr="00500868">
        <w:rPr>
          <w:rFonts w:cs="Marion"/>
          <w:color w:val="000000" w:themeColor="text1"/>
        </w:rPr>
        <w:fldChar w:fldCharType="separate"/>
      </w:r>
      <w:r w:rsidR="002919B6">
        <w:rPr>
          <w:rFonts w:cs="Marion"/>
          <w:vertAlign w:val="superscript"/>
        </w:rPr>
        <w:t>26</w:t>
      </w:r>
      <w:r w:rsidR="00AF25E2" w:rsidRPr="00500868">
        <w:rPr>
          <w:rFonts w:cs="Marion"/>
          <w:color w:val="000000" w:themeColor="text1"/>
        </w:rPr>
        <w:fldChar w:fldCharType="end"/>
      </w:r>
      <w:r w:rsidR="00733CE6" w:rsidRPr="00500868">
        <w:rPr>
          <w:color w:val="000000" w:themeColor="text1"/>
        </w:rPr>
        <w:t xml:space="preserve">; however, metastatic Classical pancreatic cancer is still </w:t>
      </w:r>
      <w:r w:rsidR="00A372B1" w:rsidRPr="00500868">
        <w:rPr>
          <w:color w:val="000000" w:themeColor="text1"/>
        </w:rPr>
        <w:t xml:space="preserve">a very </w:t>
      </w:r>
      <w:r w:rsidR="00733CE6" w:rsidRPr="00500868">
        <w:rPr>
          <w:color w:val="000000" w:themeColor="text1"/>
        </w:rPr>
        <w:t xml:space="preserve">aggressive disease. </w:t>
      </w:r>
      <w:r w:rsidRPr="00500868">
        <w:rPr>
          <w:color w:val="000000" w:themeColor="text1"/>
        </w:rPr>
        <w:t xml:space="preserve">WGS from both </w:t>
      </w:r>
      <w:proofErr w:type="spellStart"/>
      <w:r w:rsidRPr="00500868">
        <w:rPr>
          <w:color w:val="000000" w:themeColor="text1"/>
        </w:rPr>
        <w:t>timepoints</w:t>
      </w:r>
      <w:proofErr w:type="spellEnd"/>
      <w:r w:rsidRPr="00500868">
        <w:rPr>
          <w:color w:val="000000" w:themeColor="text1"/>
        </w:rPr>
        <w:t xml:space="preserve"> showed no major changes in overall mutation status of the </w:t>
      </w:r>
      <w:r w:rsidR="00191DAA" w:rsidRPr="00500868">
        <w:rPr>
          <w:color w:val="000000" w:themeColor="text1"/>
        </w:rPr>
        <w:t>tumor</w:t>
      </w:r>
      <w:r w:rsidRPr="00500868">
        <w:rPr>
          <w:color w:val="000000" w:themeColor="text1"/>
        </w:rPr>
        <w:t xml:space="preserve"> (SNVs, </w:t>
      </w:r>
      <w:proofErr w:type="spellStart"/>
      <w:r w:rsidRPr="00500868">
        <w:rPr>
          <w:color w:val="000000" w:themeColor="text1"/>
        </w:rPr>
        <w:t>indels</w:t>
      </w:r>
      <w:proofErr w:type="spellEnd"/>
      <w:r w:rsidR="008A7687" w:rsidRPr="00500868">
        <w:rPr>
          <w:color w:val="000000" w:themeColor="text1"/>
        </w:rPr>
        <w:t xml:space="preserve"> and</w:t>
      </w:r>
      <w:r w:rsidRPr="00500868">
        <w:rPr>
          <w:color w:val="000000" w:themeColor="text1"/>
        </w:rPr>
        <w:t xml:space="preserve"> SVs; </w:t>
      </w:r>
      <w:r w:rsidR="002A3934">
        <w:rPr>
          <w:color w:val="000000" w:themeColor="text1"/>
        </w:rPr>
        <w:t>Extended Data Fig. 10</w:t>
      </w:r>
      <w:r w:rsidR="002C77E3" w:rsidRPr="00500868">
        <w:rPr>
          <w:color w:val="000000" w:themeColor="text1"/>
        </w:rPr>
        <w:t>c</w:t>
      </w:r>
      <w:r w:rsidRPr="00500868">
        <w:rPr>
          <w:color w:val="000000" w:themeColor="text1"/>
        </w:rPr>
        <w:t>)</w:t>
      </w:r>
      <w:r w:rsidR="00D25CA6" w:rsidRPr="00500868">
        <w:rPr>
          <w:color w:val="000000" w:themeColor="text1"/>
        </w:rPr>
        <w:t>.</w:t>
      </w:r>
      <w:r w:rsidR="0021654C" w:rsidRPr="00500868">
        <w:rPr>
          <w:color w:val="000000" w:themeColor="text1"/>
        </w:rPr>
        <w:t xml:space="preserve"> </w:t>
      </w:r>
      <w:r w:rsidR="00D25CA6" w:rsidRPr="00500868">
        <w:rPr>
          <w:color w:val="000000" w:themeColor="text1"/>
        </w:rPr>
        <w:t>H</w:t>
      </w:r>
      <w:r w:rsidRPr="00500868">
        <w:rPr>
          <w:color w:val="000000" w:themeColor="text1"/>
        </w:rPr>
        <w:t xml:space="preserve">owever, </w:t>
      </w:r>
      <w:r w:rsidR="0021654C" w:rsidRPr="00500868">
        <w:rPr>
          <w:color w:val="000000" w:themeColor="text1"/>
        </w:rPr>
        <w:t xml:space="preserve">as with </w:t>
      </w:r>
      <w:r w:rsidRPr="00500868">
        <w:rPr>
          <w:color w:val="000000" w:themeColor="text1"/>
        </w:rPr>
        <w:t>Compass_0003, th</w:t>
      </w:r>
      <w:r w:rsidR="0021654C" w:rsidRPr="00500868">
        <w:rPr>
          <w:color w:val="000000" w:themeColor="text1"/>
        </w:rPr>
        <w:t xml:space="preserve">ere was a dramatic shift in </w:t>
      </w:r>
      <w:r w:rsidR="00191DAA" w:rsidRPr="00500868">
        <w:rPr>
          <w:color w:val="000000" w:themeColor="text1"/>
        </w:rPr>
        <w:t>tumor</w:t>
      </w:r>
      <w:r w:rsidRPr="00500868">
        <w:rPr>
          <w:color w:val="000000" w:themeColor="text1"/>
        </w:rPr>
        <w:t xml:space="preserve"> ploidy</w:t>
      </w:r>
      <w:r w:rsidR="00D25CA6" w:rsidRPr="00500868">
        <w:rPr>
          <w:color w:val="000000" w:themeColor="text1"/>
        </w:rPr>
        <w:t>; t</w:t>
      </w:r>
      <w:r w:rsidRPr="00500868">
        <w:rPr>
          <w:color w:val="000000" w:themeColor="text1"/>
        </w:rPr>
        <w:t xml:space="preserve">he ploidy of the diagnostic </w:t>
      </w:r>
      <w:r w:rsidR="00191DAA" w:rsidRPr="00500868">
        <w:rPr>
          <w:color w:val="000000" w:themeColor="text1"/>
        </w:rPr>
        <w:t>tumor</w:t>
      </w:r>
      <w:r w:rsidRPr="00500868">
        <w:rPr>
          <w:color w:val="000000" w:themeColor="text1"/>
        </w:rPr>
        <w:t xml:space="preserve"> was consistent with 2 genome </w:t>
      </w:r>
      <w:r w:rsidR="0021654C" w:rsidRPr="00500868">
        <w:rPr>
          <w:color w:val="000000" w:themeColor="text1"/>
        </w:rPr>
        <w:t>doubling</w:t>
      </w:r>
      <w:r w:rsidR="00B47D87">
        <w:rPr>
          <w:color w:val="000000" w:themeColor="text1"/>
        </w:rPr>
        <w:t>s</w:t>
      </w:r>
      <w:r w:rsidR="0021654C" w:rsidRPr="00500868">
        <w:rPr>
          <w:color w:val="000000" w:themeColor="text1"/>
        </w:rPr>
        <w:t xml:space="preserve"> </w:t>
      </w:r>
      <w:r w:rsidRPr="00500868">
        <w:rPr>
          <w:color w:val="000000" w:themeColor="text1"/>
        </w:rPr>
        <w:t>(4.3)</w:t>
      </w:r>
      <w:r w:rsidR="0021654C" w:rsidRPr="00500868">
        <w:rPr>
          <w:color w:val="000000" w:themeColor="text1"/>
        </w:rPr>
        <w:t xml:space="preserve"> whereas </w:t>
      </w:r>
      <w:r w:rsidR="00D25CA6" w:rsidRPr="00500868">
        <w:rPr>
          <w:color w:val="000000" w:themeColor="text1"/>
        </w:rPr>
        <w:t xml:space="preserve">the ploidy of </w:t>
      </w:r>
      <w:r w:rsidR="0021654C" w:rsidRPr="00500868">
        <w:rPr>
          <w:color w:val="000000" w:themeColor="text1"/>
        </w:rPr>
        <w:t>the post-</w:t>
      </w:r>
      <w:r w:rsidR="00D25CA6" w:rsidRPr="00500868">
        <w:rPr>
          <w:color w:val="000000" w:themeColor="text1"/>
        </w:rPr>
        <w:t xml:space="preserve">therapy </w:t>
      </w:r>
      <w:r w:rsidR="0021654C" w:rsidRPr="00500868">
        <w:rPr>
          <w:color w:val="000000" w:themeColor="text1"/>
        </w:rPr>
        <w:t xml:space="preserve">tumor </w:t>
      </w:r>
      <w:r w:rsidR="00D25CA6" w:rsidRPr="00500868">
        <w:rPr>
          <w:color w:val="000000" w:themeColor="text1"/>
        </w:rPr>
        <w:t>suggested</w:t>
      </w:r>
      <w:r w:rsidRPr="00500868">
        <w:rPr>
          <w:color w:val="000000" w:themeColor="text1"/>
        </w:rPr>
        <w:t xml:space="preserve"> only a single genome </w:t>
      </w:r>
      <w:r w:rsidR="00D25CA6" w:rsidRPr="00500868">
        <w:rPr>
          <w:color w:val="000000" w:themeColor="text1"/>
        </w:rPr>
        <w:t xml:space="preserve">doubling </w:t>
      </w:r>
      <w:r w:rsidRPr="00500868">
        <w:rPr>
          <w:color w:val="000000" w:themeColor="text1"/>
        </w:rPr>
        <w:t>(3.0) (</w:t>
      </w:r>
      <w:r w:rsidR="00DF4B7D" w:rsidRPr="00500868">
        <w:rPr>
          <w:color w:val="000000" w:themeColor="text1"/>
        </w:rPr>
        <w:t>Fig.</w:t>
      </w:r>
      <w:r w:rsidRPr="00500868">
        <w:rPr>
          <w:color w:val="000000" w:themeColor="text1"/>
        </w:rPr>
        <w:t xml:space="preserve"> </w:t>
      </w:r>
      <w:r w:rsidR="00E93AD3" w:rsidRPr="00500868">
        <w:rPr>
          <w:color w:val="000000" w:themeColor="text1"/>
        </w:rPr>
        <w:t>5</w:t>
      </w:r>
      <w:r w:rsidR="0045615E" w:rsidRPr="00500868">
        <w:rPr>
          <w:color w:val="000000" w:themeColor="text1"/>
        </w:rPr>
        <w:t>g</w:t>
      </w:r>
      <w:r w:rsidRPr="00500868">
        <w:rPr>
          <w:color w:val="000000" w:themeColor="text1"/>
        </w:rPr>
        <w:t xml:space="preserve">). Importantly, the lesion before therapy showed a </w:t>
      </w:r>
      <w:proofErr w:type="spellStart"/>
      <w:r w:rsidR="00D25CA6" w:rsidRPr="00500868">
        <w:rPr>
          <w:i/>
          <w:color w:val="000000" w:themeColor="text1"/>
        </w:rPr>
        <w:t>KRAS</w:t>
      </w:r>
      <w:r w:rsidR="00D25CA6" w:rsidRPr="00500868">
        <w:rPr>
          <w:color w:val="000000" w:themeColor="text1"/>
          <w:vertAlign w:val="superscript"/>
        </w:rPr>
        <w:t>Ma</w:t>
      </w:r>
      <w:proofErr w:type="spellEnd"/>
      <w:r w:rsidR="00D25CA6" w:rsidRPr="00500868">
        <w:rPr>
          <w:color w:val="000000" w:themeColor="text1"/>
        </w:rPr>
        <w:t xml:space="preserve"> </w:t>
      </w:r>
      <w:r w:rsidRPr="00500868">
        <w:rPr>
          <w:color w:val="000000" w:themeColor="text1"/>
        </w:rPr>
        <w:t xml:space="preserve">(5 </w:t>
      </w:r>
      <w:proofErr w:type="spellStart"/>
      <w:r w:rsidRPr="00500868">
        <w:rPr>
          <w:color w:val="000000" w:themeColor="text1"/>
        </w:rPr>
        <w:t>Mut</w:t>
      </w:r>
      <w:proofErr w:type="spellEnd"/>
      <w:r w:rsidRPr="00500868">
        <w:rPr>
          <w:color w:val="000000" w:themeColor="text1"/>
        </w:rPr>
        <w:t xml:space="preserve">, 2 </w:t>
      </w:r>
      <w:proofErr w:type="spellStart"/>
      <w:r w:rsidRPr="00500868">
        <w:rPr>
          <w:color w:val="000000" w:themeColor="text1"/>
        </w:rPr>
        <w:t>Wt</w:t>
      </w:r>
      <w:proofErr w:type="spellEnd"/>
      <w:r w:rsidRPr="00500868">
        <w:rPr>
          <w:color w:val="000000" w:themeColor="text1"/>
        </w:rPr>
        <w:t>)</w:t>
      </w:r>
      <w:r w:rsidR="0021654C" w:rsidRPr="00500868">
        <w:rPr>
          <w:color w:val="000000" w:themeColor="text1"/>
        </w:rPr>
        <w:t>, but the</w:t>
      </w:r>
      <w:r w:rsidR="00D25CA6" w:rsidRPr="00500868">
        <w:rPr>
          <w:color w:val="000000" w:themeColor="text1"/>
        </w:rPr>
        <w:t xml:space="preserve"> second</w:t>
      </w:r>
      <w:r w:rsidR="0021654C" w:rsidRPr="00500868">
        <w:rPr>
          <w:color w:val="000000" w:themeColor="text1"/>
        </w:rPr>
        <w:t xml:space="preserve"> </w:t>
      </w:r>
      <w:r w:rsidR="00191DAA" w:rsidRPr="00500868">
        <w:rPr>
          <w:color w:val="000000" w:themeColor="text1"/>
        </w:rPr>
        <w:t>tumor</w:t>
      </w:r>
      <w:r w:rsidRPr="00500868">
        <w:rPr>
          <w:color w:val="000000" w:themeColor="text1"/>
        </w:rPr>
        <w:t xml:space="preserve"> </w:t>
      </w:r>
      <w:r w:rsidR="00A372B1" w:rsidRPr="00500868">
        <w:rPr>
          <w:color w:val="000000" w:themeColor="text1"/>
        </w:rPr>
        <w:t>was balanced (</w:t>
      </w:r>
      <w:proofErr w:type="spellStart"/>
      <w:r w:rsidRPr="00500868">
        <w:rPr>
          <w:i/>
          <w:color w:val="000000" w:themeColor="text1"/>
        </w:rPr>
        <w:t>KRAS</w:t>
      </w:r>
      <w:r w:rsidR="00D25CA6" w:rsidRPr="00500868">
        <w:rPr>
          <w:color w:val="000000" w:themeColor="text1"/>
          <w:vertAlign w:val="superscript"/>
        </w:rPr>
        <w:t>ba</w:t>
      </w:r>
      <w:proofErr w:type="spellEnd"/>
      <w:r w:rsidRPr="00500868">
        <w:rPr>
          <w:color w:val="000000" w:themeColor="text1"/>
        </w:rPr>
        <w:t xml:space="preserve"> </w:t>
      </w:r>
      <w:r w:rsidR="00A372B1" w:rsidRPr="00500868">
        <w:rPr>
          <w:color w:val="000000" w:themeColor="text1"/>
        </w:rPr>
        <w:t xml:space="preserve">– </w:t>
      </w:r>
      <w:r w:rsidRPr="00500868">
        <w:rPr>
          <w:color w:val="000000" w:themeColor="text1"/>
        </w:rPr>
        <w:t xml:space="preserve">2 </w:t>
      </w:r>
      <w:proofErr w:type="spellStart"/>
      <w:r w:rsidRPr="00500868">
        <w:rPr>
          <w:color w:val="000000" w:themeColor="text1"/>
        </w:rPr>
        <w:t>wildtype</w:t>
      </w:r>
      <w:proofErr w:type="spellEnd"/>
      <w:r w:rsidRPr="00500868">
        <w:rPr>
          <w:color w:val="000000" w:themeColor="text1"/>
        </w:rPr>
        <w:t>, 2 mutant) (</w:t>
      </w:r>
      <w:r w:rsidR="002A3934">
        <w:rPr>
          <w:color w:val="000000" w:themeColor="text1"/>
        </w:rPr>
        <w:t>Extended Data Fig. 10</w:t>
      </w:r>
      <w:r w:rsidR="00D25CA6" w:rsidRPr="00500868">
        <w:rPr>
          <w:color w:val="000000" w:themeColor="text1"/>
        </w:rPr>
        <w:t>g</w:t>
      </w:r>
      <w:r w:rsidRPr="00500868">
        <w:rPr>
          <w:color w:val="000000" w:themeColor="text1"/>
        </w:rPr>
        <w:t xml:space="preserve">). </w:t>
      </w:r>
      <w:r w:rsidR="00B47D87">
        <w:rPr>
          <w:color w:val="000000" w:themeColor="text1"/>
        </w:rPr>
        <w:t xml:space="preserve">The loss of the </w:t>
      </w:r>
      <w:proofErr w:type="spellStart"/>
      <w:r w:rsidR="00B47D87" w:rsidRPr="007E560B">
        <w:rPr>
          <w:i/>
          <w:color w:val="000000" w:themeColor="text1"/>
        </w:rPr>
        <w:t>KRAS</w:t>
      </w:r>
      <w:r w:rsidR="00B47D87" w:rsidRPr="007E560B">
        <w:rPr>
          <w:color w:val="000000" w:themeColor="text1"/>
          <w:vertAlign w:val="superscript"/>
        </w:rPr>
        <w:t>Ma</w:t>
      </w:r>
      <w:proofErr w:type="spellEnd"/>
      <w:r w:rsidR="00B47D87">
        <w:rPr>
          <w:color w:val="000000" w:themeColor="text1"/>
        </w:rPr>
        <w:t xml:space="preserve"> status was unexpected, however the </w:t>
      </w:r>
      <w:proofErr w:type="spellStart"/>
      <w:r w:rsidR="00B47D87" w:rsidRPr="007E560B">
        <w:rPr>
          <w:i/>
          <w:color w:val="000000" w:themeColor="text1"/>
        </w:rPr>
        <w:t>KRAS</w:t>
      </w:r>
      <w:r w:rsidR="00B47D87" w:rsidRPr="007E560B">
        <w:rPr>
          <w:color w:val="000000" w:themeColor="text1"/>
          <w:vertAlign w:val="superscript"/>
        </w:rPr>
        <w:t>Ma</w:t>
      </w:r>
      <w:proofErr w:type="spellEnd"/>
      <w:r w:rsidR="00B47D87">
        <w:rPr>
          <w:color w:val="000000" w:themeColor="text1"/>
        </w:rPr>
        <w:t xml:space="preserve"> was part of an unstable tumor clone</w:t>
      </w:r>
      <w:r w:rsidR="00B47D87">
        <w:rPr>
          <w:rFonts w:cs="Marion"/>
        </w:rPr>
        <w:fldChar w:fldCharType="begin"/>
      </w:r>
      <w:r w:rsidR="002919B6">
        <w:rPr>
          <w:rFonts w:cs="Marion"/>
        </w:rPr>
        <w:instrText xml:space="preserve"> ADDIN PAPERS2_CITATIONS &lt;citation&gt;&lt;priority&gt;22&lt;/priority&gt;&lt;uuid&gt;103499A2-61A1-421E-B1C6-AA8625728F15&lt;/uuid&gt;&lt;publications&gt;&lt;publication&gt;&lt;subtype&gt;400&lt;/subtype&gt;&lt;publisher&gt;Nature Publishing Group&lt;/publisher&gt;&lt;title&gt;Whole genomes redefine the mutational landscape of pancreatic cancer.&lt;/title&gt;&lt;url&gt;https://www-nature-com.myaccess.library.utoronto.ca/articles/nature14169&lt;/url&gt;&lt;volume&gt;518&lt;/volume&gt;&lt;publication_date&gt;99201502261200000000222000&lt;/publication_date&gt;&lt;uuid&gt;64E2C84E-E42B-4241-97E7-F50239146DA6&lt;/uuid&gt;&lt;type&gt;400&lt;/type&gt;&lt;accepted_date&gt;99201412181200000000222000&lt;/accepted_date&gt;&lt;number&gt;7540&lt;/number&gt;&lt;citekey&gt;Waddell:2015hg&lt;/citekey&gt;&lt;submission_date&gt;99201405241200000000222000&lt;/submission_date&gt;&lt;doi&gt;10.1038/nature14169&lt;/doi&gt;&lt;institution&gt;1] Queensland Centre for Medical Genomics, Institute for Molecular Bioscience, The University of Queensland, St Lucia, Brisbane, Queensland 4072, Australia [2] QIMR Berghofer Medical Research Institute, Herston Road, Brisbane 4006, Australia.&lt;/institution&gt;&lt;startpage&gt;495&lt;/startpage&gt;&lt;endpage&gt;501&lt;/endpage&gt;&lt;bundle&gt;&lt;publication&gt;&lt;title&gt;Nature&lt;/title&gt;&lt;uuid&gt;32D2D895-A806-4DAF-ADC8-BDB7BDD3A575&lt;/uuid&gt;&lt;subtype&gt;-100&lt;/subtype&gt;&lt;publisher&gt;Nature Publishing Group&lt;/publisher&gt;&lt;type&gt;-100&lt;/type&gt;&lt;/publication&gt;&lt;/bundle&gt;&lt;authors&gt;&lt;author&gt;&lt;lastName&gt;Waddell&lt;/lastName&gt;&lt;firstName&gt;Nicola&lt;/firstName&gt;&lt;/author&gt;&lt;author&gt;&lt;lastName&gt;Pajic&lt;/lastName&gt;&lt;firstName&gt;Marina&lt;/firstName&gt;&lt;/author&gt;&lt;author&gt;&lt;lastName&gt;Patch&lt;/lastName&gt;&lt;firstName&gt;Ann-Marie&lt;/firstName&gt;&lt;/author&gt;&lt;author&gt;&lt;lastName&gt;Chang&lt;/lastName&gt;&lt;firstName&gt;David&lt;/firstName&gt;&lt;middleNames&gt;K&lt;/middleNames&gt;&lt;/author&gt;&lt;author&gt;&lt;lastName&gt;Kassahn&lt;/lastName&gt;&lt;firstName&gt;Karin&lt;/firstName&gt;&lt;middleNames&gt;S&lt;/middleNames&gt;&lt;/author&gt;&lt;author&gt;&lt;lastName&gt;Bailey&lt;/lastName&gt;&lt;firstName&gt;Peter&lt;/firstName&gt;&lt;/author&gt;&lt;author&gt;&lt;lastName&gt;Johns&lt;/lastName&gt;&lt;firstName&gt;Amber&lt;/firstName&gt;&lt;middleNames&gt;L&lt;/middleNames&gt;&lt;/author&gt;&lt;author&gt;&lt;lastName&gt;Miller&lt;/lastName&gt;&lt;firstName&gt;David&lt;/firstName&gt;&lt;/author&gt;&lt;author&gt;&lt;lastName&gt;Nones&lt;/lastName&gt;&lt;firstName&gt;Katia&lt;/firstName&gt;&lt;/author&gt;&lt;author&gt;&lt;lastName&gt;Quek&lt;/lastName&gt;&lt;firstName&gt;Kelly&lt;/firstName&gt;&lt;/author&gt;&lt;author&gt;&lt;lastName&gt;Quinn&lt;/lastName&gt;&lt;firstName&gt;Michael&lt;/firstName&gt;&lt;middleNames&gt;C J&lt;/middleNames&gt;&lt;/author&gt;&lt;author&gt;&lt;lastName&gt;Robertson&lt;/lastName&gt;&lt;firstName&gt;Alan&lt;/firstName&gt;&lt;middleNames&gt;J&lt;/middleNames&gt;&lt;/author&gt;&lt;author&gt;&lt;lastName&gt;Fadlullah&lt;/lastName&gt;&lt;firstName&gt;Muhammad&lt;/firstName&gt;&lt;middleNames&gt;Z H&lt;/middleNames&gt;&lt;/author&gt;&lt;author&gt;&lt;lastName&gt;Bruxner&lt;/lastName&gt;&lt;firstName&gt;Tim&lt;/firstName&gt;&lt;middleNames&gt;J C&lt;/middleNames&gt;&lt;/author&gt;&lt;author&gt;&lt;lastName&gt;Christ&lt;/lastName&gt;&lt;firstName&gt;Angelika&lt;/firstName&gt;&lt;middleNames&gt;N&lt;/middleNames&gt;&lt;/author&gt;&lt;author&gt;&lt;lastName&gt;Harliwong&lt;/lastName&gt;&lt;firstName&gt;Ivon&lt;/firstName&gt;&lt;/author&gt;&lt;author&gt;&lt;lastName&gt;Idrisoglu&lt;/lastName&gt;&lt;firstName&gt;Senel&lt;/firstName&gt;&lt;/author&gt;&lt;author&gt;&lt;lastName&gt;Manning&lt;/lastName&gt;&lt;firstName&gt;Suzanne&lt;/firstName&gt;&lt;/author&gt;&lt;author&gt;&lt;lastName&gt;Nourse&lt;/lastName&gt;&lt;firstName&gt;Craig&lt;/firstName&gt;&lt;/author&gt;&lt;author&gt;&lt;lastName&gt;Nourbakhsh&lt;/lastName&gt;&lt;firstName&gt;Ehsan&lt;/firstName&gt;&lt;/author&gt;&lt;author&gt;&lt;lastName&gt;Wani&lt;/lastName&gt;&lt;firstName&gt;Shivangi&lt;/firstName&gt;&lt;/author&gt;&lt;author&gt;&lt;lastName&gt;Wilson&lt;/lastName&gt;&lt;firstName&gt;Peter&lt;/firstName&gt;&lt;middleNames&gt;J&lt;/middleNames&gt;&lt;/author&gt;&lt;author&gt;&lt;lastName&gt;Markham&lt;/lastName&gt;&lt;firstName&gt;Emma&lt;/firstName&gt;&lt;/author&gt;&lt;author&gt;&lt;lastName&gt;Cloonan&lt;/lastName&gt;&lt;firstName&gt;Nicole&lt;/firstName&gt;&lt;/author&gt;&lt;author&gt;&lt;lastName&gt;Anderson&lt;/lastName&gt;&lt;firstName&gt;Matthew&lt;/firstName&gt;&lt;middleNames&gt;J&lt;/middleNames&gt;&lt;/author&gt;&lt;author&gt;&lt;lastName&gt;Fink&lt;/lastName&gt;&lt;firstName&gt;J&lt;/firstName&gt;&lt;middleNames&gt;Lynn&lt;/middleNames&gt;&lt;/author&gt;&lt;author&gt;&lt;lastName&gt;Holmes&lt;/lastName&gt;&lt;firstName&gt;Oliver&lt;/firstName&gt;&lt;/author&gt;&lt;author&gt;&lt;lastName&gt;Kazakoff&lt;/lastName&gt;&lt;firstName&gt;Stephen&lt;/firstName&gt;&lt;middleNames&gt;H&lt;/middleNames&gt;&lt;/author&gt;&lt;author&gt;&lt;lastName&gt;Leonard&lt;/lastName&gt;&lt;firstName&gt;Conrad&lt;/firstName&gt;&lt;/author&gt;&lt;author&gt;&lt;lastName&gt;Newell&lt;/lastName&gt;&lt;firstName&gt;Felicity&lt;/firstName&gt;&lt;/author&gt;&lt;author&gt;&lt;lastName&gt;Poudel&lt;/lastName&gt;&lt;firstName&gt;Barsha&lt;/firstName&gt;&lt;/author&gt;&lt;author&gt;&lt;lastName&gt;Song&lt;/lastName&gt;&lt;firstName&gt;Sarah&lt;/firstName&gt;&lt;/author&gt;&lt;author&gt;&lt;lastName&gt;Taylor&lt;/lastName&gt;&lt;firstName&gt;Darrin&lt;/firstName&gt;&lt;/author&gt;&lt;author&gt;&lt;lastName&gt;Waddell&lt;/lastName&gt;&lt;firstName&gt;Nick&lt;/firstName&gt;&lt;/author&gt;&lt;author&gt;&lt;lastName&gt;Wood&lt;/lastName&gt;&lt;firstName&gt;Scott&lt;/firstName&gt;&lt;/author&gt;&lt;author&gt;&lt;lastName&gt;Xu&lt;/lastName&gt;&lt;firstName&gt;Qinying&lt;/firstName&gt;&lt;/author&gt;&lt;author&gt;&lt;lastName&gt;Wu&lt;/lastName&gt;&lt;firstName&gt;Jianmin&lt;/firstName&gt;&lt;/author&gt;&lt;author&gt;&lt;lastName&gt;Pinese&lt;/lastName&gt;&lt;firstName&gt;Mark&lt;/firstName&gt;&lt;/author&gt;&lt;author&gt;&lt;lastName&gt;Cowley&lt;/lastName&gt;&lt;firstName&gt;Mark&lt;/firstName&gt;&lt;middleNames&gt;J&lt;/middleNames&gt;&lt;/author&gt;&lt;author&gt;&lt;lastName&gt;Lee&lt;/lastName&gt;&lt;firstName&gt;Hong&lt;/firstName&gt;&lt;middleNames&gt;C&lt;/middleNames&gt;&lt;/author&gt;&lt;author&gt;&lt;lastName&gt;Jones&lt;/lastName&gt;&lt;firstName&gt;Marc&lt;/firstName&gt;&lt;middleNames&gt;D&lt;/middleNames&gt;&lt;/author&gt;&lt;author&gt;&lt;lastName&gt;Nagrial&lt;/lastName&gt;&lt;firstName&gt;Adnan&lt;/firstName&gt;&lt;middleNames&gt;M&lt;/middleNames&gt;&lt;/author&gt;&lt;author&gt;&lt;lastName&gt;Humphris&lt;/lastName&gt;&lt;firstName&gt;Jeremy&lt;/firstName&gt;&lt;/author&gt;&lt;author&gt;&lt;lastName&gt;Chantrill&lt;/lastName&gt;&lt;firstName&gt;Lorraine&lt;/firstName&gt;&lt;middleNames&gt;A&lt;/middleNames&gt;&lt;/author&gt;&lt;author&gt;&lt;lastName&gt;Chin&lt;/lastName&gt;&lt;firstName&gt;Venessa&lt;/firstName&gt;&lt;/author&gt;&lt;author&gt;&lt;lastName&gt;Steinmann&lt;/lastName&gt;&lt;firstName&gt;Angela&lt;/firstName&gt;&lt;middleNames&gt;M&lt;/middleNames&gt;&lt;/author&gt;&lt;author&gt;&lt;lastName&gt;Mawson&lt;/lastName&gt;&lt;firstName&gt;Amanda&lt;/firstName&gt;&lt;/author&gt;&lt;author&gt;&lt;lastName&gt;Humphrey&lt;/lastName&gt;&lt;firstName&gt;Emily&lt;/firstName&gt;&lt;middleNames&gt;S&lt;/middleNames&gt;&lt;/author&gt;&lt;author&gt;&lt;lastName&gt;Colvin&lt;/lastName&gt;&lt;firstName&gt;Emily&lt;/firstName&gt;&lt;middleNames&gt;K&lt;/middleNames&gt;&lt;/author&gt;&lt;author&gt;&lt;lastName&gt;Chou&lt;/lastName&gt;&lt;firstName&gt;Angela&lt;/firstName&gt;&lt;/author&gt;&lt;author&gt;&lt;lastName&gt;Scarlett&lt;/lastName&gt;&lt;firstName&gt;Christopher&lt;/firstName&gt;&lt;middleNames&gt;J&lt;/middleNames&gt;&lt;/author&gt;&lt;author&gt;&lt;lastName&gt;Pinho&lt;/lastName&gt;&lt;firstName&gt;Andreia&lt;/firstName&gt;&lt;middleNames&gt;V&lt;/middleNames&gt;&lt;/author&gt;&lt;author&gt;&lt;lastName&gt;Giry-Laterriere&lt;/lastName&gt;&lt;firstName&gt;Marc&lt;/firstName&gt;&lt;/author&gt;&lt;author&gt;&lt;lastName&gt;Rooman&lt;/lastName&gt;&lt;firstName&gt;Ilse&lt;/firstName&gt;&lt;/author&gt;&lt;author&gt;&lt;lastName&gt;Samra&lt;/lastName&gt;&lt;firstName&gt;Jaswinder&lt;/firstName&gt;&lt;middleNames&gt;S&lt;/middleNames&gt;&lt;/author&gt;&lt;author&gt;&lt;lastName&gt;Kench&lt;/lastName&gt;&lt;firstName&gt;James&lt;/firstName&gt;&lt;middleNames&gt;G&lt;/middleNames&gt;&lt;/author&gt;&lt;author&gt;&lt;lastName&gt;Pettitt&lt;/lastName&gt;&lt;firstName&gt;Jessica&lt;/firstName&gt;&lt;middleNames&gt;A&lt;/middleNames&gt;&lt;/author&gt;&lt;author&gt;&lt;lastName&gt;Merrett&lt;/lastName&gt;&lt;firstName&gt;Neil&lt;/firstName&gt;&lt;middleNames&gt;D&lt;/middleNames&gt;&lt;/author&gt;&lt;author&gt;&lt;lastName&gt;Toon&lt;/lastName&gt;&lt;firstName&gt;Christopher&lt;/firstName&gt;&lt;/author&gt;&lt;author&gt;&lt;lastName&gt;Epari&lt;/lastName&gt;&lt;firstName&gt;Krishna&lt;/firstName&gt;&lt;/author&gt;&lt;author&gt;&lt;lastName&gt;Nguyen&lt;/lastName&gt;&lt;firstName&gt;Nam&lt;/firstName&gt;&lt;middleNames&gt;Q&lt;/middleNames&gt;&lt;/author&gt;&lt;author&gt;&lt;lastName&gt;Barbour&lt;/lastName&gt;&lt;firstName&gt;Andrew&lt;/firstName&gt;&lt;/author&gt;&lt;author&gt;&lt;lastName&gt;Zeps&lt;/lastName&gt;&lt;firstName&gt;Nikolajs&lt;/firstName&gt;&lt;/author&gt;&lt;author&gt;&lt;lastName&gt;Jamieson&lt;/lastName&gt;&lt;firstName&gt;Nigel&lt;/firstName&gt;&lt;middleNames&gt;B&lt;/middleNames&gt;&lt;/author&gt;&lt;author&gt;&lt;lastName&gt;Graham&lt;/lastName&gt;&lt;firstName&gt;Janet&lt;/firstName&gt;&lt;middleNames&gt;S&lt;/middleNames&gt;&lt;/author&gt;&lt;author&gt;&lt;lastName&gt;Niclou&lt;/lastName&gt;&lt;firstName&gt;Simone&lt;/firstName&gt;&lt;middleNames&gt;P&lt;/middleNames&gt;&lt;/author&gt;&lt;author&gt;&lt;lastName&gt;Bjerkvig&lt;/lastName&gt;&lt;firstName&gt;Rolf&lt;/firstName&gt;&lt;/author&gt;&lt;author&gt;&lt;lastName&gt;Grützmann&lt;/lastName&gt;&lt;firstName&gt;Robert&lt;/firstName&gt;&lt;/author&gt;&lt;author&gt;&lt;lastName&gt;Aust&lt;/lastName&gt;&lt;firstName&gt;Daniela&lt;/firstName&gt;&lt;/author&gt;&lt;author&gt;&lt;lastName&gt;Hruban&lt;/lastName&gt;&lt;firstName&gt;Ralph&lt;/firstName&gt;&lt;middleNames&gt;H&lt;/middleNames&gt;&lt;/author&gt;&lt;author&gt;&lt;lastName&gt;Maitra&lt;/lastName&gt;&lt;firstName&gt;Anirban&lt;/firstName&gt;&lt;/author&gt;&lt;author&gt;&lt;lastName&gt;Iacobuzio-Donahue&lt;/lastName&gt;&lt;firstName&gt;Christine&lt;/firstName&gt;&lt;middleNames&gt;A&lt;/middleNames&gt;&lt;/author&gt;&lt;author&gt;&lt;lastName&gt;Wolfgang&lt;/lastName&gt;&lt;firstName&gt;Christopher&lt;/firstName&gt;&lt;middleNames&gt;L&lt;/middleNames&gt;&lt;/author&gt;&lt;author&gt;&lt;lastName&gt;Morgan&lt;/lastName&gt;&lt;firstName&gt;Richard&lt;/firstName&gt;&lt;middleNames&gt;A&lt;/middleNames&gt;&lt;/author&gt;&lt;author&gt;&lt;lastName&gt;Lawlor&lt;/lastName&gt;&lt;firstName&gt;Rita&lt;/firstName&gt;&lt;middleNames&gt;T&lt;/middleNames&gt;&lt;/author&gt;&lt;author&gt;&lt;lastName&gt;Corbo&lt;/lastName&gt;&lt;firstName&gt;Vincenzo&lt;/firstName&gt;&lt;/author&gt;&lt;author&gt;&lt;lastName&gt;Bassi&lt;/lastName&gt;&lt;firstName&gt;Claudio&lt;/firstName&gt;&lt;/author&gt;&lt;author&gt;&lt;lastName&gt;Falconi&lt;/lastName&gt;&lt;firstName&gt;Massimo&lt;/firstName&gt;&lt;/author&gt;&lt;author&gt;&lt;lastName&gt;Zamboni&lt;/lastName&gt;&lt;firstName&gt;Giuseppe&lt;/firstName&gt;&lt;/author&gt;&lt;author&gt;&lt;lastName&gt;Tortora&lt;/lastName&gt;&lt;firstName&gt;Giampaolo&lt;/firstName&gt;&lt;/author&gt;&lt;author&gt;&lt;lastName&gt;Tempero&lt;/lastName&gt;&lt;firstName&gt;Margaret&lt;/firstName&gt;&lt;middleNames&gt;A&lt;/middleNames&gt;&lt;/author&gt;&lt;author&gt;&lt;lastName&gt;Australian Pancreatic Cancer Genome Initiative&lt;/lastName&gt;&lt;/author&gt;&lt;author&gt;&lt;lastName&gt;Gill&lt;/lastName&gt;&lt;firstName&gt;Anthony&lt;/firstName&gt;&lt;middleNames&gt;J&lt;/middleNames&gt;&lt;/author&gt;&lt;author&gt;&lt;lastName&gt;Eshleman&lt;/lastName&gt;&lt;firstName&gt;James&lt;/firstName&gt;&lt;middleNames&gt;R&lt;/middleNames&gt;&lt;/author&gt;&lt;author&gt;&lt;lastName&gt;Pilarsky&lt;/lastName&gt;&lt;firstName&gt;Christian&lt;/firstName&gt;&lt;/author&gt;&lt;author&gt;&lt;lastName&gt;Scarpa&lt;/lastName&gt;&lt;firstName&gt;Aldo&lt;/firstName&gt;&lt;/author&gt;&lt;author&gt;&lt;lastName&gt;Musgrove&lt;/lastName&gt;&lt;firstName&gt;Elizabeth&lt;/firstName&gt;&lt;middleNames&gt;A&lt;/middleNames&gt;&lt;/author&gt;&lt;author&gt;&lt;lastName&gt;Pearson&lt;/lastName&gt;&lt;firstName&gt;John&lt;/firstName&gt;&lt;middleNames&gt;V&lt;/middleNames&gt;&lt;/author&gt;&lt;author&gt;&lt;lastName&gt;Biankin&lt;/lastName&gt;&lt;firstName&gt;Andrew&lt;/firstName&gt;&lt;middleNames&gt;V&lt;/middleNames&gt;&lt;/author&gt;&lt;author&gt;&lt;lastName&gt;Grimmond&lt;/lastName&gt;&lt;firstName&gt;Sean&lt;/firstName&gt;&lt;middleNames&gt;M&lt;/middleNames&gt;&lt;/author&gt;&lt;/authors&gt;&lt;/publication&gt;&lt;/publications&gt;&lt;cites&gt;&lt;/cites&gt;&lt;/citation&gt;</w:instrText>
      </w:r>
      <w:r w:rsidR="00B47D87">
        <w:rPr>
          <w:rFonts w:cs="Marion"/>
        </w:rPr>
        <w:fldChar w:fldCharType="separate"/>
      </w:r>
      <w:r w:rsidR="002919B6">
        <w:rPr>
          <w:rFonts w:cs="Marion"/>
          <w:vertAlign w:val="superscript"/>
        </w:rPr>
        <w:t>1</w:t>
      </w:r>
      <w:r w:rsidR="00B47D87">
        <w:rPr>
          <w:rFonts w:cs="Marion"/>
        </w:rPr>
        <w:fldChar w:fldCharType="end"/>
      </w:r>
      <w:r w:rsidR="00B47D87">
        <w:rPr>
          <w:color w:val="000000" w:themeColor="text1"/>
        </w:rPr>
        <w:t xml:space="preserve">. </w:t>
      </w:r>
      <w:r w:rsidR="0021654C" w:rsidRPr="00500868">
        <w:rPr>
          <w:color w:val="000000" w:themeColor="text1"/>
        </w:rPr>
        <w:t xml:space="preserve">Again, this shift </w:t>
      </w:r>
      <w:r w:rsidR="00D25CA6" w:rsidRPr="00500868">
        <w:rPr>
          <w:color w:val="000000" w:themeColor="text1"/>
        </w:rPr>
        <w:t xml:space="preserve">from </w:t>
      </w:r>
      <w:proofErr w:type="spellStart"/>
      <w:r w:rsidRPr="00500868">
        <w:rPr>
          <w:i/>
          <w:color w:val="000000" w:themeColor="text1"/>
        </w:rPr>
        <w:t>KRAS</w:t>
      </w:r>
      <w:r w:rsidR="00D25CA6" w:rsidRPr="00500868">
        <w:rPr>
          <w:color w:val="000000" w:themeColor="text1"/>
          <w:vertAlign w:val="superscript"/>
        </w:rPr>
        <w:t>Ma</w:t>
      </w:r>
      <w:proofErr w:type="spellEnd"/>
      <w:r w:rsidR="00D25CA6" w:rsidRPr="00500868">
        <w:rPr>
          <w:color w:val="000000" w:themeColor="text1"/>
        </w:rPr>
        <w:t xml:space="preserve"> to </w:t>
      </w:r>
      <w:proofErr w:type="spellStart"/>
      <w:r w:rsidR="00D25CA6" w:rsidRPr="00500868">
        <w:rPr>
          <w:i/>
          <w:color w:val="000000" w:themeColor="text1"/>
        </w:rPr>
        <w:t>KRAS</w:t>
      </w:r>
      <w:r w:rsidR="00D25CA6" w:rsidRPr="00500868">
        <w:rPr>
          <w:color w:val="000000" w:themeColor="text1"/>
          <w:vertAlign w:val="superscript"/>
        </w:rPr>
        <w:t>ba</w:t>
      </w:r>
      <w:proofErr w:type="spellEnd"/>
      <w:r w:rsidR="0021654C" w:rsidRPr="00500868">
        <w:rPr>
          <w:color w:val="000000" w:themeColor="text1"/>
        </w:rPr>
        <w:t xml:space="preserve"> </w:t>
      </w:r>
      <w:r w:rsidR="00D25CA6" w:rsidRPr="00500868">
        <w:rPr>
          <w:color w:val="000000" w:themeColor="text1"/>
        </w:rPr>
        <w:t xml:space="preserve">was </w:t>
      </w:r>
      <w:r w:rsidRPr="00500868">
        <w:rPr>
          <w:color w:val="000000" w:themeColor="text1"/>
        </w:rPr>
        <w:t xml:space="preserve">accompanied </w:t>
      </w:r>
      <w:r w:rsidR="00D25CA6" w:rsidRPr="00500868">
        <w:rPr>
          <w:color w:val="000000" w:themeColor="text1"/>
        </w:rPr>
        <w:t xml:space="preserve">by </w:t>
      </w:r>
      <w:r w:rsidRPr="00500868">
        <w:rPr>
          <w:color w:val="000000" w:themeColor="text1"/>
        </w:rPr>
        <w:t xml:space="preserve">a </w:t>
      </w:r>
      <w:r w:rsidR="00496079" w:rsidRPr="00500868">
        <w:rPr>
          <w:color w:val="000000" w:themeColor="text1"/>
        </w:rPr>
        <w:t xml:space="preserve">change </w:t>
      </w:r>
      <w:r w:rsidRPr="00500868">
        <w:rPr>
          <w:color w:val="000000" w:themeColor="text1"/>
        </w:rPr>
        <w:t>in subtype (</w:t>
      </w:r>
      <w:r w:rsidR="00DF4B7D" w:rsidRPr="00500868">
        <w:rPr>
          <w:color w:val="000000" w:themeColor="text1"/>
        </w:rPr>
        <w:t>Fig.</w:t>
      </w:r>
      <w:r w:rsidRPr="00500868">
        <w:rPr>
          <w:color w:val="000000" w:themeColor="text1"/>
        </w:rPr>
        <w:t xml:space="preserve"> </w:t>
      </w:r>
      <w:r w:rsidR="00E93AD3" w:rsidRPr="00500868">
        <w:rPr>
          <w:color w:val="000000" w:themeColor="text1"/>
        </w:rPr>
        <w:t>5</w:t>
      </w:r>
      <w:r w:rsidR="0045615E" w:rsidRPr="00500868">
        <w:rPr>
          <w:color w:val="000000" w:themeColor="text1"/>
        </w:rPr>
        <w:t>h</w:t>
      </w:r>
      <w:r w:rsidRPr="00500868">
        <w:rPr>
          <w:color w:val="000000" w:themeColor="text1"/>
        </w:rPr>
        <w:t>)</w:t>
      </w:r>
      <w:r w:rsidR="00A372B1" w:rsidRPr="00500868">
        <w:rPr>
          <w:color w:val="000000" w:themeColor="text1"/>
        </w:rPr>
        <w:t>, likely driven by outgrowth of a minor clone</w:t>
      </w:r>
      <w:r w:rsidRPr="00500868">
        <w:rPr>
          <w:color w:val="000000" w:themeColor="text1"/>
        </w:rPr>
        <w:t xml:space="preserve">. </w:t>
      </w:r>
      <w:r w:rsidR="00C36E01" w:rsidRPr="00500868">
        <w:rPr>
          <w:color w:val="000000" w:themeColor="text1"/>
        </w:rPr>
        <w:t xml:space="preserve">In summary, the molecular subtype of the tumor can change </w:t>
      </w:r>
      <w:r w:rsidR="00C36E01" w:rsidRPr="00500868">
        <w:rPr>
          <w:rFonts w:cs="Marion"/>
          <w:color w:val="000000" w:themeColor="text1"/>
        </w:rPr>
        <w:t>after surgery or therapy</w:t>
      </w:r>
      <w:r w:rsidR="00B47D87">
        <w:rPr>
          <w:rFonts w:cs="Marion"/>
          <w:color w:val="000000" w:themeColor="text1"/>
        </w:rPr>
        <w:t xml:space="preserve"> in rare cases</w:t>
      </w:r>
      <w:r w:rsidR="00C36E01" w:rsidRPr="00500868">
        <w:rPr>
          <w:rFonts w:cs="Marion"/>
          <w:color w:val="000000" w:themeColor="text1"/>
        </w:rPr>
        <w:t xml:space="preserve">. </w:t>
      </w:r>
      <w:r w:rsidR="00B47D87">
        <w:rPr>
          <w:rFonts w:cs="Marion"/>
          <w:color w:val="000000" w:themeColor="text1"/>
        </w:rPr>
        <w:t>Together, th</w:t>
      </w:r>
      <w:r w:rsidR="004E0497">
        <w:rPr>
          <w:rFonts w:cs="Marion"/>
          <w:color w:val="000000" w:themeColor="text1"/>
        </w:rPr>
        <w:t>ese</w:t>
      </w:r>
      <w:r w:rsidR="00B47D87">
        <w:rPr>
          <w:rFonts w:cs="Marion"/>
          <w:color w:val="000000" w:themeColor="text1"/>
        </w:rPr>
        <w:t xml:space="preserve"> data </w:t>
      </w:r>
      <w:r w:rsidR="00D034B7" w:rsidRPr="00500868">
        <w:rPr>
          <w:color w:val="000000" w:themeColor="text1"/>
        </w:rPr>
        <w:t xml:space="preserve">support that ongoing genomic instability </w:t>
      </w:r>
      <w:r w:rsidR="00424603" w:rsidRPr="00500868">
        <w:rPr>
          <w:color w:val="000000" w:themeColor="text1"/>
        </w:rPr>
        <w:t xml:space="preserve">in the </w:t>
      </w:r>
      <w:r w:rsidR="00CA4BD8" w:rsidRPr="00500868">
        <w:rPr>
          <w:color w:val="000000" w:themeColor="text1"/>
        </w:rPr>
        <w:t xml:space="preserve">tumor </w:t>
      </w:r>
      <w:r w:rsidR="00A372B1" w:rsidRPr="00500868">
        <w:rPr>
          <w:color w:val="000000" w:themeColor="text1"/>
        </w:rPr>
        <w:t xml:space="preserve">shapes </w:t>
      </w:r>
      <w:r w:rsidR="0021654C" w:rsidRPr="00500868">
        <w:rPr>
          <w:color w:val="000000" w:themeColor="text1"/>
        </w:rPr>
        <w:t xml:space="preserve">the molecular </w:t>
      </w:r>
      <w:r w:rsidR="00547E6F" w:rsidRPr="00500868">
        <w:rPr>
          <w:color w:val="000000" w:themeColor="text1"/>
        </w:rPr>
        <w:t>subtype</w:t>
      </w:r>
      <w:r w:rsidR="00275042" w:rsidRPr="00500868">
        <w:rPr>
          <w:color w:val="000000" w:themeColor="text1"/>
        </w:rPr>
        <w:t xml:space="preserve"> </w:t>
      </w:r>
      <w:r w:rsidR="0021654C" w:rsidRPr="00500868">
        <w:rPr>
          <w:color w:val="000000" w:themeColor="text1"/>
        </w:rPr>
        <w:t xml:space="preserve">of the </w:t>
      </w:r>
      <w:r w:rsidR="00A372B1" w:rsidRPr="00500868">
        <w:rPr>
          <w:color w:val="000000" w:themeColor="text1"/>
        </w:rPr>
        <w:t xml:space="preserve">tumor. </w:t>
      </w:r>
    </w:p>
    <w:p w14:paraId="07762314" w14:textId="77777777" w:rsidR="003E39A5" w:rsidRPr="00500868" w:rsidRDefault="003E39A5">
      <w:pPr>
        <w:spacing w:line="276" w:lineRule="auto"/>
        <w:jc w:val="both"/>
        <w:outlineLvl w:val="0"/>
        <w:rPr>
          <w:color w:val="000000" w:themeColor="text1"/>
        </w:rPr>
      </w:pPr>
    </w:p>
    <w:p w14:paraId="5A2C5E6D" w14:textId="77777777" w:rsidR="00A35D13" w:rsidRPr="00500868" w:rsidRDefault="00A35D13">
      <w:pPr>
        <w:spacing w:line="276" w:lineRule="auto"/>
        <w:jc w:val="both"/>
        <w:outlineLvl w:val="0"/>
        <w:rPr>
          <w:b/>
          <w:color w:val="000000" w:themeColor="text1"/>
        </w:rPr>
      </w:pPr>
      <w:r w:rsidRPr="00500868">
        <w:rPr>
          <w:b/>
          <w:color w:val="000000" w:themeColor="text1"/>
        </w:rPr>
        <w:t>Discussion</w:t>
      </w:r>
    </w:p>
    <w:p w14:paraId="732F6338" w14:textId="0F136008" w:rsidR="00794CEE" w:rsidRPr="00500868" w:rsidRDefault="00E12491" w:rsidP="00794CEE">
      <w:pPr>
        <w:spacing w:line="276" w:lineRule="auto"/>
        <w:jc w:val="both"/>
        <w:outlineLvl w:val="0"/>
        <w:rPr>
          <w:color w:val="000000" w:themeColor="text1"/>
          <w:lang w:val="en-CA"/>
        </w:rPr>
      </w:pPr>
      <w:r w:rsidRPr="00500868">
        <w:rPr>
          <w:color w:val="000000" w:themeColor="text1"/>
          <w:lang w:val="en-CA"/>
        </w:rPr>
        <w:t>D</w:t>
      </w:r>
      <w:r w:rsidR="00643647" w:rsidRPr="00500868">
        <w:rPr>
          <w:color w:val="000000" w:themeColor="text1"/>
          <w:lang w:val="en-CA"/>
        </w:rPr>
        <w:t xml:space="preserve">etailed transcriptomic and genomic analyses </w:t>
      </w:r>
      <w:r w:rsidR="009F523C" w:rsidRPr="00500868">
        <w:rPr>
          <w:color w:val="000000" w:themeColor="text1"/>
          <w:lang w:val="en-CA"/>
        </w:rPr>
        <w:t>ha</w:t>
      </w:r>
      <w:r w:rsidRPr="00500868">
        <w:rPr>
          <w:color w:val="000000" w:themeColor="text1"/>
          <w:lang w:val="en-CA"/>
        </w:rPr>
        <w:t>ve</w:t>
      </w:r>
      <w:r w:rsidR="009F523C" w:rsidRPr="00500868">
        <w:rPr>
          <w:color w:val="000000" w:themeColor="text1"/>
          <w:lang w:val="en-CA"/>
        </w:rPr>
        <w:t xml:space="preserve"> </w:t>
      </w:r>
      <w:r w:rsidR="004E0497">
        <w:rPr>
          <w:color w:val="000000" w:themeColor="text1"/>
          <w:lang w:val="en-CA"/>
        </w:rPr>
        <w:t>shown</w:t>
      </w:r>
      <w:r w:rsidR="004E0497" w:rsidRPr="00500868">
        <w:rPr>
          <w:color w:val="000000" w:themeColor="text1"/>
          <w:lang w:val="en-CA"/>
        </w:rPr>
        <w:t xml:space="preserve"> </w:t>
      </w:r>
      <w:r w:rsidR="009F523C" w:rsidRPr="00500868">
        <w:rPr>
          <w:color w:val="000000" w:themeColor="text1"/>
          <w:lang w:val="en-CA"/>
        </w:rPr>
        <w:t xml:space="preserve">that the </w:t>
      </w:r>
      <w:r w:rsidR="00A763A8" w:rsidRPr="00500868">
        <w:rPr>
          <w:color w:val="000000" w:themeColor="text1"/>
          <w:lang w:val="en-CA"/>
        </w:rPr>
        <w:t xml:space="preserve">two </w:t>
      </w:r>
      <w:r w:rsidR="00BF603B" w:rsidRPr="00500868">
        <w:rPr>
          <w:color w:val="000000" w:themeColor="text1"/>
          <w:lang w:val="en-CA"/>
        </w:rPr>
        <w:t xml:space="preserve">accepted </w:t>
      </w:r>
      <w:r w:rsidR="00823E94" w:rsidRPr="00500868">
        <w:rPr>
          <w:color w:val="000000" w:themeColor="text1"/>
          <w:lang w:val="en-CA"/>
        </w:rPr>
        <w:t xml:space="preserve">subtypes </w:t>
      </w:r>
      <w:r w:rsidR="00A763A8" w:rsidRPr="00500868">
        <w:rPr>
          <w:color w:val="000000" w:themeColor="text1"/>
          <w:lang w:val="en-CA"/>
        </w:rPr>
        <w:t>of pancreatic cancer</w:t>
      </w:r>
      <w:r w:rsidR="009F523C" w:rsidRPr="00500868">
        <w:rPr>
          <w:color w:val="000000" w:themeColor="text1"/>
          <w:lang w:val="en-CA"/>
        </w:rPr>
        <w:t xml:space="preserve"> </w:t>
      </w:r>
      <w:r w:rsidR="009F523C" w:rsidRPr="00500868">
        <w:rPr>
          <w:color w:val="000000" w:themeColor="text1"/>
          <w:sz w:val="16"/>
          <w:lang w:val="en-CA"/>
        </w:rPr>
        <w:sym w:font="Symbol" w:char="F0BE"/>
      </w:r>
      <w:r w:rsidR="00A763A8" w:rsidRPr="00500868">
        <w:rPr>
          <w:color w:val="000000" w:themeColor="text1"/>
          <w:lang w:val="en-CA"/>
        </w:rPr>
        <w:t xml:space="preserve"> Basal-like and Classical</w:t>
      </w:r>
      <w:r w:rsidR="009F523C" w:rsidRPr="00500868">
        <w:rPr>
          <w:color w:val="000000" w:themeColor="text1"/>
          <w:lang w:val="en-CA"/>
        </w:rPr>
        <w:t xml:space="preserve"> </w:t>
      </w:r>
      <w:r w:rsidR="009F523C" w:rsidRPr="00500868">
        <w:rPr>
          <w:color w:val="000000" w:themeColor="text1"/>
          <w:sz w:val="16"/>
          <w:lang w:val="en-CA"/>
        </w:rPr>
        <w:sym w:font="Symbol" w:char="F0BE"/>
      </w:r>
      <w:r w:rsidR="00A763A8" w:rsidRPr="00500868">
        <w:rPr>
          <w:color w:val="000000" w:themeColor="text1"/>
          <w:lang w:val="en-CA"/>
        </w:rPr>
        <w:t xml:space="preserve"> </w:t>
      </w:r>
      <w:r w:rsidR="00F85D0E" w:rsidRPr="00500868">
        <w:rPr>
          <w:color w:val="000000" w:themeColor="text1"/>
          <w:lang w:val="en-CA"/>
        </w:rPr>
        <w:t xml:space="preserve">are </w:t>
      </w:r>
      <w:r w:rsidR="005D1603" w:rsidRPr="00500868">
        <w:rPr>
          <w:color w:val="000000" w:themeColor="text1"/>
          <w:lang w:val="en-CA"/>
        </w:rPr>
        <w:t xml:space="preserve">still </w:t>
      </w:r>
      <w:r w:rsidR="0009466A" w:rsidRPr="00500868">
        <w:rPr>
          <w:color w:val="000000" w:themeColor="text1"/>
          <w:lang w:val="en-CA"/>
        </w:rPr>
        <w:t xml:space="preserve">heterogeneous. </w:t>
      </w:r>
      <w:r w:rsidR="00823E94" w:rsidRPr="00500868">
        <w:rPr>
          <w:color w:val="000000" w:themeColor="text1"/>
          <w:lang w:val="en-CA"/>
        </w:rPr>
        <w:t xml:space="preserve">There are at least two distinct </w:t>
      </w:r>
      <w:r w:rsidR="000958CB" w:rsidRPr="00500868">
        <w:rPr>
          <w:color w:val="000000" w:themeColor="text1"/>
          <w:lang w:val="en-CA"/>
        </w:rPr>
        <w:t xml:space="preserve">molecular </w:t>
      </w:r>
      <w:proofErr w:type="spellStart"/>
      <w:r w:rsidR="000958CB" w:rsidRPr="00500868">
        <w:rPr>
          <w:color w:val="000000" w:themeColor="text1"/>
          <w:lang w:val="en-CA"/>
        </w:rPr>
        <w:t>subclusters</w:t>
      </w:r>
      <w:proofErr w:type="spellEnd"/>
      <w:r w:rsidR="000958CB" w:rsidRPr="00500868">
        <w:rPr>
          <w:color w:val="000000" w:themeColor="text1"/>
          <w:lang w:val="en-CA"/>
        </w:rPr>
        <w:t xml:space="preserve"> </w:t>
      </w:r>
      <w:r w:rsidR="00823E94" w:rsidRPr="00500868">
        <w:rPr>
          <w:color w:val="000000" w:themeColor="text1"/>
          <w:lang w:val="en-CA"/>
        </w:rPr>
        <w:t xml:space="preserve">within each of these subtypes. </w:t>
      </w:r>
      <w:r w:rsidR="00F65871" w:rsidRPr="00500868">
        <w:rPr>
          <w:rFonts w:eastAsia="Times New Roman" w:cs="Times New Roman"/>
          <w:color w:val="000000" w:themeColor="text1"/>
          <w:shd w:val="clear" w:color="auto" w:fill="FFFFFF"/>
          <w:lang w:val="en-CA"/>
        </w:rPr>
        <w:t>B</w:t>
      </w:r>
      <w:r w:rsidR="00AE79D2" w:rsidRPr="00500868">
        <w:rPr>
          <w:rFonts w:eastAsia="Times New Roman" w:cs="Times New Roman"/>
          <w:color w:val="000000" w:themeColor="text1"/>
          <w:shd w:val="clear" w:color="auto" w:fill="FFFFFF"/>
          <w:lang w:val="en-CA"/>
        </w:rPr>
        <w:t xml:space="preserve">asal-like </w:t>
      </w:r>
      <w:r w:rsidR="000958CB" w:rsidRPr="00500868">
        <w:rPr>
          <w:rFonts w:eastAsia="Times New Roman" w:cs="Times New Roman"/>
          <w:color w:val="000000" w:themeColor="text1"/>
          <w:shd w:val="clear" w:color="auto" w:fill="FFFFFF"/>
          <w:lang w:val="en-CA"/>
        </w:rPr>
        <w:t>tumors</w:t>
      </w:r>
      <w:r w:rsidR="00823E94" w:rsidRPr="00500868">
        <w:rPr>
          <w:rFonts w:eastAsia="Times New Roman" w:cs="Times New Roman"/>
          <w:color w:val="000000" w:themeColor="text1"/>
          <w:shd w:val="clear" w:color="auto" w:fill="FFFFFF"/>
          <w:lang w:val="en-CA"/>
        </w:rPr>
        <w:t xml:space="preserve">, which are more aggressive, exist as two states that we refer to as </w:t>
      </w:r>
      <w:r w:rsidR="009F523C" w:rsidRPr="00500868">
        <w:rPr>
          <w:rFonts w:eastAsia="Times New Roman" w:cs="Times New Roman"/>
          <w:color w:val="000000" w:themeColor="text1"/>
          <w:shd w:val="clear" w:color="auto" w:fill="FFFFFF"/>
          <w:lang w:val="en-CA"/>
        </w:rPr>
        <w:t>Basal-like-A and Basal-like-B</w:t>
      </w:r>
      <w:r w:rsidR="00F65871" w:rsidRPr="00500868">
        <w:rPr>
          <w:rFonts w:eastAsia="Times New Roman" w:cs="Times New Roman"/>
          <w:color w:val="000000" w:themeColor="text1"/>
          <w:shd w:val="clear" w:color="auto" w:fill="FFFFFF"/>
          <w:lang w:val="en-CA"/>
        </w:rPr>
        <w:t xml:space="preserve">. </w:t>
      </w:r>
      <w:r w:rsidR="00006A22" w:rsidRPr="00500868">
        <w:rPr>
          <w:rFonts w:eastAsia="Times New Roman" w:cs="Times New Roman"/>
          <w:color w:val="000000" w:themeColor="text1"/>
          <w:shd w:val="clear" w:color="auto" w:fill="FFFFFF"/>
          <w:lang w:val="en-CA"/>
        </w:rPr>
        <w:t>The</w:t>
      </w:r>
      <w:r w:rsidR="00823E94" w:rsidRPr="00500868">
        <w:rPr>
          <w:rFonts w:eastAsia="Times New Roman" w:cs="Times New Roman"/>
          <w:color w:val="000000" w:themeColor="text1"/>
          <w:shd w:val="clear" w:color="auto" w:fill="FFFFFF"/>
          <w:lang w:val="en-CA"/>
        </w:rPr>
        <w:t xml:space="preserve"> </w:t>
      </w:r>
      <w:r w:rsidR="00396DE7">
        <w:rPr>
          <w:rFonts w:eastAsia="Times New Roman" w:cs="Times New Roman"/>
          <w:color w:val="000000" w:themeColor="text1"/>
          <w:shd w:val="clear" w:color="auto" w:fill="FFFFFF"/>
          <w:lang w:val="en-CA"/>
        </w:rPr>
        <w:t xml:space="preserve">degree of the </w:t>
      </w:r>
      <w:r w:rsidR="00823E94" w:rsidRPr="00500868">
        <w:rPr>
          <w:rFonts w:eastAsia="Times New Roman" w:cs="Times New Roman"/>
          <w:color w:val="000000" w:themeColor="text1"/>
          <w:shd w:val="clear" w:color="auto" w:fill="FFFFFF"/>
          <w:lang w:val="en-CA"/>
        </w:rPr>
        <w:t xml:space="preserve">squamous expression program (Sig. 2) is the </w:t>
      </w:r>
      <w:r w:rsidR="00396DE7">
        <w:rPr>
          <w:rFonts w:eastAsia="Times New Roman" w:cs="Times New Roman"/>
          <w:color w:val="000000" w:themeColor="text1"/>
          <w:shd w:val="clear" w:color="auto" w:fill="FFFFFF"/>
          <w:lang w:val="en-CA"/>
        </w:rPr>
        <w:t xml:space="preserve">main </w:t>
      </w:r>
      <w:r w:rsidR="00823E94" w:rsidRPr="00500868">
        <w:rPr>
          <w:rFonts w:eastAsia="Times New Roman" w:cs="Times New Roman"/>
          <w:color w:val="000000" w:themeColor="text1"/>
          <w:shd w:val="clear" w:color="auto" w:fill="FFFFFF"/>
          <w:lang w:val="en-CA"/>
        </w:rPr>
        <w:t xml:space="preserve">distinguishing factor that separates these two Basal-like phenotypes. </w:t>
      </w:r>
      <w:r w:rsidR="00396DE7">
        <w:rPr>
          <w:rFonts w:eastAsia="Times New Roman" w:cs="Times New Roman"/>
          <w:color w:val="000000" w:themeColor="text1"/>
          <w:shd w:val="clear" w:color="auto" w:fill="FFFFFF"/>
          <w:lang w:val="en-CA"/>
        </w:rPr>
        <w:t xml:space="preserve">Clinically, </w:t>
      </w:r>
      <w:r w:rsidR="00DB6371" w:rsidRPr="00500868">
        <w:rPr>
          <w:rFonts w:eastAsia="Times New Roman" w:cs="Times New Roman"/>
          <w:color w:val="000000" w:themeColor="text1"/>
          <w:shd w:val="clear" w:color="auto" w:fill="FFFFFF"/>
          <w:lang w:val="en-CA"/>
        </w:rPr>
        <w:t>Basal-like-A tumor</w:t>
      </w:r>
      <w:r w:rsidR="00823E94" w:rsidRPr="00500868">
        <w:rPr>
          <w:rFonts w:eastAsia="Times New Roman" w:cs="Times New Roman"/>
          <w:color w:val="000000" w:themeColor="text1"/>
          <w:shd w:val="clear" w:color="auto" w:fill="FFFFFF"/>
          <w:lang w:val="en-CA"/>
        </w:rPr>
        <w:t>s</w:t>
      </w:r>
      <w:r w:rsidR="00DB6371" w:rsidRPr="00500868">
        <w:rPr>
          <w:rFonts w:eastAsia="Times New Roman" w:cs="Times New Roman"/>
          <w:color w:val="000000" w:themeColor="text1"/>
          <w:shd w:val="clear" w:color="auto" w:fill="FFFFFF"/>
          <w:lang w:val="en-CA"/>
        </w:rPr>
        <w:t xml:space="preserve"> are enriched in metastatic disease whereas Basal-like-B are enriched in </w:t>
      </w:r>
      <w:proofErr w:type="spellStart"/>
      <w:r w:rsidR="00DB6371" w:rsidRPr="00500868">
        <w:rPr>
          <w:rFonts w:eastAsia="Times New Roman" w:cs="Times New Roman"/>
          <w:color w:val="000000" w:themeColor="text1"/>
          <w:shd w:val="clear" w:color="auto" w:fill="FFFFFF"/>
          <w:lang w:val="en-CA"/>
        </w:rPr>
        <w:t>resectable</w:t>
      </w:r>
      <w:proofErr w:type="spellEnd"/>
      <w:r w:rsidR="00DB6371" w:rsidRPr="00500868">
        <w:rPr>
          <w:rFonts w:eastAsia="Times New Roman" w:cs="Times New Roman"/>
          <w:color w:val="000000" w:themeColor="text1"/>
          <w:shd w:val="clear" w:color="auto" w:fill="FFFFFF"/>
          <w:lang w:val="en-CA"/>
        </w:rPr>
        <w:t xml:space="preserve"> disease</w:t>
      </w:r>
      <w:r w:rsidR="00006A22" w:rsidRPr="00500868">
        <w:rPr>
          <w:rFonts w:eastAsia="Times New Roman" w:cs="Times New Roman"/>
          <w:color w:val="000000" w:themeColor="text1"/>
          <w:shd w:val="clear" w:color="auto" w:fill="FFFFFF"/>
          <w:lang w:val="en-CA"/>
        </w:rPr>
        <w:t xml:space="preserve">, </w:t>
      </w:r>
      <w:r w:rsidR="00396DE7">
        <w:rPr>
          <w:rFonts w:eastAsia="Times New Roman" w:cs="Times New Roman"/>
          <w:color w:val="000000" w:themeColor="text1"/>
          <w:shd w:val="clear" w:color="auto" w:fill="FFFFFF"/>
          <w:lang w:val="en-CA"/>
        </w:rPr>
        <w:t xml:space="preserve">supporting that the squamous expression program is selected for with </w:t>
      </w:r>
      <w:r w:rsidR="00006A22" w:rsidRPr="00500868">
        <w:rPr>
          <w:rFonts w:eastAsia="Times New Roman" w:cs="Times New Roman"/>
          <w:color w:val="000000" w:themeColor="text1"/>
          <w:shd w:val="clear" w:color="auto" w:fill="FFFFFF"/>
          <w:lang w:val="en-CA"/>
        </w:rPr>
        <w:t>disease progresses.</w:t>
      </w:r>
      <w:r w:rsidR="00DB6371" w:rsidRPr="00500868">
        <w:rPr>
          <w:rFonts w:eastAsia="Times New Roman" w:cs="Times New Roman"/>
          <w:color w:val="000000" w:themeColor="text1"/>
          <w:shd w:val="clear" w:color="auto" w:fill="FFFFFF"/>
          <w:lang w:val="en-CA"/>
        </w:rPr>
        <w:t xml:space="preserve"> </w:t>
      </w:r>
      <w:r w:rsidR="00006A22" w:rsidRPr="00500868">
        <w:rPr>
          <w:rFonts w:eastAsia="Times New Roman" w:cs="Times New Roman"/>
          <w:color w:val="000000" w:themeColor="text1"/>
          <w:shd w:val="clear" w:color="auto" w:fill="FFFFFF"/>
          <w:lang w:val="en-CA"/>
        </w:rPr>
        <w:t xml:space="preserve">At single cell </w:t>
      </w:r>
      <w:r w:rsidR="00396DE7">
        <w:rPr>
          <w:rFonts w:eastAsia="Times New Roman" w:cs="Times New Roman"/>
          <w:color w:val="000000" w:themeColor="text1"/>
          <w:shd w:val="clear" w:color="auto" w:fill="FFFFFF"/>
          <w:lang w:val="en-CA"/>
        </w:rPr>
        <w:t xml:space="preserve">resolution, </w:t>
      </w:r>
      <w:r w:rsidR="00EA6FC9" w:rsidRPr="00500868">
        <w:rPr>
          <w:color w:val="000000" w:themeColor="text1"/>
          <w:lang w:val="en-CA"/>
        </w:rPr>
        <w:t xml:space="preserve">most tumors harbor </w:t>
      </w:r>
      <w:r w:rsidR="00FC1CF5" w:rsidRPr="00500868">
        <w:rPr>
          <w:color w:val="000000" w:themeColor="text1"/>
          <w:lang w:val="en-CA"/>
        </w:rPr>
        <w:t xml:space="preserve">both </w:t>
      </w:r>
      <w:r w:rsidR="00E029A2" w:rsidRPr="00500868">
        <w:rPr>
          <w:color w:val="000000" w:themeColor="text1"/>
          <w:lang w:val="en-CA"/>
        </w:rPr>
        <w:t xml:space="preserve">Basal-like and Classical </w:t>
      </w:r>
      <w:r w:rsidR="00DB6371" w:rsidRPr="00500868">
        <w:rPr>
          <w:color w:val="000000" w:themeColor="text1"/>
          <w:lang w:val="en-CA"/>
        </w:rPr>
        <w:t>tumor cell</w:t>
      </w:r>
      <w:r w:rsidR="00006A22" w:rsidRPr="00500868">
        <w:rPr>
          <w:color w:val="000000" w:themeColor="text1"/>
          <w:lang w:val="en-CA"/>
        </w:rPr>
        <w:t>s</w:t>
      </w:r>
      <w:r w:rsidR="00DB6371" w:rsidRPr="00500868">
        <w:rPr>
          <w:color w:val="000000" w:themeColor="text1"/>
          <w:lang w:val="en-CA"/>
        </w:rPr>
        <w:t>. The varying proportion of these cell</w:t>
      </w:r>
      <w:r w:rsidR="00396DE7">
        <w:rPr>
          <w:color w:val="000000" w:themeColor="text1"/>
          <w:lang w:val="en-CA"/>
        </w:rPr>
        <w:t xml:space="preserve">s </w:t>
      </w:r>
      <w:r w:rsidR="00823E94" w:rsidRPr="00500868">
        <w:rPr>
          <w:color w:val="000000" w:themeColor="text1"/>
          <w:lang w:val="en-CA"/>
        </w:rPr>
        <w:t xml:space="preserve">creates a </w:t>
      </w:r>
      <w:r w:rsidR="00E029A2" w:rsidRPr="00500868">
        <w:rPr>
          <w:color w:val="000000" w:themeColor="text1"/>
          <w:lang w:val="en-CA"/>
        </w:rPr>
        <w:t xml:space="preserve">transcriptional </w:t>
      </w:r>
      <w:r w:rsidR="00F65871" w:rsidRPr="00500868">
        <w:rPr>
          <w:color w:val="000000" w:themeColor="text1"/>
          <w:lang w:val="en-CA"/>
        </w:rPr>
        <w:t>continuum</w:t>
      </w:r>
      <w:r w:rsidR="00FD59F6" w:rsidRPr="00500868">
        <w:rPr>
          <w:color w:val="000000" w:themeColor="text1"/>
          <w:lang w:val="en-CA"/>
        </w:rPr>
        <w:t xml:space="preserve"> at the bulk RNA-</w:t>
      </w:r>
      <w:proofErr w:type="spellStart"/>
      <w:r w:rsidR="00FD59F6" w:rsidRPr="00500868">
        <w:rPr>
          <w:color w:val="000000" w:themeColor="text1"/>
          <w:lang w:val="en-CA"/>
        </w:rPr>
        <w:t>seq</w:t>
      </w:r>
      <w:proofErr w:type="spellEnd"/>
      <w:r w:rsidR="00FD59F6" w:rsidRPr="00500868">
        <w:rPr>
          <w:color w:val="000000" w:themeColor="text1"/>
          <w:lang w:val="en-CA"/>
        </w:rPr>
        <w:t xml:space="preserve"> level</w:t>
      </w:r>
      <w:r w:rsidR="00091A9D">
        <w:rPr>
          <w:color w:val="000000" w:themeColor="text1"/>
          <w:lang w:val="en-CA"/>
        </w:rPr>
        <w:t xml:space="preserve"> and </w:t>
      </w:r>
      <w:r w:rsidR="00757139" w:rsidRPr="00500868">
        <w:rPr>
          <w:color w:val="000000" w:themeColor="text1"/>
        </w:rPr>
        <w:t xml:space="preserve">Hybrid tumors are </w:t>
      </w:r>
      <w:r w:rsidR="00934CFA" w:rsidRPr="00500868">
        <w:rPr>
          <w:color w:val="000000" w:themeColor="text1"/>
        </w:rPr>
        <w:t xml:space="preserve">an outcome of </w:t>
      </w:r>
      <w:r w:rsidR="00FD59F6" w:rsidRPr="00500868">
        <w:rPr>
          <w:color w:val="000000" w:themeColor="text1"/>
        </w:rPr>
        <w:t>this issue</w:t>
      </w:r>
      <w:r w:rsidR="00757139" w:rsidRPr="00500868">
        <w:rPr>
          <w:color w:val="000000" w:themeColor="text1"/>
        </w:rPr>
        <w:t xml:space="preserve">. </w:t>
      </w:r>
      <w:r w:rsidR="00AE79D2" w:rsidRPr="00500868">
        <w:rPr>
          <w:color w:val="000000" w:themeColor="text1"/>
        </w:rPr>
        <w:t>Importantly, v</w:t>
      </w:r>
      <w:r w:rsidR="00794CEE" w:rsidRPr="00500868">
        <w:rPr>
          <w:color w:val="000000" w:themeColor="text1"/>
        </w:rPr>
        <w:t>ariables</w:t>
      </w:r>
      <w:r w:rsidR="00195F78" w:rsidRPr="00500868">
        <w:rPr>
          <w:color w:val="000000" w:themeColor="text1"/>
        </w:rPr>
        <w:t xml:space="preserve"> </w:t>
      </w:r>
      <w:r w:rsidR="00794CEE" w:rsidRPr="00500868">
        <w:rPr>
          <w:color w:val="000000" w:themeColor="text1"/>
        </w:rPr>
        <w:t>such as cohort size</w:t>
      </w:r>
      <w:r w:rsidR="00195F78" w:rsidRPr="00500868">
        <w:rPr>
          <w:color w:val="000000" w:themeColor="text1"/>
        </w:rPr>
        <w:t xml:space="preserve"> and </w:t>
      </w:r>
      <w:r w:rsidR="00C22B1D" w:rsidRPr="00500868">
        <w:rPr>
          <w:color w:val="000000" w:themeColor="text1"/>
        </w:rPr>
        <w:t xml:space="preserve">composition </w:t>
      </w:r>
      <w:r w:rsidR="003A730A" w:rsidRPr="00500868">
        <w:rPr>
          <w:color w:val="000000" w:themeColor="text1"/>
        </w:rPr>
        <w:t>(</w:t>
      </w:r>
      <w:proofErr w:type="spellStart"/>
      <w:r w:rsidR="00794CEE" w:rsidRPr="00500868">
        <w:rPr>
          <w:color w:val="000000" w:themeColor="text1"/>
        </w:rPr>
        <w:t>resectable</w:t>
      </w:r>
      <w:proofErr w:type="spellEnd"/>
      <w:r w:rsidR="001F7356" w:rsidRPr="00500868">
        <w:rPr>
          <w:color w:val="000000" w:themeColor="text1"/>
        </w:rPr>
        <w:t>/</w:t>
      </w:r>
      <w:r w:rsidR="00794CEE" w:rsidRPr="00500868">
        <w:rPr>
          <w:color w:val="000000" w:themeColor="text1"/>
        </w:rPr>
        <w:t>metastatic</w:t>
      </w:r>
      <w:r w:rsidR="003A730A" w:rsidRPr="00500868">
        <w:rPr>
          <w:color w:val="000000" w:themeColor="text1"/>
        </w:rPr>
        <w:t>)</w:t>
      </w:r>
      <w:r w:rsidR="00794CEE" w:rsidRPr="00500868">
        <w:rPr>
          <w:color w:val="000000" w:themeColor="text1"/>
        </w:rPr>
        <w:t xml:space="preserve">, </w:t>
      </w:r>
      <w:r w:rsidR="00191DAA" w:rsidRPr="00500868">
        <w:rPr>
          <w:color w:val="000000" w:themeColor="text1"/>
        </w:rPr>
        <w:t>tumor</w:t>
      </w:r>
      <w:r w:rsidR="00C22B1D" w:rsidRPr="00500868">
        <w:rPr>
          <w:color w:val="000000" w:themeColor="text1"/>
        </w:rPr>
        <w:t xml:space="preserve"> pur</w:t>
      </w:r>
      <w:r w:rsidR="00D04072" w:rsidRPr="00500868">
        <w:rPr>
          <w:color w:val="000000" w:themeColor="text1"/>
        </w:rPr>
        <w:t>ity</w:t>
      </w:r>
      <w:r w:rsidR="00794CEE" w:rsidRPr="00500868">
        <w:rPr>
          <w:color w:val="000000" w:themeColor="text1"/>
        </w:rPr>
        <w:t xml:space="preserve">, and </w:t>
      </w:r>
      <w:r w:rsidR="001F7356" w:rsidRPr="00500868">
        <w:rPr>
          <w:color w:val="000000" w:themeColor="text1"/>
        </w:rPr>
        <w:t xml:space="preserve">the </w:t>
      </w:r>
      <w:r w:rsidR="00794CEE" w:rsidRPr="00500868">
        <w:rPr>
          <w:color w:val="000000" w:themeColor="text1"/>
        </w:rPr>
        <w:t>clustering algorithm used to analyze the data</w:t>
      </w:r>
      <w:r w:rsidR="001F7356" w:rsidRPr="00500868">
        <w:rPr>
          <w:color w:val="000000" w:themeColor="text1"/>
        </w:rPr>
        <w:t xml:space="preserve">sets </w:t>
      </w:r>
      <w:r w:rsidR="00794CEE" w:rsidRPr="00500868">
        <w:rPr>
          <w:color w:val="000000" w:themeColor="text1"/>
        </w:rPr>
        <w:t>will continue to</w:t>
      </w:r>
      <w:r w:rsidR="00757139" w:rsidRPr="00500868">
        <w:rPr>
          <w:color w:val="000000" w:themeColor="text1"/>
        </w:rPr>
        <w:t xml:space="preserve"> </w:t>
      </w:r>
      <w:r w:rsidR="00794CEE" w:rsidRPr="00500868">
        <w:rPr>
          <w:color w:val="000000" w:themeColor="text1"/>
        </w:rPr>
        <w:t xml:space="preserve">impact </w:t>
      </w:r>
      <w:r w:rsidR="001F7356" w:rsidRPr="00500868">
        <w:rPr>
          <w:color w:val="000000" w:themeColor="text1"/>
        </w:rPr>
        <w:t xml:space="preserve">classification schemes for </w:t>
      </w:r>
      <w:r w:rsidR="00794CEE" w:rsidRPr="00500868">
        <w:rPr>
          <w:color w:val="000000" w:themeColor="text1"/>
        </w:rPr>
        <w:t xml:space="preserve">pancreatic cancer. </w:t>
      </w:r>
    </w:p>
    <w:p w14:paraId="693E6DD7" w14:textId="5D4A4F00" w:rsidR="00997A4F" w:rsidRPr="00500868" w:rsidRDefault="00794CEE" w:rsidP="007E560B">
      <w:pPr>
        <w:spacing w:line="276" w:lineRule="auto"/>
        <w:jc w:val="both"/>
        <w:rPr>
          <w:color w:val="000000" w:themeColor="text1"/>
          <w:lang w:val="en-CA"/>
        </w:rPr>
      </w:pPr>
      <w:r w:rsidRPr="00500868">
        <w:rPr>
          <w:color w:val="000000" w:themeColor="text1"/>
          <w:lang w:val="en-CA"/>
        </w:rPr>
        <w:tab/>
      </w:r>
      <w:r w:rsidR="00924700" w:rsidRPr="00500868">
        <w:rPr>
          <w:color w:val="000000" w:themeColor="text1"/>
          <w:lang w:val="en-CA"/>
        </w:rPr>
        <w:t>Beyond mouse models</w:t>
      </w:r>
      <w:r w:rsidR="000134ED" w:rsidRPr="00500868">
        <w:rPr>
          <w:rFonts w:cs="Marion"/>
          <w:color w:val="000000" w:themeColor="text1"/>
        </w:rPr>
        <w:fldChar w:fldCharType="begin"/>
      </w:r>
      <w:r w:rsidR="002919B6">
        <w:rPr>
          <w:rFonts w:cs="Marion"/>
          <w:color w:val="000000" w:themeColor="text1"/>
        </w:rPr>
        <w:instrText xml:space="preserve"> ADDIN PAPERS2_CITATIONS &lt;citation&gt;&lt;priority&gt;25&lt;/priority&gt;&lt;uuid&gt;2CF6AC0A-94AC-4F72-BB7E-1DDD3B841FB6&lt;/uuid&gt;&lt;publications&gt;&lt;publication&gt;&lt;subtype&gt;400&lt;/subtype&gt;&lt;publisher&gt;Nature Publishing Group&lt;/publisher&gt;&lt;title&gt;Evolutionary routes and KRAS dosage define pancreatic cancer phenotypes.&lt;/title&gt;&lt;url&gt;https://www-nature-com.myaccess.library.utoronto.ca/articles/nature25459&lt;/url&gt;&lt;volume&gt;554&lt;/volume&gt;&lt;publication_date&gt;99201801241200000000222000&lt;/publication_date&gt;&lt;uuid&gt;40C73789-3578-4097-805D-A26655C343F2&lt;/uuid&gt;&lt;type&gt;400&lt;/type&gt;&lt;accepted_date&gt;99201712201200000000222000&lt;/accepted_date&gt;&lt;number&gt;7690&lt;/number&gt;&lt;citekey&gt;Mueller:2018cr&lt;/citekey&gt;&lt;submission_date&gt;99201705021200000000222000&lt;/submission_date&gt;&lt;doi&gt;10.1038/nature25459&lt;/doi&gt;&lt;institution&gt;Center for Translational Cancer Research (TranslaTUM), Technische Universität München, 81675 Munich, Germany.&lt;/institution&gt;&lt;startpage&gt;62&lt;/startpage&gt;&lt;bundle&gt;&lt;publication&gt;&lt;title&gt;Nature&lt;/title&gt;&lt;uuid&gt;32D2D895-A806-4DAF-ADC8-BDB7BDD3A575&lt;/uuid&gt;&lt;subtype&gt;-100&lt;/subtype&gt;&lt;publisher&gt;Nature Publishing Group&lt;/publisher&gt;&lt;type&gt;-100&lt;/type&gt;&lt;/publication&gt;&lt;/bundle&gt;&lt;authors&gt;&lt;author&gt;&lt;lastName&gt;Mueller&lt;/lastName&gt;&lt;firstName&gt;Sebastian&lt;/firstName&gt;&lt;/author&gt;&lt;author&gt;&lt;lastName&gt;Engleitner&lt;/lastName&gt;&lt;firstName&gt;Thomas&lt;/firstName&gt;&lt;/author&gt;&lt;author&gt;&lt;lastName&gt;Maresch&lt;/lastName&gt;&lt;firstName&gt;Roman&lt;/firstName&gt;&lt;/author&gt;&lt;author&gt;&lt;lastName&gt;Zukowska&lt;/lastName&gt;&lt;firstName&gt;Magdalena&lt;/firstName&gt;&lt;/author&gt;&lt;author&gt;&lt;lastName&gt;Lange&lt;/lastName&gt;&lt;firstName&gt;Sebastian&lt;/firstName&gt;&lt;/author&gt;&lt;author&gt;&lt;lastName&gt;Kaltenbacher&lt;/lastName&gt;&lt;firstName&gt;Thorsten&lt;/firstName&gt;&lt;/author&gt;&lt;author&gt;&lt;lastName&gt;Konukiewitz&lt;/lastName&gt;&lt;firstName&gt;Björn&lt;/firstName&gt;&lt;/author&gt;&lt;author&gt;&lt;lastName&gt;Öllinger&lt;/lastName&gt;&lt;firstName&gt;Rupert&lt;/firstName&gt;&lt;/author&gt;&lt;author&gt;&lt;lastName&gt;Zwiebel&lt;/lastName&gt;&lt;firstName&gt;Maximilian&lt;/firstName&gt;&lt;/author&gt;&lt;author&gt;&lt;lastName&gt;Strong&lt;/lastName&gt;&lt;firstName&gt;Alex&lt;/firstName&gt;&lt;/author&gt;&lt;author&gt;&lt;lastName&gt;Yen&lt;/lastName&gt;&lt;firstName&gt;Hsi-Yu&lt;/firstName&gt;&lt;/author&gt;&lt;author&gt;&lt;lastName&gt;Banerjee&lt;/lastName&gt;&lt;firstName&gt;Ruby&lt;/firstName&gt;&lt;/author&gt;&lt;author&gt;&lt;lastName&gt;Louzada&lt;/lastName&gt;&lt;firstName&gt;Sandra&lt;/firstName&gt;&lt;/author&gt;&lt;author&gt;&lt;lastName&gt;Fu&lt;/lastName&gt;&lt;firstName&gt;Beiyuan&lt;/firstName&gt;&lt;/author&gt;&lt;author&gt;&lt;lastName&gt;Seidler&lt;/lastName&gt;&lt;firstName&gt;Barbara&lt;/firstName&gt;&lt;/author&gt;&lt;author&gt;&lt;lastName&gt;Götzfried&lt;/lastName&gt;&lt;firstName&gt;Juliana&lt;/firstName&gt;&lt;/author&gt;&lt;author&gt;&lt;lastName&gt;Schuck&lt;/lastName&gt;&lt;firstName&gt;Kathleen&lt;/firstName&gt;&lt;/author&gt;&lt;author&gt;&lt;lastName&gt;Hassan&lt;/lastName&gt;&lt;firstName&gt;Zonera&lt;/firstName&gt;&lt;/author&gt;&lt;author&gt;&lt;lastName&gt;Arbeiter&lt;/lastName&gt;&lt;firstName&gt;Andreas&lt;/firstName&gt;&lt;/author&gt;&lt;author&gt;&lt;lastName&gt;Schönhuber&lt;/lastName&gt;&lt;firstName&gt;Nina&lt;/firstName&gt;&lt;/author&gt;&lt;author&gt;&lt;lastName&gt;Klein&lt;/lastName&gt;&lt;firstName&gt;Sabine&lt;/firstName&gt;&lt;/author&gt;&lt;author&gt;&lt;lastName&gt;Veltkamp&lt;/lastName&gt;&lt;firstName&gt;Christian&lt;/firstName&gt;&lt;/author&gt;&lt;author&gt;&lt;lastName&gt;Friedrich&lt;/lastName&gt;&lt;firstName&gt;Mathias&lt;/firstName&gt;&lt;/author&gt;&lt;author&gt;&lt;lastName&gt;Rad&lt;/lastName&gt;&lt;firstName&gt;Lena&lt;/firstName&gt;&lt;/author&gt;&lt;author&gt;&lt;lastName&gt;Barenboim&lt;/lastName&gt;&lt;firstName&gt;Maxim&lt;/firstName&gt;&lt;/author&gt;&lt;author&gt;&lt;lastName&gt;Ziegenhain&lt;/lastName&gt;&lt;firstName&gt;Christoph&lt;/firstName&gt;&lt;/author&gt;&lt;author&gt;&lt;lastName&gt;Hess&lt;/lastName&gt;&lt;firstName&gt;Julia&lt;/firstName&gt;&lt;/author&gt;&lt;author&gt;&lt;lastName&gt;Dovey&lt;/lastName&gt;&lt;firstName&gt;Oliver&lt;/firstName&gt;&lt;middleNames&gt;M&lt;/middleNames&gt;&lt;/author&gt;&lt;author&gt;&lt;lastName&gt;Eser&lt;/lastName&gt;&lt;firstName&gt;Stefan&lt;/firstName&gt;&lt;/author&gt;&lt;author&gt;&lt;lastName&gt;Parekh&lt;/lastName&gt;&lt;firstName&gt;Swati&lt;/firstName&gt;&lt;/author&gt;&lt;author&gt;&lt;lastName&gt;Constantino-Casas&lt;/lastName&gt;&lt;firstName&gt;Fernando&lt;/firstName&gt;&lt;/author&gt;&lt;author&gt;&lt;lastName&gt;Rosa&lt;/lastName&gt;&lt;nonDroppingParticle&gt;la&lt;/nonDroppingParticle&gt;&lt;firstName&gt;Jorge&lt;/firstName&gt;&lt;droppingParticle&gt;de&lt;/droppingParticle&gt;&lt;/author&gt;&lt;author&gt;&lt;lastName&gt;Sierra&lt;/lastName&gt;&lt;firstName&gt;Marta&lt;/firstName&gt;&lt;middleNames&gt;I&lt;/middleNames&gt;&lt;/author&gt;&lt;author&gt;&lt;lastName&gt;Fraga&lt;/lastName&gt;&lt;firstName&gt;Mario&lt;/firstName&gt;&lt;/author&gt;&lt;author&gt;&lt;lastName&gt;Mayerle&lt;/lastName&gt;&lt;firstName&gt;Julia&lt;/firstName&gt;&lt;/author&gt;&lt;author&gt;&lt;lastName&gt;Klöppel&lt;/lastName&gt;&lt;firstName&gt;Günter&lt;/firstName&gt;&lt;/author&gt;&lt;author&gt;&lt;lastName&gt;Cadiñanos&lt;/lastName&gt;&lt;firstName&gt;Juan&lt;/firstName&gt;&lt;/author&gt;&lt;author&gt;&lt;lastName&gt;Liu&lt;/lastName&gt;&lt;firstName&gt;Pentao&lt;/firstName&gt;&lt;/author&gt;&lt;author&gt;&lt;lastName&gt;Vassiliou&lt;/lastName&gt;&lt;firstName&gt;George&lt;/firstName&gt;&lt;/author&gt;&lt;author&gt;&lt;lastName&gt;Weichert&lt;/lastName&gt;&lt;firstName&gt;Wilko&lt;/firstName&gt;&lt;/author&gt;&lt;author&gt;&lt;lastName&gt;Steiger&lt;/lastName&gt;&lt;firstName&gt;Katja&lt;/firstName&gt;&lt;/author&gt;&lt;author&gt;&lt;lastName&gt;Enard&lt;/lastName&gt;&lt;firstName&gt;Wolfgang&lt;/firstName&gt;&lt;/author&gt;&lt;author&gt;&lt;lastName&gt;Schmid&lt;/lastName&gt;&lt;firstName&gt;Roland&lt;/firstName&gt;&lt;middleNames&gt;M&lt;/middleNames&gt;&lt;/author&gt;&lt;author&gt;&lt;lastName&gt;Yang&lt;/lastName&gt;&lt;firstName&gt;Fengtang&lt;/firstName&gt;&lt;/author&gt;&lt;author&gt;&lt;lastName&gt;Unger&lt;/lastName&gt;&lt;firstName&gt;Kristian&lt;/firstName&gt;&lt;/author&gt;&lt;author&gt;&lt;lastName&gt;Schneider&lt;/lastName&gt;&lt;firstName&gt;Günter&lt;/firstName&gt;&lt;/author&gt;&lt;author&gt;&lt;lastName&gt;Varela&lt;/lastName&gt;&lt;firstName&gt;Ignacio&lt;/firstName&gt;&lt;/author&gt;&lt;author&gt;&lt;lastName&gt;Bradley&lt;/lastName&gt;&lt;firstName&gt;Allan&lt;/firstName&gt;&lt;/author&gt;&lt;author&gt;&lt;lastName&gt;Saur&lt;/lastName&gt;&lt;firstName&gt;Dieter&lt;/firstName&gt;&lt;/author&gt;&lt;author&gt;&lt;lastName&gt;Rad&lt;/lastName&gt;&lt;firstName&gt;Roland&lt;/firstName&gt;&lt;/author&gt;&lt;/authors&gt;&lt;/publication&gt;&lt;/publications&gt;&lt;cites&gt;&lt;/cites&gt;&lt;/citation&gt;</w:instrText>
      </w:r>
      <w:r w:rsidR="000134ED" w:rsidRPr="00500868">
        <w:rPr>
          <w:rFonts w:cs="Marion"/>
          <w:color w:val="000000" w:themeColor="text1"/>
        </w:rPr>
        <w:fldChar w:fldCharType="separate"/>
      </w:r>
      <w:r w:rsidR="002919B6">
        <w:rPr>
          <w:rFonts w:cs="Marion"/>
          <w:vertAlign w:val="superscript"/>
        </w:rPr>
        <w:t>21</w:t>
      </w:r>
      <w:r w:rsidR="000134ED" w:rsidRPr="00500868">
        <w:rPr>
          <w:rFonts w:cs="Marion"/>
          <w:color w:val="000000" w:themeColor="text1"/>
        </w:rPr>
        <w:fldChar w:fldCharType="end"/>
      </w:r>
      <w:r w:rsidR="00924700" w:rsidRPr="00500868">
        <w:rPr>
          <w:color w:val="000000" w:themeColor="text1"/>
          <w:lang w:val="en-CA"/>
        </w:rPr>
        <w:t>, there</w:t>
      </w:r>
      <w:r w:rsidR="00CD46F0" w:rsidRPr="00500868">
        <w:rPr>
          <w:color w:val="000000" w:themeColor="text1"/>
          <w:lang w:val="en-CA"/>
        </w:rPr>
        <w:t xml:space="preserve"> </w:t>
      </w:r>
      <w:r w:rsidR="00FC1CF5" w:rsidRPr="00500868">
        <w:rPr>
          <w:color w:val="000000" w:themeColor="text1"/>
          <w:lang w:val="en-CA"/>
        </w:rPr>
        <w:t>have been</w:t>
      </w:r>
      <w:r w:rsidR="00CD46F0" w:rsidRPr="00500868">
        <w:rPr>
          <w:color w:val="000000" w:themeColor="text1"/>
          <w:lang w:val="en-CA"/>
        </w:rPr>
        <w:t xml:space="preserve"> </w:t>
      </w:r>
      <w:r w:rsidR="00924700" w:rsidRPr="00500868">
        <w:rPr>
          <w:color w:val="000000" w:themeColor="text1"/>
          <w:lang w:val="en-CA"/>
        </w:rPr>
        <w:t>li</w:t>
      </w:r>
      <w:r w:rsidR="00CD46F0" w:rsidRPr="00500868">
        <w:rPr>
          <w:color w:val="000000" w:themeColor="text1"/>
          <w:lang w:val="en-CA"/>
        </w:rPr>
        <w:t>mited</w:t>
      </w:r>
      <w:r w:rsidR="00924700" w:rsidRPr="00500868">
        <w:rPr>
          <w:color w:val="000000" w:themeColor="text1"/>
          <w:lang w:val="en-CA"/>
        </w:rPr>
        <w:t xml:space="preserve"> data </w:t>
      </w:r>
      <w:r w:rsidR="00D21EAF" w:rsidRPr="00500868">
        <w:rPr>
          <w:color w:val="000000" w:themeColor="text1"/>
          <w:lang w:val="en-CA"/>
        </w:rPr>
        <w:t xml:space="preserve">to </w:t>
      </w:r>
      <w:r w:rsidR="00302714" w:rsidRPr="00500868">
        <w:rPr>
          <w:color w:val="000000" w:themeColor="text1"/>
          <w:lang w:val="en-CA"/>
        </w:rPr>
        <w:t xml:space="preserve">indicate that </w:t>
      </w:r>
      <w:r w:rsidR="00EA2AF4" w:rsidRPr="00500868">
        <w:rPr>
          <w:color w:val="000000" w:themeColor="text1"/>
          <w:lang w:val="en-CA"/>
        </w:rPr>
        <w:t xml:space="preserve">human </w:t>
      </w:r>
      <w:r w:rsidR="00924700" w:rsidRPr="00500868">
        <w:rPr>
          <w:color w:val="000000" w:themeColor="text1"/>
          <w:lang w:val="en-CA"/>
        </w:rPr>
        <w:t xml:space="preserve">pancreatic cancer subtypes </w:t>
      </w:r>
      <w:r w:rsidR="00D21EAF" w:rsidRPr="00500868">
        <w:rPr>
          <w:color w:val="000000" w:themeColor="text1"/>
          <w:lang w:val="en-CA"/>
        </w:rPr>
        <w:t xml:space="preserve">have a genetic basis. </w:t>
      </w:r>
      <w:r w:rsidR="00396DE7">
        <w:rPr>
          <w:color w:val="000000" w:themeColor="text1"/>
          <w:lang w:val="en-CA"/>
        </w:rPr>
        <w:t xml:space="preserve">Here we linked </w:t>
      </w:r>
      <w:r w:rsidR="00D26D29" w:rsidRPr="00500868">
        <w:rPr>
          <w:color w:val="000000" w:themeColor="text1"/>
        </w:rPr>
        <w:t xml:space="preserve">copy number </w:t>
      </w:r>
      <w:r w:rsidR="00396DE7">
        <w:rPr>
          <w:color w:val="000000" w:themeColor="text1"/>
        </w:rPr>
        <w:t xml:space="preserve">events in </w:t>
      </w:r>
      <w:r w:rsidR="00381368" w:rsidRPr="00500868">
        <w:rPr>
          <w:color w:val="000000" w:themeColor="text1"/>
        </w:rPr>
        <w:t xml:space="preserve">mutant </w:t>
      </w:r>
      <w:r w:rsidR="00381368" w:rsidRPr="00500868">
        <w:rPr>
          <w:i/>
          <w:color w:val="000000" w:themeColor="text1"/>
        </w:rPr>
        <w:t>KRAS</w:t>
      </w:r>
      <w:r w:rsidR="00D21EAF" w:rsidRPr="00500868">
        <w:rPr>
          <w:color w:val="000000" w:themeColor="text1"/>
        </w:rPr>
        <w:t xml:space="preserve"> to the Basal-like phenotype. </w:t>
      </w:r>
      <w:r w:rsidR="00EA2AF4" w:rsidRPr="00500868">
        <w:rPr>
          <w:color w:val="000000" w:themeColor="text1"/>
        </w:rPr>
        <w:t xml:space="preserve">Both the </w:t>
      </w:r>
      <w:r w:rsidR="003D2468" w:rsidRPr="00500868">
        <w:rPr>
          <w:color w:val="000000" w:themeColor="text1"/>
        </w:rPr>
        <w:t xml:space="preserve">severity of the imbalance and clinical stage </w:t>
      </w:r>
      <w:r w:rsidR="00BF603B" w:rsidRPr="00500868">
        <w:rPr>
          <w:color w:val="000000" w:themeColor="text1"/>
        </w:rPr>
        <w:t xml:space="preserve">contribute to this </w:t>
      </w:r>
      <w:r w:rsidR="0021055D" w:rsidRPr="00500868">
        <w:rPr>
          <w:color w:val="000000" w:themeColor="text1"/>
        </w:rPr>
        <w:t xml:space="preserve">relationship. </w:t>
      </w:r>
      <w:r w:rsidR="003D2468" w:rsidRPr="00500868">
        <w:rPr>
          <w:color w:val="000000" w:themeColor="text1"/>
        </w:rPr>
        <w:t xml:space="preserve">Some degree of mutant </w:t>
      </w:r>
      <w:r w:rsidR="003D2468" w:rsidRPr="00500868">
        <w:rPr>
          <w:i/>
          <w:color w:val="000000" w:themeColor="text1"/>
        </w:rPr>
        <w:t>KRAS</w:t>
      </w:r>
      <w:r w:rsidR="003D2468" w:rsidRPr="00500868">
        <w:rPr>
          <w:color w:val="000000" w:themeColor="text1"/>
        </w:rPr>
        <w:t xml:space="preserve"> imbalance </w:t>
      </w:r>
      <w:r w:rsidR="00BF603B" w:rsidRPr="00500868">
        <w:rPr>
          <w:color w:val="000000" w:themeColor="text1"/>
        </w:rPr>
        <w:t xml:space="preserve">is </w:t>
      </w:r>
      <w:r w:rsidR="00396DE7">
        <w:rPr>
          <w:color w:val="000000" w:themeColor="text1"/>
        </w:rPr>
        <w:t xml:space="preserve">present </w:t>
      </w:r>
      <w:r w:rsidR="003D2468" w:rsidRPr="00500868">
        <w:rPr>
          <w:color w:val="000000" w:themeColor="text1"/>
        </w:rPr>
        <w:t>in the vast majority of metastatic tumors (~70%)</w:t>
      </w:r>
      <w:r w:rsidR="00BF603B" w:rsidRPr="00500868">
        <w:rPr>
          <w:color w:val="000000" w:themeColor="text1"/>
        </w:rPr>
        <w:t xml:space="preserve">, and we </w:t>
      </w:r>
      <w:r w:rsidR="003D2468" w:rsidRPr="00500868">
        <w:rPr>
          <w:color w:val="000000" w:themeColor="text1"/>
        </w:rPr>
        <w:t xml:space="preserve">speculate that </w:t>
      </w:r>
      <w:r w:rsidR="00396DE7">
        <w:rPr>
          <w:color w:val="000000" w:themeColor="text1"/>
        </w:rPr>
        <w:t xml:space="preserve">the </w:t>
      </w:r>
      <w:r w:rsidR="003D2468" w:rsidRPr="00500868">
        <w:rPr>
          <w:color w:val="000000" w:themeColor="text1"/>
        </w:rPr>
        <w:t xml:space="preserve">high frequency of </w:t>
      </w:r>
      <w:r w:rsidR="00FB6846" w:rsidRPr="00500868">
        <w:rPr>
          <w:color w:val="000000" w:themeColor="text1"/>
        </w:rPr>
        <w:t xml:space="preserve">genome </w:t>
      </w:r>
      <w:r w:rsidR="002D79E9" w:rsidRPr="00500868">
        <w:rPr>
          <w:color w:val="000000" w:themeColor="text1"/>
        </w:rPr>
        <w:t>doubling</w:t>
      </w:r>
      <w:r w:rsidR="00FB6846" w:rsidRPr="00500868">
        <w:rPr>
          <w:color w:val="000000" w:themeColor="text1"/>
        </w:rPr>
        <w:t xml:space="preserve"> </w:t>
      </w:r>
      <w:r w:rsidR="002D79E9" w:rsidRPr="00500868">
        <w:rPr>
          <w:color w:val="000000" w:themeColor="text1"/>
        </w:rPr>
        <w:t>in</w:t>
      </w:r>
      <w:r w:rsidR="00FB6846" w:rsidRPr="00500868">
        <w:rPr>
          <w:color w:val="000000" w:themeColor="text1"/>
        </w:rPr>
        <w:t xml:space="preserve"> </w:t>
      </w:r>
      <w:r w:rsidR="00937483" w:rsidRPr="00500868">
        <w:rPr>
          <w:color w:val="000000" w:themeColor="text1"/>
        </w:rPr>
        <w:t xml:space="preserve">metastases </w:t>
      </w:r>
      <w:r w:rsidR="00B62510" w:rsidRPr="00500868">
        <w:rPr>
          <w:color w:val="000000" w:themeColor="text1"/>
        </w:rPr>
        <w:t>(71%)</w:t>
      </w:r>
      <w:r w:rsidR="00396DE7">
        <w:rPr>
          <w:color w:val="000000" w:themeColor="text1"/>
        </w:rPr>
        <w:t xml:space="preserve"> associated with this phenomenon</w:t>
      </w:r>
      <w:r w:rsidR="00B62510" w:rsidRPr="00500868">
        <w:rPr>
          <w:color w:val="000000" w:themeColor="text1"/>
        </w:rPr>
        <w:t xml:space="preserve">. </w:t>
      </w:r>
      <w:r w:rsidR="00BF603B" w:rsidRPr="00500868">
        <w:rPr>
          <w:color w:val="000000" w:themeColor="text1"/>
        </w:rPr>
        <w:t xml:space="preserve">There are two ways </w:t>
      </w:r>
      <w:r w:rsidR="00934CFA" w:rsidRPr="00500868">
        <w:rPr>
          <w:color w:val="000000" w:themeColor="text1"/>
        </w:rPr>
        <w:t xml:space="preserve">by which </w:t>
      </w:r>
      <w:r w:rsidR="00BF603B" w:rsidRPr="00500868">
        <w:rPr>
          <w:color w:val="000000" w:themeColor="text1"/>
        </w:rPr>
        <w:t>genome doubling foster</w:t>
      </w:r>
      <w:r w:rsidR="00934CFA" w:rsidRPr="00500868">
        <w:rPr>
          <w:color w:val="000000" w:themeColor="text1"/>
        </w:rPr>
        <w:t>s</w:t>
      </w:r>
      <w:r w:rsidR="00BF603B" w:rsidRPr="00500868">
        <w:rPr>
          <w:color w:val="000000" w:themeColor="text1"/>
        </w:rPr>
        <w:t xml:space="preserve"> </w:t>
      </w:r>
      <w:r w:rsidR="00BF603B" w:rsidRPr="00500868">
        <w:rPr>
          <w:i/>
          <w:color w:val="000000" w:themeColor="text1"/>
        </w:rPr>
        <w:t>KRAS</w:t>
      </w:r>
      <w:r w:rsidR="00BF603B" w:rsidRPr="00500868">
        <w:rPr>
          <w:color w:val="000000" w:themeColor="text1"/>
        </w:rPr>
        <w:t xml:space="preserve"> imbalance</w:t>
      </w:r>
      <w:r w:rsidR="00FC1CF5" w:rsidRPr="00500868">
        <w:rPr>
          <w:color w:val="000000" w:themeColor="text1"/>
        </w:rPr>
        <w:t>;</w:t>
      </w:r>
      <w:r w:rsidR="00BF603B" w:rsidRPr="00500868">
        <w:rPr>
          <w:color w:val="000000" w:themeColor="text1"/>
        </w:rPr>
        <w:t xml:space="preserve"> </w:t>
      </w:r>
      <w:r w:rsidR="003D2468" w:rsidRPr="00500868">
        <w:rPr>
          <w:color w:val="000000" w:themeColor="text1"/>
          <w:lang w:val="en-CA"/>
        </w:rPr>
        <w:t xml:space="preserve">1) </w:t>
      </w:r>
      <w:r w:rsidR="00FC1CF5" w:rsidRPr="00500868">
        <w:rPr>
          <w:color w:val="000000" w:themeColor="text1"/>
          <w:lang w:val="en-CA"/>
        </w:rPr>
        <w:t>t</w:t>
      </w:r>
      <w:r w:rsidR="00937483" w:rsidRPr="00500868">
        <w:rPr>
          <w:color w:val="000000" w:themeColor="text1"/>
          <w:lang w:val="en-CA"/>
        </w:rPr>
        <w:t xml:space="preserve">he generally higher degree of instability </w:t>
      </w:r>
      <w:r w:rsidR="00EA6FC9" w:rsidRPr="00500868">
        <w:rPr>
          <w:color w:val="000000" w:themeColor="text1"/>
          <w:lang w:val="en-CA"/>
        </w:rPr>
        <w:t xml:space="preserve">in </w:t>
      </w:r>
      <w:proofErr w:type="spellStart"/>
      <w:r w:rsidR="00396DE7">
        <w:rPr>
          <w:color w:val="000000" w:themeColor="text1"/>
          <w:lang w:val="en-CA"/>
        </w:rPr>
        <w:t>polyploid</w:t>
      </w:r>
      <w:proofErr w:type="spellEnd"/>
      <w:r w:rsidR="00396DE7">
        <w:rPr>
          <w:color w:val="000000" w:themeColor="text1"/>
          <w:lang w:val="en-CA"/>
        </w:rPr>
        <w:t xml:space="preserve"> tumors </w:t>
      </w:r>
      <w:r w:rsidR="00937483" w:rsidRPr="00500868">
        <w:rPr>
          <w:color w:val="000000" w:themeColor="text1"/>
          <w:lang w:val="en-CA"/>
        </w:rPr>
        <w:t xml:space="preserve">increases </w:t>
      </w:r>
      <w:r w:rsidR="003D2468" w:rsidRPr="00500868">
        <w:rPr>
          <w:color w:val="000000" w:themeColor="text1"/>
          <w:lang w:val="en-CA"/>
        </w:rPr>
        <w:t xml:space="preserve">the </w:t>
      </w:r>
      <w:r w:rsidR="00937483" w:rsidRPr="00500868">
        <w:rPr>
          <w:color w:val="000000" w:themeColor="text1"/>
          <w:lang w:val="en-CA"/>
        </w:rPr>
        <w:t xml:space="preserve">probability of producing an </w:t>
      </w:r>
      <w:r w:rsidR="009A1FB3" w:rsidRPr="00500868">
        <w:rPr>
          <w:color w:val="000000" w:themeColor="text1"/>
          <w:lang w:val="en-CA"/>
        </w:rPr>
        <w:t>allelic imbalance in the genome</w:t>
      </w:r>
      <w:r w:rsidR="00823E94" w:rsidRPr="00500868">
        <w:rPr>
          <w:color w:val="000000" w:themeColor="text1"/>
          <w:lang w:val="en-CA"/>
        </w:rPr>
        <w:t xml:space="preserve">, and </w:t>
      </w:r>
      <w:r w:rsidR="003D2468" w:rsidRPr="00500868">
        <w:rPr>
          <w:color w:val="000000" w:themeColor="text1"/>
          <w:lang w:val="en-CA"/>
        </w:rPr>
        <w:t xml:space="preserve">2) </w:t>
      </w:r>
      <w:r w:rsidR="00FC1CF5" w:rsidRPr="00500868">
        <w:rPr>
          <w:color w:val="000000" w:themeColor="text1"/>
          <w:lang w:val="en-CA"/>
        </w:rPr>
        <w:t>m</w:t>
      </w:r>
      <w:r w:rsidR="003D2468" w:rsidRPr="00500868">
        <w:rPr>
          <w:color w:val="000000" w:themeColor="text1"/>
          <w:lang w:val="en-CA"/>
        </w:rPr>
        <w:t xml:space="preserve">inor </w:t>
      </w:r>
      <w:r w:rsidR="00937483" w:rsidRPr="00500868">
        <w:rPr>
          <w:color w:val="000000" w:themeColor="text1"/>
          <w:lang w:val="en-CA"/>
        </w:rPr>
        <w:t>imbalance</w:t>
      </w:r>
      <w:r w:rsidR="00396DE7">
        <w:rPr>
          <w:color w:val="000000" w:themeColor="text1"/>
          <w:lang w:val="en-CA"/>
        </w:rPr>
        <w:t xml:space="preserve">s </w:t>
      </w:r>
      <w:r w:rsidR="00FC1CF5" w:rsidRPr="00500868">
        <w:rPr>
          <w:color w:val="000000" w:themeColor="text1"/>
          <w:lang w:val="en-CA"/>
        </w:rPr>
        <w:t xml:space="preserve">can be exacerbated to a </w:t>
      </w:r>
      <w:r w:rsidR="0021055D" w:rsidRPr="00500868">
        <w:rPr>
          <w:color w:val="000000" w:themeColor="text1"/>
          <w:lang w:val="en-CA"/>
        </w:rPr>
        <w:t xml:space="preserve">major imbalance </w:t>
      </w:r>
      <w:r w:rsidR="00134EF7" w:rsidRPr="00500868">
        <w:rPr>
          <w:color w:val="000000" w:themeColor="text1"/>
          <w:lang w:val="en-CA"/>
        </w:rPr>
        <w:t xml:space="preserve">as the genome doubles with metastatic </w:t>
      </w:r>
      <w:r w:rsidR="00CD46F0" w:rsidRPr="00500868">
        <w:rPr>
          <w:color w:val="000000" w:themeColor="text1"/>
          <w:lang w:val="en-CA"/>
        </w:rPr>
        <w:t>pro</w:t>
      </w:r>
      <w:r w:rsidR="00FC1CF5" w:rsidRPr="00500868">
        <w:rPr>
          <w:color w:val="000000" w:themeColor="text1"/>
          <w:lang w:val="en-CA"/>
        </w:rPr>
        <w:t>gression</w:t>
      </w:r>
      <w:r w:rsidR="00CD46F0" w:rsidRPr="00500868">
        <w:rPr>
          <w:color w:val="000000" w:themeColor="text1"/>
          <w:lang w:val="en-CA"/>
        </w:rPr>
        <w:t xml:space="preserve"> </w:t>
      </w:r>
      <w:r w:rsidR="00EA6FC9" w:rsidRPr="00500868">
        <w:rPr>
          <w:rFonts w:cs="Marion"/>
          <w:color w:val="000000" w:themeColor="text1"/>
        </w:rPr>
        <w:t>(model in Fig. 6)</w:t>
      </w:r>
      <w:r w:rsidR="009A1FB3" w:rsidRPr="00500868">
        <w:rPr>
          <w:color w:val="000000" w:themeColor="text1"/>
          <w:lang w:val="en-CA"/>
        </w:rPr>
        <w:t xml:space="preserve">. </w:t>
      </w:r>
      <w:r w:rsidR="00946858" w:rsidRPr="00500868">
        <w:rPr>
          <w:color w:val="000000" w:themeColor="text1"/>
          <w:lang w:val="en-CA"/>
        </w:rPr>
        <w:t>It is interesting that the Basal-like-B phenotype</w:t>
      </w:r>
      <w:r w:rsidR="00FC2C49" w:rsidRPr="00500868">
        <w:rPr>
          <w:color w:val="000000" w:themeColor="text1"/>
          <w:lang w:val="en-CA"/>
        </w:rPr>
        <w:t xml:space="preserve"> (low squamous signature) </w:t>
      </w:r>
      <w:r w:rsidR="00946858" w:rsidRPr="00500868">
        <w:rPr>
          <w:color w:val="000000" w:themeColor="text1"/>
          <w:lang w:val="en-CA"/>
        </w:rPr>
        <w:t xml:space="preserve">is linked to minor </w:t>
      </w:r>
      <w:r w:rsidR="00DC5AF4" w:rsidRPr="00500868">
        <w:rPr>
          <w:i/>
          <w:color w:val="000000" w:themeColor="text1"/>
          <w:lang w:val="en-CA"/>
        </w:rPr>
        <w:t>KRAS</w:t>
      </w:r>
      <w:r w:rsidR="00DC5AF4" w:rsidRPr="00500868">
        <w:rPr>
          <w:color w:val="000000" w:themeColor="text1"/>
          <w:lang w:val="en-CA"/>
        </w:rPr>
        <w:t xml:space="preserve"> </w:t>
      </w:r>
      <w:r w:rsidR="00946858" w:rsidRPr="00500868">
        <w:rPr>
          <w:color w:val="000000" w:themeColor="text1"/>
          <w:lang w:val="en-CA"/>
        </w:rPr>
        <w:t>imbalances in early stage disease</w:t>
      </w:r>
      <w:r w:rsidR="001E680B" w:rsidRPr="00500868">
        <w:rPr>
          <w:color w:val="000000" w:themeColor="text1"/>
          <w:lang w:val="en-CA"/>
        </w:rPr>
        <w:t>,</w:t>
      </w:r>
      <w:r w:rsidR="00946858" w:rsidRPr="00500868">
        <w:rPr>
          <w:color w:val="000000" w:themeColor="text1"/>
          <w:lang w:val="en-CA"/>
        </w:rPr>
        <w:t xml:space="preserve"> which is mostly diploid, whereas the Basal-like-A phenotype </w:t>
      </w:r>
      <w:r w:rsidR="0090226A" w:rsidRPr="00500868">
        <w:rPr>
          <w:color w:val="000000" w:themeColor="text1"/>
          <w:lang w:val="en-CA"/>
        </w:rPr>
        <w:t xml:space="preserve">(high squamous signature) </w:t>
      </w:r>
      <w:r w:rsidR="00946858" w:rsidRPr="00500868">
        <w:rPr>
          <w:color w:val="000000" w:themeColor="text1"/>
          <w:lang w:val="en-CA"/>
        </w:rPr>
        <w:t xml:space="preserve">is linked to major </w:t>
      </w:r>
      <w:r w:rsidR="00DC5AF4" w:rsidRPr="00500868">
        <w:rPr>
          <w:i/>
          <w:color w:val="000000" w:themeColor="text1"/>
          <w:lang w:val="en-CA"/>
        </w:rPr>
        <w:t>KRAS</w:t>
      </w:r>
      <w:r w:rsidR="00DC5AF4" w:rsidRPr="00500868">
        <w:rPr>
          <w:color w:val="000000" w:themeColor="text1"/>
          <w:lang w:val="en-CA"/>
        </w:rPr>
        <w:t xml:space="preserve"> </w:t>
      </w:r>
      <w:r w:rsidR="00946858" w:rsidRPr="00500868">
        <w:rPr>
          <w:color w:val="000000" w:themeColor="text1"/>
          <w:lang w:val="en-CA"/>
        </w:rPr>
        <w:t>imbalances in late stage disease</w:t>
      </w:r>
      <w:r w:rsidR="001E680B" w:rsidRPr="00500868">
        <w:rPr>
          <w:color w:val="000000" w:themeColor="text1"/>
          <w:lang w:val="en-CA"/>
        </w:rPr>
        <w:t>,</w:t>
      </w:r>
      <w:r w:rsidR="00FC6B34" w:rsidRPr="00500868">
        <w:rPr>
          <w:color w:val="000000" w:themeColor="text1"/>
          <w:lang w:val="en-CA"/>
        </w:rPr>
        <w:t xml:space="preserve"> which are mostly tetraploid</w:t>
      </w:r>
      <w:r w:rsidR="009A1FB3" w:rsidRPr="00500868">
        <w:rPr>
          <w:rFonts w:cs="Marion"/>
          <w:color w:val="000000" w:themeColor="text1"/>
        </w:rPr>
        <w:t>.</w:t>
      </w:r>
      <w:r w:rsidR="001E680B" w:rsidRPr="00500868">
        <w:rPr>
          <w:rFonts w:cs="Marion"/>
          <w:color w:val="000000" w:themeColor="text1"/>
        </w:rPr>
        <w:t xml:space="preserve"> The </w:t>
      </w:r>
      <w:r w:rsidR="003B72D7" w:rsidRPr="00500868">
        <w:rPr>
          <w:rFonts w:cs="Marion"/>
          <w:color w:val="000000" w:themeColor="text1"/>
        </w:rPr>
        <w:t>relationship</w:t>
      </w:r>
      <w:r w:rsidR="00CD46F0" w:rsidRPr="00500868">
        <w:rPr>
          <w:rFonts w:cs="Marion"/>
          <w:color w:val="000000" w:themeColor="text1"/>
        </w:rPr>
        <w:t xml:space="preserve"> </w:t>
      </w:r>
      <w:r w:rsidR="00134EF7" w:rsidRPr="00500868">
        <w:rPr>
          <w:rFonts w:cs="Marion"/>
          <w:color w:val="000000" w:themeColor="text1"/>
        </w:rPr>
        <w:t xml:space="preserve">between genome doubling, major imbalances in mutant </w:t>
      </w:r>
      <w:r w:rsidR="00134EF7" w:rsidRPr="00500868">
        <w:rPr>
          <w:rFonts w:cs="Marion"/>
          <w:i/>
          <w:color w:val="000000" w:themeColor="text1"/>
        </w:rPr>
        <w:t>KRAS</w:t>
      </w:r>
      <w:r w:rsidR="00134EF7" w:rsidRPr="00500868">
        <w:rPr>
          <w:rFonts w:cs="Marion"/>
          <w:color w:val="000000" w:themeColor="text1"/>
        </w:rPr>
        <w:t xml:space="preserve"> and increased expression </w:t>
      </w:r>
      <w:r w:rsidR="00CD46F0" w:rsidRPr="00500868">
        <w:rPr>
          <w:rFonts w:cs="Marion"/>
          <w:color w:val="000000" w:themeColor="text1"/>
        </w:rPr>
        <w:t xml:space="preserve">of </w:t>
      </w:r>
      <w:r w:rsidR="00134EF7" w:rsidRPr="00500868">
        <w:rPr>
          <w:rFonts w:cs="Marion"/>
          <w:color w:val="000000" w:themeColor="text1"/>
        </w:rPr>
        <w:t xml:space="preserve">squamous differentiation genes </w:t>
      </w:r>
      <w:r w:rsidR="00396DE7">
        <w:rPr>
          <w:rFonts w:cs="Marion"/>
          <w:color w:val="000000" w:themeColor="text1"/>
        </w:rPr>
        <w:t>is unknown</w:t>
      </w:r>
      <w:r w:rsidR="00A05F2A">
        <w:rPr>
          <w:rFonts w:cs="Marion"/>
          <w:color w:val="000000" w:themeColor="text1"/>
        </w:rPr>
        <w:t xml:space="preserve">. Nevertheless, they do suggest increased mutant </w:t>
      </w:r>
      <w:r w:rsidR="00A05F2A" w:rsidRPr="007E560B">
        <w:rPr>
          <w:rFonts w:cs="Marion"/>
          <w:i/>
          <w:color w:val="000000" w:themeColor="text1"/>
        </w:rPr>
        <w:t>KRAS</w:t>
      </w:r>
      <w:r w:rsidR="00A05F2A">
        <w:rPr>
          <w:rFonts w:cs="Marion"/>
          <w:color w:val="000000" w:themeColor="text1"/>
        </w:rPr>
        <w:t xml:space="preserve"> dosage, which may lead to increased RAS signaling, promotes metastases. </w:t>
      </w:r>
      <w:r w:rsidR="0057440B" w:rsidRPr="00500868">
        <w:rPr>
          <w:rFonts w:cs="Marion"/>
          <w:color w:val="000000" w:themeColor="text1"/>
        </w:rPr>
        <w:t xml:space="preserve">RAS </w:t>
      </w:r>
      <w:r w:rsidR="002124AB" w:rsidRPr="00500868">
        <w:rPr>
          <w:rFonts w:cs="Marion"/>
          <w:color w:val="000000" w:themeColor="text1"/>
        </w:rPr>
        <w:t>‘</w:t>
      </w:r>
      <w:r w:rsidR="0057440B" w:rsidRPr="00500868">
        <w:rPr>
          <w:rFonts w:cs="Marion"/>
          <w:color w:val="000000" w:themeColor="text1"/>
        </w:rPr>
        <w:t>addicted</w:t>
      </w:r>
      <w:r w:rsidR="002124AB" w:rsidRPr="00500868">
        <w:rPr>
          <w:rFonts w:cs="Marion"/>
          <w:color w:val="000000" w:themeColor="text1"/>
        </w:rPr>
        <w:t>’</w:t>
      </w:r>
      <w:r w:rsidR="0057440B" w:rsidRPr="00500868">
        <w:rPr>
          <w:rFonts w:cs="Marion"/>
          <w:color w:val="000000" w:themeColor="text1"/>
        </w:rPr>
        <w:t xml:space="preserve"> </w:t>
      </w:r>
      <w:r w:rsidR="00640208" w:rsidRPr="00500868">
        <w:rPr>
          <w:rFonts w:cs="Marion"/>
          <w:color w:val="000000" w:themeColor="text1"/>
        </w:rPr>
        <w:t xml:space="preserve">cells are more </w:t>
      </w:r>
      <w:r w:rsidR="0057440B" w:rsidRPr="00500868">
        <w:rPr>
          <w:rFonts w:cs="Marion"/>
          <w:color w:val="000000" w:themeColor="text1"/>
        </w:rPr>
        <w:t xml:space="preserve">epithelial </w:t>
      </w:r>
      <w:r w:rsidR="00640208" w:rsidRPr="00500868">
        <w:rPr>
          <w:rFonts w:cs="Marion"/>
          <w:color w:val="000000" w:themeColor="text1"/>
        </w:rPr>
        <w:t>in nature</w:t>
      </w:r>
      <w:r w:rsidR="006144E5" w:rsidRPr="00500868">
        <w:rPr>
          <w:rFonts w:cs="Marion"/>
          <w:color w:val="000000" w:themeColor="text1"/>
        </w:rPr>
        <w:fldChar w:fldCharType="begin"/>
      </w:r>
      <w:r w:rsidR="002919B6">
        <w:rPr>
          <w:rFonts w:cs="Marion"/>
          <w:color w:val="000000" w:themeColor="text1"/>
        </w:rPr>
        <w:instrText xml:space="preserve"> ADDIN PAPERS2_CITATIONS &lt;citation&gt;&lt;priority&gt;25&lt;/priority&gt;&lt;uuid&gt;08293907-1A6D-49BA-A7D0-7123B30EEDE0&lt;/uuid&gt;&lt;publications&gt;&lt;publication&gt;&lt;subtype&gt;400&lt;/subtype&gt;&lt;title&gt;A Gene Expression Signature Associated with “K-Ras Addiction” Reveals Regulators of EMT and Tumor Cell Survival&lt;/title&gt;&lt;url&gt;http://linkinghub.elsevier.com/retrieve/pii/S1535610809001111&lt;/url&gt;&lt;volume&gt;15&lt;/volume&gt;&lt;publication_date&gt;99200906001200000000220000&lt;/publication_date&gt;&lt;uuid&gt;41950CB0-E92E-4E15-A60A-151E970E8D74&lt;/uuid&gt;&lt;type&gt;400&lt;/type&gt;&lt;number&gt;6&lt;/number&gt;&lt;citekey&gt;Singh:2009ew&lt;/citekey&gt;&lt;doi&gt;10.1016/j.ccr.2009.03.022&lt;/doi&gt;&lt;startpage&gt;489&lt;/startpage&gt;&lt;endpage&gt;500&lt;/endpage&gt;&lt;bundle&gt;&lt;publication&gt;&lt;title&gt;Cancer cell&lt;/title&gt;&lt;uuid&gt;9C6F5FCB-B9CD-43C7-AC04-DBD08F25DE89&lt;/uuid&gt;&lt;subtype&gt;-100&lt;/subtype&gt;&lt;publisher&gt;Elsevier Inc.&lt;/publisher&gt;&lt;type&gt;-100&lt;/type&gt;&lt;/publication&gt;&lt;/bundle&gt;&lt;authors&gt;&lt;author&gt;&lt;lastName&gt;Singh&lt;/lastName&gt;&lt;firstName&gt;Anurag&lt;/firstName&gt;&lt;/author&gt;&lt;author&gt;&lt;lastName&gt;Greninger&lt;/lastName&gt;&lt;firstName&gt;Patricia&lt;/firstName&gt;&lt;/author&gt;&lt;author&gt;&lt;lastName&gt;Rhodes&lt;/lastName&gt;&lt;firstName&gt;Daniel&lt;/firstName&gt;&lt;/author&gt;&lt;author&gt;&lt;lastName&gt;Koopman&lt;/lastName&gt;&lt;firstName&gt;Louise&lt;/firstName&gt;&lt;/author&gt;&lt;author&gt;&lt;lastName&gt;Violette&lt;/lastName&gt;&lt;firstName&gt;Sheila&lt;/firstName&gt;&lt;/author&gt;&lt;author&gt;&lt;lastName&gt;Bardeesy&lt;/lastName&gt;&lt;firstName&gt;Nabeel&lt;/firstName&gt;&lt;/author&gt;&lt;author&gt;&lt;lastName&gt;Settleman&lt;/lastName&gt;&lt;firstName&gt;Jeff&lt;/firstName&gt;&lt;/author&gt;&lt;/authors&gt;&lt;/publication&gt;&lt;/publications&gt;&lt;cites&gt;&lt;/cites&gt;&lt;/citation&gt;</w:instrText>
      </w:r>
      <w:r w:rsidR="006144E5" w:rsidRPr="00500868">
        <w:rPr>
          <w:rFonts w:cs="Marion"/>
          <w:color w:val="000000" w:themeColor="text1"/>
        </w:rPr>
        <w:fldChar w:fldCharType="separate"/>
      </w:r>
      <w:r w:rsidR="002919B6">
        <w:rPr>
          <w:rFonts w:cs="Marion"/>
          <w:vertAlign w:val="superscript"/>
        </w:rPr>
        <w:t>27</w:t>
      </w:r>
      <w:r w:rsidR="006144E5" w:rsidRPr="00500868">
        <w:rPr>
          <w:rFonts w:cs="Marion"/>
          <w:color w:val="000000" w:themeColor="text1"/>
        </w:rPr>
        <w:fldChar w:fldCharType="end"/>
      </w:r>
      <w:r w:rsidR="00640208" w:rsidRPr="00500868">
        <w:rPr>
          <w:rFonts w:cs="Marion"/>
          <w:color w:val="000000" w:themeColor="text1"/>
        </w:rPr>
        <w:t xml:space="preserve">, </w:t>
      </w:r>
      <w:r w:rsidR="003B72D7" w:rsidRPr="00500868">
        <w:rPr>
          <w:rFonts w:cs="Marion"/>
          <w:color w:val="000000" w:themeColor="text1"/>
        </w:rPr>
        <w:t>which is</w:t>
      </w:r>
      <w:r w:rsidR="00640208" w:rsidRPr="00500868">
        <w:rPr>
          <w:rFonts w:cs="Marion"/>
          <w:color w:val="000000" w:themeColor="text1"/>
        </w:rPr>
        <w:t xml:space="preserve"> </w:t>
      </w:r>
      <w:r w:rsidR="00A05F2A">
        <w:rPr>
          <w:rFonts w:cs="Marion"/>
          <w:color w:val="000000" w:themeColor="text1"/>
        </w:rPr>
        <w:t xml:space="preserve">partly </w:t>
      </w:r>
      <w:r w:rsidR="00640208" w:rsidRPr="00500868">
        <w:rPr>
          <w:rFonts w:cs="Marion"/>
          <w:color w:val="000000" w:themeColor="text1"/>
        </w:rPr>
        <w:t xml:space="preserve">contrary to </w:t>
      </w:r>
      <w:r w:rsidR="00A05F2A">
        <w:rPr>
          <w:rFonts w:cs="Marion"/>
          <w:color w:val="000000" w:themeColor="text1"/>
        </w:rPr>
        <w:t xml:space="preserve">our findings that </w:t>
      </w:r>
      <w:r w:rsidR="0046663A" w:rsidRPr="00500868">
        <w:rPr>
          <w:rFonts w:cs="Marion"/>
          <w:color w:val="000000" w:themeColor="text1"/>
        </w:rPr>
        <w:t>major imbalance</w:t>
      </w:r>
      <w:r w:rsidR="003B72D7" w:rsidRPr="00500868">
        <w:rPr>
          <w:rFonts w:cs="Marion"/>
          <w:color w:val="000000" w:themeColor="text1"/>
        </w:rPr>
        <w:t>s</w:t>
      </w:r>
      <w:r w:rsidR="0046663A" w:rsidRPr="00500868">
        <w:rPr>
          <w:rFonts w:cs="Marion"/>
          <w:color w:val="000000" w:themeColor="text1"/>
        </w:rPr>
        <w:t xml:space="preserve"> </w:t>
      </w:r>
      <w:r w:rsidR="00A05F2A">
        <w:rPr>
          <w:rFonts w:cs="Marion"/>
          <w:color w:val="000000" w:themeColor="text1"/>
        </w:rPr>
        <w:t xml:space="preserve">in mutant </w:t>
      </w:r>
      <w:r w:rsidR="00A05F2A" w:rsidRPr="007E560B">
        <w:rPr>
          <w:rFonts w:cs="Marion"/>
          <w:i/>
          <w:color w:val="000000" w:themeColor="text1"/>
        </w:rPr>
        <w:t>KRAS</w:t>
      </w:r>
      <w:r w:rsidR="00A05F2A">
        <w:rPr>
          <w:rFonts w:cs="Marion"/>
          <w:color w:val="000000" w:themeColor="text1"/>
        </w:rPr>
        <w:t xml:space="preserve"> show </w:t>
      </w:r>
      <w:r w:rsidR="00640208" w:rsidRPr="00500868">
        <w:rPr>
          <w:rFonts w:cs="Marion"/>
          <w:color w:val="000000" w:themeColor="text1"/>
        </w:rPr>
        <w:t xml:space="preserve">increased EMT. </w:t>
      </w:r>
      <w:r w:rsidR="00A05F2A">
        <w:rPr>
          <w:rFonts w:cs="Marion"/>
          <w:color w:val="000000" w:themeColor="text1"/>
        </w:rPr>
        <w:t>I</w:t>
      </w:r>
      <w:r w:rsidR="001E5B4B" w:rsidRPr="00500868">
        <w:rPr>
          <w:rFonts w:cs="Marion"/>
          <w:color w:val="000000" w:themeColor="text1"/>
        </w:rPr>
        <w:t xml:space="preserve">t would </w:t>
      </w:r>
      <w:r w:rsidR="00432B9B">
        <w:rPr>
          <w:rFonts w:cs="Marion"/>
          <w:color w:val="000000" w:themeColor="text1"/>
        </w:rPr>
        <w:t xml:space="preserve">be </w:t>
      </w:r>
      <w:r w:rsidR="000134ED" w:rsidRPr="00500868">
        <w:rPr>
          <w:rFonts w:cs="Marion"/>
          <w:color w:val="000000" w:themeColor="text1"/>
        </w:rPr>
        <w:t>valuable to revisit the</w:t>
      </w:r>
      <w:r w:rsidR="0021055D" w:rsidRPr="00500868">
        <w:rPr>
          <w:rFonts w:cs="Marion"/>
          <w:color w:val="000000" w:themeColor="text1"/>
        </w:rPr>
        <w:t xml:space="preserve"> </w:t>
      </w:r>
      <w:r w:rsidR="000134ED" w:rsidRPr="00500868">
        <w:rPr>
          <w:rFonts w:cs="Marion"/>
          <w:color w:val="000000" w:themeColor="text1"/>
        </w:rPr>
        <w:t xml:space="preserve">concept of </w:t>
      </w:r>
      <w:r w:rsidR="0021055D" w:rsidRPr="007E560B">
        <w:rPr>
          <w:rFonts w:cs="Marion"/>
          <w:color w:val="000000" w:themeColor="text1"/>
        </w:rPr>
        <w:t>RAS</w:t>
      </w:r>
      <w:r w:rsidR="0021055D" w:rsidRPr="00500868">
        <w:rPr>
          <w:rFonts w:cs="Marion"/>
          <w:color w:val="000000" w:themeColor="text1"/>
        </w:rPr>
        <w:t xml:space="preserve"> addiction </w:t>
      </w:r>
      <w:r w:rsidR="00A05F2A">
        <w:rPr>
          <w:rFonts w:cs="Marion"/>
          <w:color w:val="000000" w:themeColor="text1"/>
        </w:rPr>
        <w:t>in newer culture models</w:t>
      </w:r>
      <w:r w:rsidR="00AE3915">
        <w:rPr>
          <w:rFonts w:cs="Marion"/>
        </w:rPr>
        <w:fldChar w:fldCharType="begin"/>
      </w:r>
      <w:r w:rsidR="002919B6">
        <w:rPr>
          <w:rFonts w:cs="Marion"/>
        </w:rPr>
        <w:instrText xml:space="preserve"> ADDIN PAPERS2_CITATIONS &lt;citation&gt;&lt;priority&gt;25&lt;/priority&gt;&lt;uuid&gt;2BC63098-72B4-4DFE-B943-E086382ED519&lt;/uuid&gt;&lt;publications&gt;&lt;publication&gt;&lt;subtype&gt;400&lt;/subtype&gt;&lt;title&gt;Organoid models of human and mouse ductal pancreatic cancer.&lt;/title&gt;&lt;url&gt;http://eutils.ncbi.nlm.nih.gov/entrez/eutils/elink.fcgi?dbfrom=pubmed&amp;amp;id=25557080&amp;amp;retmode=ref&amp;amp;cmd=prlinks&lt;/url&gt;&lt;volume&gt;160&lt;/volume&gt;&lt;revision_date&gt;99201411241200000000222000&lt;/revision_date&gt;&lt;publication_date&gt;99201501151200000000222000&lt;/publication_date&gt;&lt;uuid&gt;CF05AA4E-A398-486B-8CFA-6729C23A7312&lt;/uuid&gt;&lt;type&gt;400&lt;/type&gt;&lt;accepted_date&gt;99201412101200000000222000&lt;/accepted_date&gt;&lt;number&gt;1-2&lt;/number&gt;&lt;citekey&gt;Boj:2014ji&lt;/citekey&gt;&lt;submission_date&gt;99201408011200000000222000&lt;/submission_date&gt;&lt;doi&gt;10.1016/j.cell.2014.12.021&lt;/doi&gt;&lt;institution&gt;Hubrecht Institute, Royal Netherlands Academy of Arts and Sciences (KNAW), University Medical Centre Utrecht and CancerGenomics.nl, 3584 CT Utrecht, the Netherlands; foundation Hubrecht Organoid Technology (HUB), 3584 CT Utrecht, the Netherlands.&lt;/institution&gt;&lt;startpage&gt;324&lt;/startpage&gt;&lt;endpage&gt;338&lt;/endpage&gt;&lt;bundle&gt;&lt;publication&gt;&lt;title&gt;Cell&lt;/title&gt;&lt;uuid&gt;E895D593-19A1-4BCD-B321-CA43D5274279&lt;/uuid&gt;&lt;subtype&gt;-100&lt;/subtype&gt;&lt;publisher&gt;Cell Press&lt;/publisher&gt;&lt;type&gt;-100&lt;/type&gt;&lt;/publication&gt;&lt;/bundle&gt;&lt;authors&gt;&lt;author&gt;&lt;lastName&gt;Boj&lt;/lastName&gt;&lt;firstName&gt;Sylvia&lt;/firstName&gt;&lt;middleNames&gt;F&lt;/middleNames&gt;&lt;/author&gt;&lt;author&gt;&lt;lastName&gt;Hwang&lt;/lastName&gt;&lt;firstName&gt;Chang-Il&lt;/firstName&gt;&lt;/author&gt;&lt;author&gt;&lt;lastName&gt;Baker&lt;/lastName&gt;&lt;firstName&gt;Lindsey&lt;/firstName&gt;&lt;middleNames&gt;A&lt;/middleNames&gt;&lt;/author&gt;&lt;author&gt;&lt;lastName&gt;Chio&lt;/lastName&gt;&lt;firstName&gt;Iok&lt;/firstName&gt;&lt;middleNames&gt;In Christine&lt;/middleNames&gt;&lt;/author&gt;&lt;author&gt;&lt;lastName&gt;Engle&lt;/lastName&gt;&lt;firstName&gt;Dannielle&lt;/firstName&gt;&lt;middleNames&gt;D&lt;/middleNames&gt;&lt;/author&gt;&lt;author&gt;&lt;lastName&gt;Corbo&lt;/lastName&gt;&lt;firstName&gt;Vincenzo&lt;/firstName&gt;&lt;/author&gt;&lt;author&gt;&lt;lastName&gt;Jager&lt;/lastName&gt;&lt;firstName&gt;Myrthe&lt;/firstName&gt;&lt;/author&gt;&lt;author&gt;&lt;lastName&gt;Ponz-Sarvise&lt;/lastName&gt;&lt;firstName&gt;Mariano&lt;/firstName&gt;&lt;/author&gt;&lt;author&gt;&lt;lastName&gt;Tiriac&lt;/lastName&gt;&lt;firstName&gt;Herve&lt;/firstName&gt;&lt;/author&gt;&lt;author&gt;&lt;lastName&gt;Spector&lt;/lastName&gt;&lt;firstName&gt;Mona&lt;/firstName&gt;&lt;middleNames&gt;S&lt;/middleNames&gt;&lt;/author&gt;&lt;author&gt;&lt;lastName&gt;Gracanin&lt;/lastName&gt;&lt;firstName&gt;Ana&lt;/firstName&gt;&lt;/author&gt;&lt;author&gt;&lt;lastName&gt;Oni&lt;/lastName&gt;&lt;firstName&gt;Tobiloba&lt;/firstName&gt;&lt;/author&gt;&lt;author&gt;&lt;lastName&gt;Yu&lt;/lastName&gt;&lt;firstName&gt;Kenneth&lt;/firstName&gt;&lt;middleNames&gt;H&lt;/middleNames&gt;&lt;/author&gt;&lt;author&gt;&lt;lastName&gt;Boxtel&lt;/lastName&gt;&lt;nonDroppingParticle&gt;van&lt;/nonDroppingParticle&gt;&lt;firstName&gt;Ruben&lt;/firstName&gt;&lt;/author&gt;&lt;author&gt;&lt;lastName&gt;Huch&lt;/lastName&gt;&lt;firstName&gt;Meritxell&lt;/firstName&gt;&lt;/author&gt;&lt;author&gt;&lt;lastName&gt;Rivera&lt;/lastName&gt;&lt;firstName&gt;Keith&lt;/firstName&gt;&lt;middleNames&gt;D&lt;/middleNames&gt;&lt;/author&gt;&lt;author&gt;&lt;lastName&gt;Wilson&lt;/lastName&gt;&lt;firstName&gt;John&lt;/firstName&gt;&lt;middleNames&gt;P&lt;/middleNames&gt;&lt;/author&gt;&lt;author&gt;&lt;lastName&gt;Feigin&lt;/lastName&gt;&lt;firstName&gt;Michael&lt;/firstName&gt;&lt;middleNames&gt;E&lt;/middleNames&gt;&lt;/author&gt;&lt;author&gt;&lt;lastName&gt;Öhlund&lt;/lastName&gt;&lt;firstName&gt;Daniel&lt;/firstName&gt;&lt;/author&gt;&lt;author&gt;&lt;lastName&gt;Handly-Santana&lt;/lastName&gt;&lt;firstName&gt;Abram&lt;/firstName&gt;&lt;/author&gt;&lt;author&gt;&lt;lastName&gt;Ardito-Abraham&lt;/lastName&gt;&lt;firstName&gt;Christine&lt;/firstName&gt;&lt;middleNames&gt;M&lt;/middleNames&gt;&lt;/author&gt;&lt;author&gt;&lt;lastName&gt;Ludwig&lt;/lastName&gt;&lt;firstName&gt;Michael&lt;/firstName&gt;&lt;/author&gt;&lt;author&gt;&lt;lastName&gt;Elyada&lt;/lastName&gt;&lt;firstName&gt;Ela&lt;/firstName&gt;&lt;/author&gt;&lt;author&gt;&lt;lastName&gt;Alagesan&lt;/lastName&gt;&lt;firstName&gt;Brinda&lt;/firstName&gt;&lt;/author&gt;&lt;author&gt;&lt;lastName&gt;Biffi&lt;/lastName&gt;&lt;firstName&gt;Giulia&lt;/firstName&gt;&lt;/author&gt;&lt;author&gt;&lt;lastName&gt;Yordanov&lt;/lastName&gt;&lt;firstName&gt;Georgi&lt;/firstName&gt;&lt;middleNames&gt;N&lt;/middleNames&gt;&lt;/author&gt;&lt;author&gt;&lt;lastName&gt;Delcuze&lt;/lastName&gt;&lt;firstName&gt;Bethany&lt;/firstName&gt;&lt;/author&gt;&lt;author&gt;&lt;lastName&gt;Creighton&lt;/lastName&gt;&lt;firstName&gt;Brianna&lt;/firstName&gt;&lt;/author&gt;&lt;author&gt;&lt;lastName&gt;Wright&lt;/lastName&gt;&lt;firstName&gt;Kevin&lt;/firstName&gt;&lt;/author&gt;&lt;author&gt;&lt;lastName&gt;Park&lt;/lastName&gt;&lt;firstName&gt;Youngkyu&lt;/firstName&gt;&lt;/author&gt;&lt;author&gt;&lt;lastName&gt;Morsink&lt;/lastName&gt;&lt;firstName&gt;Folkert&lt;/firstName&gt;&lt;middleNames&gt;H M&lt;/middleNames&gt;&lt;/author&gt;&lt;author&gt;&lt;lastName&gt;Molenaar&lt;/lastName&gt;&lt;firstName&gt;I&lt;/firstName&gt;&lt;middleNames&gt;Quintus&lt;/middleNames&gt;&lt;/author&gt;&lt;author&gt;&lt;lastName&gt;Borel Rinkes&lt;/lastName&gt;&lt;firstName&gt;Inne&lt;/firstName&gt;&lt;middleNames&gt;H&lt;/middleNames&gt;&lt;/author&gt;&lt;author&gt;&lt;lastName&gt;Cuppen&lt;/lastName&gt;&lt;firstName&gt;Edwin&lt;/firstName&gt;&lt;/author&gt;&lt;author&gt;&lt;lastName&gt;Hao&lt;/lastName&gt;&lt;firstName&gt;Yuan&lt;/firstName&gt;&lt;/author&gt;&lt;author&gt;&lt;lastName&gt;Jin&lt;/lastName&gt;&lt;firstName&gt;Ying&lt;/firstName&gt;&lt;/author&gt;&lt;author&gt;&lt;lastName&gt;Nijman&lt;/lastName&gt;&lt;firstName&gt;Isaac&lt;/firstName&gt;&lt;middleNames&gt;J&lt;/middleNames&gt;&lt;/author&gt;&lt;author&gt;&lt;lastName&gt;Iacobuzio-Donahue&lt;/lastName&gt;&lt;firstName&gt;Christine&lt;/firstName&gt;&lt;/author&gt;&lt;author&gt;&lt;lastName&gt;Leach&lt;/lastName&gt;&lt;firstName&gt;Steven&lt;/firstName&gt;&lt;middleNames&gt;D&lt;/middleNames&gt;&lt;/author&gt;&lt;author&gt;&lt;lastName&gt;Pappin&lt;/lastName&gt;&lt;firstName&gt;Darryl&lt;/firstName&gt;&lt;middleNames&gt;J&lt;/middleNames&gt;&lt;/author&gt;&lt;author&gt;&lt;lastName&gt;Hammell&lt;/lastName&gt;&lt;firstName&gt;Molly&lt;/firstName&gt;&lt;/author&gt;&lt;author&gt;&lt;lastName&gt;Klimstra&lt;/lastName&gt;&lt;firstName&gt;David&lt;/firstName&gt;&lt;middleNames&gt;S&lt;/middleNames&gt;&lt;/author&gt;&lt;author&gt;&lt;lastName&gt;Basturk&lt;/lastName&gt;&lt;firstName&gt;Olca&lt;/firstName&gt;&lt;/author&gt;&lt;author&gt;&lt;lastName&gt;Hruban&lt;/lastName&gt;&lt;firstName&gt;Ralph&lt;/firstName&gt;&lt;middleNames&gt;H&lt;/middleNames&gt;&lt;/author&gt;&lt;author&gt;&lt;lastName&gt;Offerhaus&lt;/lastName&gt;&lt;firstName&gt;George&lt;/firstName&gt;&lt;middleNames&gt;Johan&lt;/middleNames&gt;&lt;/author&gt;&lt;author&gt;&lt;lastName&gt;Vries&lt;/lastName&gt;&lt;firstName&gt;Robert&lt;/firstName&gt;&lt;middleNames&gt;G J&lt;/middleNames&gt;&lt;/author&gt;&lt;author&gt;&lt;lastName&gt;Clevers&lt;/lastName&gt;&lt;firstName&gt;Hans&lt;/firstName&gt;&lt;/author&gt;&lt;author&gt;&lt;lastName&gt;Tuveson&lt;/lastName&gt;&lt;firstName&gt;David&lt;/firstName&gt;&lt;middleNames&gt;A&lt;/middleNames&gt;&lt;/author&gt;&lt;/authors&gt;&lt;/publication&gt;&lt;/publications&gt;&lt;cites&gt;&lt;/cites&gt;&lt;/citation&gt;</w:instrText>
      </w:r>
      <w:r w:rsidR="00AE3915">
        <w:rPr>
          <w:rFonts w:cs="Marion"/>
        </w:rPr>
        <w:fldChar w:fldCharType="separate"/>
      </w:r>
      <w:r w:rsidR="002919B6">
        <w:rPr>
          <w:rFonts w:cs="Marion"/>
          <w:vertAlign w:val="superscript"/>
        </w:rPr>
        <w:t>28</w:t>
      </w:r>
      <w:r w:rsidR="00AE3915">
        <w:rPr>
          <w:rFonts w:cs="Marion"/>
        </w:rPr>
        <w:fldChar w:fldCharType="end"/>
      </w:r>
      <w:r w:rsidR="00A05F2A">
        <w:rPr>
          <w:rFonts w:cs="Marion"/>
          <w:color w:val="000000" w:themeColor="text1"/>
        </w:rPr>
        <w:t xml:space="preserve"> or in the context of metabolic changes in the tumor</w:t>
      </w:r>
      <w:r w:rsidR="00F04F2C" w:rsidRPr="00500868">
        <w:rPr>
          <w:rFonts w:cs="Marion"/>
          <w:color w:val="000000" w:themeColor="text1"/>
        </w:rPr>
        <w:fldChar w:fldCharType="begin"/>
      </w:r>
      <w:r w:rsidR="002919B6">
        <w:rPr>
          <w:rFonts w:cs="Marion"/>
          <w:color w:val="000000" w:themeColor="text1"/>
        </w:rPr>
        <w:instrText xml:space="preserve"> ADDIN PAPERS2_CITATIONS &lt;citation&gt;&lt;priority&gt;26&lt;/priority&gt;&lt;uuid&gt;35A3364C-F1EC-4B3E-AC68-2FDAC46C8FC1&lt;/uuid&gt;&lt;publications&gt;&lt;publication&gt;&lt;subtype&gt;400&lt;/subtype&gt;&lt;publisher&gt;Nature Publishing Group&lt;/publisher&gt;&lt;title&gt;Mutant Kras copy number defines metabolic reprogramming and therapeutic susceptibilities.&lt;/title&gt;&lt;url&gt;https://www-nature-com.myaccess.library.utoronto.ca/articles/nature16967&lt;/url&gt;&lt;volume&gt;531&lt;/volume&gt;&lt;publication_date&gt;99201603031200000000222000&lt;/publication_date&gt;&lt;uuid&gt;F7FC7A1E-5BDB-4428-AA6D-C6C53B5A42DE&lt;/uuid&gt;&lt;type&gt;400&lt;/type&gt;&lt;accepted_date&gt;99201601051200000000222000&lt;/accepted_date&gt;&lt;number&gt;7592&lt;/number&gt;&lt;submission_date&gt;99201510291200000000222000&lt;/submission_date&gt;&lt;doi&gt;10.1038/nature16967&lt;/doi&gt;&lt;institution&gt;MRC Cancer Unit, University of Cambridge, Box 197, Cambridge Biomedical Campus, Cambridge CB2 0XZ, UK.&lt;/institution&gt;&lt;startpage&gt;110&lt;/startpage&gt;&lt;endpage&gt;113&lt;/endpage&gt;&lt;bundle&gt;&lt;publication&gt;&lt;title&gt;Nature&lt;/title&gt;&lt;uuid&gt;32D2D895-A806-4DAF-ADC8-BDB7BDD3A575&lt;/uuid&gt;&lt;subtype&gt;-100&lt;/subtype&gt;&lt;publisher&gt;Nature Publishing Group&lt;/publisher&gt;&lt;type&gt;-100&lt;/type&gt;&lt;/publication&gt;&lt;/bundle&gt;&lt;authors&gt;&lt;author&gt;&lt;lastName&gt;Kerr&lt;/lastName&gt;&lt;firstName&gt;Emma&lt;/firstName&gt;&lt;middleNames&gt;M&lt;/middleNames&gt;&lt;/author&gt;&lt;author&gt;&lt;lastName&gt;Gaude&lt;/lastName&gt;&lt;firstName&gt;Edoardo&lt;/firstName&gt;&lt;/author&gt;&lt;author&gt;&lt;lastName&gt;Turrell&lt;/lastName&gt;&lt;firstName&gt;Frances&lt;/firstName&gt;&lt;middleNames&gt;K&lt;/middleNames&gt;&lt;/author&gt;&lt;author&gt;&lt;lastName&gt;Frezza&lt;/lastName&gt;&lt;firstName&gt;Christian&lt;/firstName&gt;&lt;/author&gt;&lt;author&gt;&lt;lastName&gt;Martins&lt;/lastName&gt;&lt;firstName&gt;Carla&lt;/firstName&gt;&lt;middleNames&gt;P&lt;/middleNames&gt;&lt;/author&gt;&lt;/authors&gt;&lt;/publication&gt;&lt;/publications&gt;&lt;cites&gt;&lt;/cites&gt;&lt;/citation&gt;</w:instrText>
      </w:r>
      <w:r w:rsidR="00F04F2C" w:rsidRPr="00500868">
        <w:rPr>
          <w:rFonts w:cs="Marion"/>
          <w:color w:val="000000" w:themeColor="text1"/>
        </w:rPr>
        <w:fldChar w:fldCharType="separate"/>
      </w:r>
      <w:r w:rsidR="002919B6">
        <w:rPr>
          <w:rFonts w:cs="Marion"/>
          <w:vertAlign w:val="superscript"/>
        </w:rPr>
        <w:t>29</w:t>
      </w:r>
      <w:r w:rsidR="00F04F2C" w:rsidRPr="00500868">
        <w:rPr>
          <w:rFonts w:cs="Marion"/>
          <w:color w:val="000000" w:themeColor="text1"/>
        </w:rPr>
        <w:fldChar w:fldCharType="end"/>
      </w:r>
      <w:r w:rsidR="0021055D" w:rsidRPr="00500868">
        <w:rPr>
          <w:rFonts w:cs="Marion"/>
          <w:color w:val="000000" w:themeColor="text1"/>
        </w:rPr>
        <w:t xml:space="preserve">. </w:t>
      </w:r>
      <w:r w:rsidR="00333E8C">
        <w:rPr>
          <w:rFonts w:cs="Marion"/>
          <w:color w:val="000000" w:themeColor="text1"/>
        </w:rPr>
        <w:t xml:space="preserve">Beyond mutant </w:t>
      </w:r>
      <w:r w:rsidR="00333E8C" w:rsidRPr="007E560B">
        <w:rPr>
          <w:rFonts w:cs="Marion"/>
          <w:i/>
          <w:color w:val="000000" w:themeColor="text1"/>
        </w:rPr>
        <w:t>KRAS</w:t>
      </w:r>
      <w:r w:rsidR="00333E8C">
        <w:rPr>
          <w:rFonts w:cs="Marion"/>
          <w:color w:val="000000" w:themeColor="text1"/>
        </w:rPr>
        <w:t xml:space="preserve"> dosage, </w:t>
      </w:r>
      <w:r w:rsidR="00333E8C">
        <w:rPr>
          <w:color w:val="000000" w:themeColor="text1"/>
          <w:lang w:val="en-CA"/>
        </w:rPr>
        <w:t>i</w:t>
      </w:r>
      <w:r w:rsidR="00997A4F" w:rsidRPr="00500868">
        <w:rPr>
          <w:color w:val="000000" w:themeColor="text1"/>
          <w:lang w:val="en-CA"/>
        </w:rPr>
        <w:t xml:space="preserve">t is important to </w:t>
      </w:r>
      <w:r w:rsidR="009A1FB3" w:rsidRPr="00500868">
        <w:rPr>
          <w:color w:val="000000" w:themeColor="text1"/>
          <w:lang w:val="en-CA"/>
        </w:rPr>
        <w:t xml:space="preserve">recognize that </w:t>
      </w:r>
      <w:r w:rsidR="00DC5AF4" w:rsidRPr="00500868">
        <w:rPr>
          <w:color w:val="000000" w:themeColor="text1"/>
          <w:lang w:val="en-CA"/>
        </w:rPr>
        <w:t xml:space="preserve">each pancreatic cancer carries a large number of genomic events. </w:t>
      </w:r>
      <w:r w:rsidR="00997A4F" w:rsidRPr="00500868">
        <w:rPr>
          <w:color w:val="000000" w:themeColor="text1"/>
        </w:rPr>
        <w:t>Given the random nature of genomic instability, one would expect that gen</w:t>
      </w:r>
      <w:r w:rsidR="00DC5AF4" w:rsidRPr="00500868">
        <w:rPr>
          <w:color w:val="000000" w:themeColor="text1"/>
        </w:rPr>
        <w:t xml:space="preserve">omic </w:t>
      </w:r>
      <w:r w:rsidR="00997A4F" w:rsidRPr="00500868">
        <w:rPr>
          <w:color w:val="000000" w:themeColor="text1"/>
        </w:rPr>
        <w:t xml:space="preserve">alterations </w:t>
      </w:r>
      <w:r w:rsidR="004452FB" w:rsidRPr="00500868">
        <w:rPr>
          <w:color w:val="000000" w:themeColor="text1"/>
        </w:rPr>
        <w:t>associated with</w:t>
      </w:r>
      <w:r w:rsidR="00EA6FC9" w:rsidRPr="00500868">
        <w:rPr>
          <w:color w:val="000000" w:themeColor="text1"/>
        </w:rPr>
        <w:t xml:space="preserve"> </w:t>
      </w:r>
      <w:r w:rsidR="00997A4F" w:rsidRPr="00500868">
        <w:rPr>
          <w:color w:val="000000" w:themeColor="text1"/>
        </w:rPr>
        <w:t xml:space="preserve">different </w:t>
      </w:r>
      <w:r w:rsidR="004452FB" w:rsidRPr="00500868">
        <w:rPr>
          <w:color w:val="000000" w:themeColor="text1"/>
        </w:rPr>
        <w:t>tumor programs</w:t>
      </w:r>
      <w:r w:rsidR="00997A4F" w:rsidRPr="00500868">
        <w:rPr>
          <w:color w:val="000000" w:themeColor="text1"/>
        </w:rPr>
        <w:t xml:space="preserve"> are occasionally </w:t>
      </w:r>
      <w:r w:rsidR="00A80CF9" w:rsidRPr="00500868">
        <w:rPr>
          <w:color w:val="000000" w:themeColor="text1"/>
        </w:rPr>
        <w:t xml:space="preserve">altered </w:t>
      </w:r>
      <w:r w:rsidR="00EA6FC9" w:rsidRPr="00500868">
        <w:rPr>
          <w:color w:val="000000" w:themeColor="text1"/>
        </w:rPr>
        <w:t xml:space="preserve">together. </w:t>
      </w:r>
      <w:r w:rsidR="00333E8C">
        <w:rPr>
          <w:color w:val="000000" w:themeColor="text1"/>
        </w:rPr>
        <w:t xml:space="preserve">For example, some </w:t>
      </w:r>
      <w:proofErr w:type="spellStart"/>
      <w:r w:rsidR="00333E8C" w:rsidRPr="007E560B">
        <w:rPr>
          <w:i/>
          <w:color w:val="000000" w:themeColor="text1"/>
        </w:rPr>
        <w:t>KRAS</w:t>
      </w:r>
      <w:r w:rsidR="00333E8C" w:rsidRPr="007E560B">
        <w:rPr>
          <w:color w:val="000000" w:themeColor="text1"/>
          <w:vertAlign w:val="superscript"/>
        </w:rPr>
        <w:t>Ma</w:t>
      </w:r>
      <w:proofErr w:type="spellEnd"/>
      <w:r w:rsidR="00333E8C">
        <w:rPr>
          <w:color w:val="000000" w:themeColor="text1"/>
        </w:rPr>
        <w:t xml:space="preserve"> </w:t>
      </w:r>
      <w:r w:rsidR="002170B4" w:rsidRPr="00500868">
        <w:rPr>
          <w:color w:val="000000" w:themeColor="text1"/>
        </w:rPr>
        <w:t>tumors</w:t>
      </w:r>
      <w:r w:rsidR="00333E8C">
        <w:rPr>
          <w:color w:val="000000" w:themeColor="text1"/>
        </w:rPr>
        <w:t xml:space="preserve"> also harbor </w:t>
      </w:r>
      <w:r w:rsidR="00333E8C" w:rsidRPr="00500868">
        <w:rPr>
          <w:i/>
          <w:color w:val="000000" w:themeColor="text1"/>
        </w:rPr>
        <w:t>FOXA2</w:t>
      </w:r>
      <w:r w:rsidR="00333E8C" w:rsidRPr="00500868">
        <w:rPr>
          <w:color w:val="000000" w:themeColor="text1"/>
        </w:rPr>
        <w:t xml:space="preserve"> or </w:t>
      </w:r>
      <w:r w:rsidR="00333E8C" w:rsidRPr="00500868">
        <w:rPr>
          <w:i/>
          <w:color w:val="000000" w:themeColor="text1"/>
        </w:rPr>
        <w:t>GATA6</w:t>
      </w:r>
      <w:r w:rsidR="00333E8C" w:rsidRPr="00500868">
        <w:rPr>
          <w:color w:val="000000" w:themeColor="text1"/>
        </w:rPr>
        <w:t xml:space="preserve"> </w:t>
      </w:r>
      <w:r w:rsidR="00333E8C">
        <w:rPr>
          <w:color w:val="000000" w:themeColor="text1"/>
        </w:rPr>
        <w:t>amplification, which are related to the Classical phenotype</w:t>
      </w:r>
      <w:r w:rsidR="003F3FA8" w:rsidRPr="00500868">
        <w:rPr>
          <w:color w:val="000000" w:themeColor="text1"/>
        </w:rPr>
        <w:t xml:space="preserve">. </w:t>
      </w:r>
      <w:r w:rsidR="00333E8C" w:rsidRPr="00500868">
        <w:rPr>
          <w:color w:val="000000" w:themeColor="text1"/>
          <w:lang w:val="en-CA"/>
        </w:rPr>
        <w:t xml:space="preserve">It is more probable that this </w:t>
      </w:r>
      <w:r w:rsidR="00333E8C" w:rsidRPr="00500868">
        <w:rPr>
          <w:color w:val="000000" w:themeColor="text1"/>
        </w:rPr>
        <w:t xml:space="preserve">constellation of aberrations, rather than a single event, contributes to the transcriptional phenotype of the tumor. This is likely why not all </w:t>
      </w:r>
      <w:proofErr w:type="spellStart"/>
      <w:r w:rsidR="00333E8C" w:rsidRPr="007E560B">
        <w:rPr>
          <w:i/>
          <w:color w:val="000000" w:themeColor="text1"/>
        </w:rPr>
        <w:t>KRAS</w:t>
      </w:r>
      <w:r w:rsidR="00333E8C" w:rsidRPr="007E560B">
        <w:rPr>
          <w:color w:val="000000" w:themeColor="text1"/>
          <w:vertAlign w:val="superscript"/>
        </w:rPr>
        <w:t>Ma</w:t>
      </w:r>
      <w:proofErr w:type="spellEnd"/>
      <w:r w:rsidR="00333E8C">
        <w:rPr>
          <w:color w:val="000000" w:themeColor="text1"/>
        </w:rPr>
        <w:t xml:space="preserve"> </w:t>
      </w:r>
      <w:r w:rsidR="00333E8C" w:rsidRPr="00500868">
        <w:rPr>
          <w:color w:val="000000" w:themeColor="text1"/>
        </w:rPr>
        <w:t>tumors are Basal-like.</w:t>
      </w:r>
      <w:r w:rsidR="00333E8C">
        <w:rPr>
          <w:color w:val="000000" w:themeColor="text1"/>
        </w:rPr>
        <w:t xml:space="preserve"> </w:t>
      </w:r>
      <w:r w:rsidR="00BE1998" w:rsidRPr="00500868">
        <w:rPr>
          <w:color w:val="000000" w:themeColor="text1"/>
        </w:rPr>
        <w:t xml:space="preserve">Almost certainly, </w:t>
      </w:r>
      <w:r w:rsidR="009A1FB3" w:rsidRPr="00500868">
        <w:rPr>
          <w:color w:val="000000" w:themeColor="text1"/>
        </w:rPr>
        <w:lastRenderedPageBreak/>
        <w:t>non-genetic factors</w:t>
      </w:r>
      <w:r w:rsidR="004452FB" w:rsidRPr="00500868">
        <w:rPr>
          <w:color w:val="000000" w:themeColor="text1"/>
        </w:rPr>
        <w:t>,</w:t>
      </w:r>
      <w:r w:rsidR="009A1FB3" w:rsidRPr="00500868">
        <w:rPr>
          <w:color w:val="000000" w:themeColor="text1"/>
        </w:rPr>
        <w:t xml:space="preserve"> such as </w:t>
      </w:r>
      <w:r w:rsidR="00BE1998" w:rsidRPr="00500868">
        <w:rPr>
          <w:color w:val="000000" w:themeColor="text1"/>
        </w:rPr>
        <w:t>tumor microenvironment</w:t>
      </w:r>
      <w:r w:rsidR="002919B6">
        <w:rPr>
          <w:rFonts w:cs="Marion"/>
          <w:vertAlign w:val="superscript"/>
        </w:rPr>
        <w:t>30,31</w:t>
      </w:r>
      <w:r w:rsidR="002919B6">
        <w:rPr>
          <w:rFonts w:cs="Marion"/>
        </w:rPr>
        <w:fldChar w:fldCharType="begin"/>
      </w:r>
      <w:r w:rsidR="002919B6">
        <w:rPr>
          <w:rFonts w:cs="Marion"/>
        </w:rPr>
        <w:instrText xml:space="preserve"> ADDIN PAPERS2_CITATIONS &lt;citation&gt;&lt;priority&gt;28&lt;/priority&gt;&lt;uuid&gt;E7B9C227-9192-4B0F-BCD0-09D7C1CD74D3&lt;/uuid&gt;&lt;publications&gt;&lt;publication&gt;&lt;subtype&gt;400&lt;/subtype&gt;&lt;title&gt;Stromal Microenvironment Shapes the Intratumoral Architecture of Pancreatic Cancer.&lt;/title&gt;&lt;url&gt;http://eutils.ncbi.nlm.nih.gov/entrez/eutils/elink.fcgi?dbfrom=pubmed&amp;amp;id=31155233&amp;amp;retmode=ref&amp;amp;cmd=prlinks&lt;/url&gt;&lt;revision_date&gt;99201901291200000000222000&lt;/revision_date&gt;&lt;publication_date&gt;99201905231200000000222000&lt;/publication_date&gt;&lt;uuid&gt;031193E6-3B1B-4BB8-AC17-8FE9B382C351&lt;/uuid&gt;&lt;type&gt;400&lt;/type&gt;&lt;accepted_date&gt;99201905031200000000222000&lt;/accepted_date&gt;&lt;submission_date&gt;99201808281200000000222000&lt;/submission_date&gt;&lt;doi&gt;10.1016/j.cell.2019.05.012&lt;/doi&gt;&lt;institution&gt;Cancer Center, Massachusetts General Hospital, Boston, MA 02114, USA; Department of Surgery, Massachusetts General Hospital, Boston, MA 02114, USA.&lt;/institution&gt;&lt;bundle&gt;&lt;publication&gt;&lt;title&gt;Cell&lt;/title&gt;&lt;uuid&gt;E895D593-19A1-4BCD-B321-CA43D5274279&lt;/uuid&gt;&lt;subtype&gt;-100&lt;/subtype&gt;&lt;publisher&gt;Cell Press&lt;/publisher&gt;&lt;type&gt;-100&lt;/type&gt;&lt;/publication&gt;&lt;/bundle&gt;&lt;authors&gt;&lt;author&gt;&lt;lastName&gt;Ligorio&lt;/lastName&gt;&lt;firstName&gt;Matteo&lt;/firstName&gt;&lt;/author&gt;&lt;author&gt;&lt;lastName&gt;Sil&lt;/lastName&gt;&lt;firstName&gt;Srinjoy&lt;/firstName&gt;&lt;/author&gt;&lt;author&gt;&lt;lastName&gt;Malagon-Lopez&lt;/lastName&gt;&lt;firstName&gt;Jose&lt;/firstName&gt;&lt;/author&gt;&lt;author&gt;&lt;lastName&gt;Nieman&lt;/lastName&gt;&lt;firstName&gt;Linda&lt;/firstName&gt;&lt;middleNames&gt;T&lt;/middleNames&gt;&lt;/author&gt;&lt;author&gt;&lt;lastName&gt;Misale&lt;/lastName&gt;&lt;firstName&gt;Sandra&lt;/firstName&gt;&lt;/author&gt;&lt;author&gt;&lt;lastName&gt;Pilato&lt;/lastName&gt;&lt;nonDroppingParticle&gt;Di&lt;/nonDroppingParticle&gt;&lt;firstName&gt;Mauro&lt;/firstName&gt;&lt;/author&gt;&lt;author&gt;&lt;lastName&gt;Ebright&lt;/lastName&gt;&lt;firstName&gt;Richard&lt;/firstName&gt;&lt;middleNames&gt;Y&lt;/middleNames&gt;&lt;/author&gt;&lt;author&gt;&lt;lastName&gt;Karabacak&lt;/lastName&gt;&lt;firstName&gt;Murat&lt;/firstName&gt;&lt;middleNames&gt;N&lt;/middleNames&gt;&lt;/author&gt;&lt;author&gt;&lt;lastName&gt;Kulkarni&lt;/lastName&gt;&lt;firstName&gt;Anupriya&lt;/firstName&gt;&lt;middleNames&gt;S&lt;/middleNames&gt;&lt;/author&gt;&lt;author&gt;&lt;lastName&gt;Liu&lt;/lastName&gt;&lt;firstName&gt;Ann&lt;/firstName&gt;&lt;/author&gt;&lt;author&gt;&lt;lastName&gt;Vincent Jordan&lt;/lastName&gt;&lt;firstName&gt;Nicole&lt;/firstName&gt;&lt;/author&gt;&lt;author&gt;&lt;lastName&gt;Franses&lt;/lastName&gt;&lt;firstName&gt;Joseph&lt;/firstName&gt;&lt;middleNames&gt;W&lt;/middleNames&gt;&lt;/author&gt;&lt;author&gt;&lt;lastName&gt;Philipp&lt;/lastName&gt;&lt;firstName&gt;Julia&lt;/firstName&gt;&lt;/author&gt;&lt;author&gt;&lt;lastName&gt;Kreuzer&lt;/lastName&gt;&lt;firstName&gt;Johannes&lt;/firstName&gt;&lt;/author&gt;&lt;author&gt;&lt;lastName&gt;Desai&lt;/lastName&gt;&lt;firstName&gt;Niyati&lt;/firstName&gt;&lt;/author&gt;&lt;author&gt;&lt;lastName&gt;Arora&lt;/lastName&gt;&lt;firstName&gt;Kshitij&lt;/firstName&gt;&lt;middleNames&gt;S&lt;/middleNames&gt;&lt;/author&gt;&lt;author&gt;&lt;lastName&gt;Rajurkar&lt;/lastName&gt;&lt;firstName&gt;Mihir&lt;/firstName&gt;&lt;/author&gt;&lt;author&gt;&lt;lastName&gt;Horwitz&lt;/lastName&gt;&lt;firstName&gt;Elad&lt;/firstName&gt;&lt;/author&gt;&lt;author&gt;&lt;lastName&gt;Neyaz&lt;/lastName&gt;&lt;firstName&gt;Azfar&lt;/firstName&gt;&lt;/author&gt;&lt;author&gt;&lt;lastName&gt;Tai&lt;/lastName&gt;&lt;firstName&gt;Eric&lt;/firstName&gt;&lt;/author&gt;&lt;author&gt;&lt;lastName&gt;Magnus&lt;/lastName&gt;&lt;firstName&gt;Neelima&lt;/firstName&gt;&lt;middleNames&gt;K C&lt;/middleNames&gt;&lt;/author&gt;&lt;author&gt;&lt;lastName&gt;Vo&lt;/lastName&gt;&lt;firstName&gt;Kevin&lt;/firstName&gt;&lt;middleNames&gt;D&lt;/middleNames&gt;&lt;/author&gt;&lt;author&gt;&lt;lastName&gt;Yashaswini&lt;/lastName&gt;&lt;firstName&gt;Chittampalli&lt;/firstName&gt;&lt;middleNames&gt;N&lt;/middleNames&gt;&lt;/author&gt;&lt;author&gt;&lt;lastName&gt;Marangoni&lt;/lastName&gt;&lt;firstName&gt;Francesco&lt;/firstName&gt;&lt;/author&gt;&lt;author&gt;&lt;lastName&gt;Boukhali&lt;/lastName&gt;&lt;firstName&gt;Myriam&lt;/firstName&gt;&lt;/author&gt;&lt;author&gt;&lt;lastName&gt;Fatherree&lt;/lastName&gt;&lt;firstName&gt;Jackson&lt;/firstName&gt;&lt;middleNames&gt;P&lt;/middleNames&gt;&lt;/author&gt;&lt;author&gt;&lt;lastName&gt;Damon&lt;/lastName&gt;&lt;firstName&gt;Leah&lt;/firstName&gt;&lt;middleNames&gt;J&lt;/middleNames&gt;&lt;/author&gt;&lt;author&gt;&lt;lastName&gt;Xega&lt;/lastName&gt;&lt;firstName&gt;Kristina&lt;/firstName&gt;&lt;/author&gt;&lt;author&gt;&lt;lastName&gt;Desai&lt;/lastName&gt;&lt;firstName&gt;Rushil&lt;/firstName&gt;&lt;/author&gt;&lt;author&gt;&lt;lastName&gt;Choz&lt;/lastName&gt;&lt;firstName&gt;Melissa&lt;/firstName&gt;&lt;/author&gt;&lt;author&gt;&lt;lastName&gt;Bersani&lt;/lastName&gt;&lt;firstName&gt;Francesca&lt;/firstName&gt;&lt;/author&gt;&lt;author&gt;&lt;lastName&gt;Langenbucher&lt;/lastName&gt;&lt;firstName&gt;Adam&lt;/firstName&gt;&lt;/author&gt;&lt;author&gt;&lt;lastName&gt;Thapar&lt;/lastName&gt;&lt;firstName&gt;Vishal&lt;/firstName&gt;&lt;/author&gt;&lt;author&gt;&lt;lastName&gt;Morris&lt;/lastName&gt;&lt;firstName&gt;Robert&lt;/firstName&gt;&lt;/author&gt;&lt;author&gt;&lt;lastName&gt;Wellner&lt;/lastName&gt;&lt;firstName&gt;Ulrich&lt;/firstName&gt;&lt;middleNames&gt;F&lt;/middleNames&gt;&lt;/author&gt;&lt;author&gt;&lt;lastName&gt;Schilling&lt;/lastName&gt;&lt;firstName&gt;Oliver&lt;/firstName&gt;&lt;/author&gt;&lt;author&gt;&lt;lastName&gt;Lawrence&lt;/lastName&gt;&lt;firstName&gt;Michael&lt;/firstName&gt;&lt;middleNames&gt;S&lt;/middleNames&gt;&lt;/author&gt;&lt;author&gt;&lt;lastName&gt;Liss&lt;/lastName&gt;&lt;firstName&gt;Andrew&lt;/firstName&gt;&lt;middleNames&gt;S&lt;/middleNames&gt;&lt;/author&gt;&lt;author&gt;&lt;lastName&gt;Rivera&lt;/lastName&gt;&lt;firstName&gt;Miguel&lt;/firstName&gt;&lt;middleNames&gt;N&lt;/middleNames&gt;&lt;/author&gt;&lt;author&gt;&lt;lastName&gt;Deshpande&lt;/lastName&gt;&lt;firstName&gt;Vikram&lt;/firstName&gt;&lt;/author&gt;&lt;author&gt;&lt;lastName&gt;Benes&lt;/lastName&gt;&lt;firstName&gt;Cyril&lt;/firstName&gt;&lt;middleNames&gt;H&lt;/middleNames&gt;&lt;/author&gt;&lt;author&gt;&lt;lastName&gt;Maheswaran&lt;/lastName&gt;&lt;firstName&gt;Shyamala&lt;/firstName&gt;&lt;/author&gt;&lt;author&gt;&lt;lastName&gt;Haber&lt;/lastName&gt;&lt;firstName&gt;Daniel&lt;/firstName&gt;&lt;middleNames&gt;A&lt;/middleNames&gt;&lt;/author&gt;&lt;author&gt;&lt;lastName&gt;Fernández-del Castillo&lt;/lastName&gt;&lt;firstName&gt;Carlos&lt;/firstName&gt;&lt;/author&gt;&lt;author&gt;&lt;lastName&gt;Ferrone&lt;/lastName&gt;&lt;firstName&gt;Cristina&lt;/firstName&gt;&lt;middleNames&gt;R&lt;/middleNames&gt;&lt;/author&gt;&lt;author&gt;&lt;lastName&gt;Haas&lt;/lastName&gt;&lt;firstName&gt;Wilhelm&lt;/firstName&gt;&lt;/author&gt;&lt;author&gt;&lt;lastName&gt;Aryee&lt;/lastName&gt;&lt;firstName&gt;Martin&lt;/firstName&gt;&lt;middleNames&gt;J&lt;/middleNames&gt;&lt;/author&gt;&lt;author&gt;&lt;lastName&gt;Ting&lt;/lastName&gt;&lt;firstName&gt;David&lt;/firstName&gt;&lt;middleNames&gt;T&lt;/middleNames&gt;&lt;/author&gt;&lt;/authors&gt;&lt;/publication&gt;&lt;publication&gt;&lt;subtype&gt;400&lt;/subtype&gt;&lt;title&gt;EMT Subtype Influences Epithelial Plasticity and Mode of Cell Migration&lt;/title&gt;&lt;url&gt;http://eutils.ncbi.nlm.nih.gov/entrez/eutils/elink.fcgi?dbfrom=pubmed&amp;amp;id=29920274&amp;amp;retmode=ref&amp;amp;cmd=prlinks&lt;/url&gt;&lt;volume&gt;45&lt;/volume&gt;&lt;revision_date&gt;99201712201200000000222000&lt;/revision_date&gt;&lt;publication_date&gt;99201800001200000000200000&lt;/publication_date&gt;&lt;uuid&gt;B8F054DE-02F9-4DC0-821A-EEF85C4D6A31&lt;/uuid&gt;&lt;type&gt;400&lt;/type&gt;&lt;accepted_date&gt;99201805211200000000222000&lt;/accepted_date&gt;&lt;number&gt;6&lt;/number&gt;&lt;citekey&gt;Aiello:2018ja&lt;/citekey&gt;&lt;submission_date&gt;99201707251200000000222000&lt;/submission_date&gt;&lt;doi&gt;10.1016/j.devcel.2018.05.027&lt;/doi&gt;&lt;institution&gt;Department of Medicine, Gastroenterology Division, Abramson Family Cancer Research Institute, Perelman School of Medicine, University of Pennsylvania, 421 Curie Blvd, 512 BRB II/III, Philadelphia, PA 19104, USA.&lt;/institution&gt;&lt;startpage&gt;681&lt;/startpage&gt;&lt;endpage&gt;+&lt;/endpage&gt;&lt;bundle&gt;&lt;publication&gt;&lt;title&gt;Developmental cell&lt;/title&gt;&lt;uuid&gt;7908AA68-C2B7-4D41-990E-14A62FF00ABD&lt;/uuid&gt;&lt;subtype&gt;-100&lt;/subtype&gt;&lt;type&gt;-100&lt;/type&gt;&lt;/publication&gt;&lt;/bundle&gt;&lt;authors&gt;&lt;author&gt;&lt;lastName&gt;Aiello&lt;/lastName&gt;&lt;firstName&gt;Nicole&lt;/firstName&gt;&lt;middleNames&gt;M&lt;/middleNames&gt;&lt;/author&gt;&lt;author&gt;&lt;lastName&gt;Maddipati&lt;/lastName&gt;&lt;firstName&gt;Ravikanth&lt;/firstName&gt;&lt;/author&gt;&lt;author&gt;&lt;lastName&gt;Norgard&lt;/lastName&gt;&lt;firstName&gt;Robert&lt;/firstName&gt;&lt;middleNames&gt;J&lt;/middleNames&gt;&lt;/author&gt;&lt;author&gt;&lt;lastName&gt;Balli&lt;/lastName&gt;&lt;firstName&gt;David&lt;/firstName&gt;&lt;/author&gt;&lt;author&gt;&lt;lastName&gt;Li&lt;/lastName&gt;&lt;firstName&gt;Jinyang&lt;/firstName&gt;&lt;/author&gt;&lt;author&gt;&lt;lastName&gt;Yuan&lt;/lastName&gt;&lt;firstName&gt;Salina&lt;/firstName&gt;&lt;/author&gt;&lt;author&gt;&lt;lastName&gt;Yamazoe&lt;/lastName&gt;&lt;firstName&gt;Taiji&lt;/firstName&gt;&lt;/author&gt;&lt;author&gt;&lt;lastName&gt;Black&lt;/lastName&gt;&lt;firstName&gt;Taylor&lt;/firstName&gt;&lt;/author&gt;&lt;author&gt;&lt;lastName&gt;Sahmoud&lt;/lastName&gt;&lt;firstName&gt;Amine&lt;/firstName&gt;&lt;/author&gt;&lt;author&gt;&lt;lastName&gt;Furth&lt;/lastName&gt;&lt;firstName&gt;Emma&lt;/firstName&gt;&lt;middleNames&gt;E&lt;/middleNames&gt;&lt;/author&gt;&lt;author&gt;&lt;lastName&gt;Bar-Sagi&lt;/lastName&gt;&lt;firstName&gt;Dafna&lt;/firstName&gt;&lt;/author&gt;&lt;author&gt;&lt;lastName&gt;Stanger&lt;/lastName&gt;&lt;firstName&gt;Ben&lt;/firstName&gt;&lt;middleNames&gt;Z&lt;/middleNames&gt;&lt;/author&gt;&lt;/authors&gt;&lt;/publication&gt;&lt;/publications&gt;&lt;cites&gt;&lt;/cites&gt;&lt;/citation&gt;</w:instrText>
      </w:r>
      <w:r w:rsidR="002919B6">
        <w:rPr>
          <w:rFonts w:cs="Marion"/>
        </w:rPr>
        <w:fldChar w:fldCharType="end"/>
      </w:r>
      <w:r w:rsidR="00091A9D">
        <w:rPr>
          <w:rFonts w:cs="Marion"/>
        </w:rPr>
        <w:t xml:space="preserve"> </w:t>
      </w:r>
      <w:r w:rsidR="009A1FB3" w:rsidRPr="00500868">
        <w:rPr>
          <w:color w:val="000000" w:themeColor="text1"/>
        </w:rPr>
        <w:t>and epigenome</w:t>
      </w:r>
      <w:r w:rsidR="00A15DBA" w:rsidRPr="00500868">
        <w:rPr>
          <w:rFonts w:cs="Marion"/>
          <w:color w:val="000000" w:themeColor="text1"/>
        </w:rPr>
        <w:fldChar w:fldCharType="begin"/>
      </w:r>
      <w:r w:rsidR="002919B6">
        <w:rPr>
          <w:rFonts w:cs="Marion"/>
          <w:color w:val="000000" w:themeColor="text1"/>
        </w:rPr>
        <w:instrText xml:space="preserve"> ADDIN PAPERS2_CITATIONS &lt;citation&gt;&lt;priority&gt;26&lt;/priority&gt;&lt;uuid&gt;7793A922-324A-482B-8685-527AD34C8035&lt;/uuid&gt;&lt;publications&gt;&lt;publication&gt;&lt;subtype&gt;400&lt;/subtype&gt;&lt;title&gt;Enhancer Reprogramming Promotes Pancreatic Cancer Metastasis.&lt;/title&gt;&lt;url&gt;http://eutils.ncbi.nlm.nih.gov/entrez/eutils/elink.fcgi?dbfrom=pubmed&amp;amp;id=28757253&amp;amp;retmode=ref&amp;amp;cmd=prlinks&lt;/url&gt;&lt;volume&gt;170&lt;/volume&gt;&lt;revision_date&gt;99201705291200000000222000&lt;/revision_date&gt;&lt;publication_date&gt;99201708241200000000222000&lt;/publication_date&gt;&lt;uuid&gt;400F53D1-AC44-4276-A6B0-0E62FAFC4C14&lt;/uuid&gt;&lt;type&gt;400&lt;/type&gt;&lt;accepted_date&gt;99201707071200000000222000&lt;/accepted_date&gt;&lt;number&gt;5&lt;/number&gt;&lt;citekey&gt;Roe:2017dv&lt;/citekey&gt;&lt;submission_date&gt;99201704131200000000222000&lt;/submission_date&gt;&lt;doi&gt;10.1016/j.cell.2017.07.007&lt;/doi&gt;&lt;institution&gt;Cold Spring Harbor Laboratory, Cold Spring Harbor, NY 11724, USA.&lt;/institution&gt;&lt;startpage&gt;875&lt;/startpage&gt;&lt;endpage&gt;888.e20&lt;/endpage&gt;&lt;bundle&gt;&lt;publication&gt;&lt;title&gt;Cell&lt;/title&gt;&lt;uuid&gt;E895D593-19A1-4BCD-B321-CA43D5274279&lt;/uuid&gt;&lt;subtype&gt;-100&lt;/subtype&gt;&lt;publisher&gt;Cell Press&lt;/publisher&gt;&lt;type&gt;-100&lt;/type&gt;&lt;/publication&gt;&lt;/bundle&gt;&lt;authors&gt;&lt;author&gt;&lt;lastName&gt;Roe&lt;/lastName&gt;&lt;firstName&gt;Jae-Seok&lt;/firstName&gt;&lt;/author&gt;&lt;author&gt;&lt;lastName&gt;Hwang&lt;/lastName&gt;&lt;firstName&gt;Chang-Il&lt;/firstName&gt;&lt;/author&gt;&lt;author&gt;&lt;lastName&gt;Somerville&lt;/lastName&gt;&lt;firstName&gt;Tim&lt;/firstName&gt;&lt;middleNames&gt;D D&lt;/middleNames&gt;&lt;/author&gt;&lt;author&gt;&lt;lastName&gt;Milazzo&lt;/lastName&gt;&lt;firstName&gt;Joseph&lt;/firstName&gt;&lt;middleNames&gt;P&lt;/middleNames&gt;&lt;/author&gt;&lt;author&gt;&lt;lastName&gt;Lee&lt;/lastName&gt;&lt;firstName&gt;Eun&lt;/firstName&gt;&lt;middleNames&gt;Jung&lt;/middleNames&gt;&lt;/author&gt;&lt;author&gt;&lt;lastName&gt;Silva&lt;/lastName&gt;&lt;nonDroppingParticle&gt;Da&lt;/nonDroppingParticle&gt;&lt;firstName&gt;Brandon&lt;/firstName&gt;&lt;/author&gt;&lt;author&gt;&lt;lastName&gt;Maiorino&lt;/lastName&gt;&lt;firstName&gt;Laura&lt;/firstName&gt;&lt;/author&gt;&lt;author&gt;&lt;lastName&gt;Tiriac&lt;/lastName&gt;&lt;firstName&gt;Herve&lt;/firstName&gt;&lt;/author&gt;&lt;author&gt;&lt;lastName&gt;Young&lt;/lastName&gt;&lt;firstName&gt;C&lt;/firstName&gt;&lt;middleNames&gt;Megan&lt;/middleNames&gt;&lt;/author&gt;&lt;author&gt;&lt;lastName&gt;Miyabayashi&lt;/lastName&gt;&lt;firstName&gt;Koji&lt;/firstName&gt;&lt;/author&gt;&lt;author&gt;&lt;lastName&gt;Filippini&lt;/lastName&gt;&lt;firstName&gt;Dea&lt;/firstName&gt;&lt;/author&gt;&lt;author&gt;&lt;lastName&gt;Creighton&lt;/lastName&gt;&lt;firstName&gt;Brianna&lt;/firstName&gt;&lt;/author&gt;&lt;author&gt;&lt;lastName&gt;Burkhart&lt;/lastName&gt;&lt;firstName&gt;Richard&lt;/firstName&gt;&lt;middleNames&gt;A&lt;/middleNames&gt;&lt;/author&gt;&lt;author&gt;&lt;lastName&gt;Buscaglia&lt;/lastName&gt;&lt;firstName&gt;Jonathan&lt;/firstName&gt;&lt;middleNames&gt;M&lt;/middleNames&gt;&lt;/author&gt;&lt;author&gt;&lt;lastName&gt;Kim&lt;/lastName&gt;&lt;firstName&gt;Edward&lt;/firstName&gt;&lt;middleNames&gt;J&lt;/middleNames&gt;&lt;/author&gt;&lt;author&gt;&lt;lastName&gt;Grem&lt;/lastName&gt;&lt;firstName&gt;Jean&lt;/firstName&gt;&lt;middleNames&gt;L&lt;/middleNames&gt;&lt;/author&gt;&lt;author&gt;&lt;lastName&gt;Lazenby&lt;/lastName&gt;&lt;firstName&gt;Audrey&lt;/firstName&gt;&lt;middleNames&gt;J&lt;/middleNames&gt;&lt;/author&gt;&lt;author&gt;&lt;lastName&gt;Grunkemeyer&lt;/lastName&gt;&lt;firstName&gt;James&lt;/firstName&gt;&lt;middleNames&gt;A&lt;/middleNames&gt;&lt;/author&gt;&lt;author&gt;&lt;lastName&gt;Hollingsworth&lt;/lastName&gt;&lt;firstName&gt;Michael&lt;/firstName&gt;&lt;middleNames&gt;A&lt;/middleNames&gt;&lt;/author&gt;&lt;author&gt;&lt;lastName&gt;Grandgenett&lt;/lastName&gt;&lt;firstName&gt;Paul&lt;/firstName&gt;&lt;middleNames&gt;M&lt;/middleNames&gt;&lt;/author&gt;&lt;author&gt;&lt;lastName&gt;Egeblad&lt;/lastName&gt;&lt;firstName&gt;Mikala&lt;/firstName&gt;&lt;/author&gt;&lt;author&gt;&lt;lastName&gt;Park&lt;/lastName&gt;&lt;firstName&gt;Youngkyu&lt;/firstName&gt;&lt;/author&gt;&lt;author&gt;&lt;lastName&gt;Tuveson&lt;/lastName&gt;&lt;firstName&gt;David&lt;/firstName&gt;&lt;middleNames&gt;A&lt;/middleNames&gt;&lt;/author&gt;&lt;author&gt;&lt;lastName&gt;Vakoc&lt;/lastName&gt;&lt;firstName&gt;Christopher&lt;/firstName&gt;&lt;middleNames&gt;R&lt;/middleNames&gt;&lt;/author&gt;&lt;/authors&gt;&lt;/publication&gt;&lt;/publications&gt;&lt;cites&gt;&lt;/cites&gt;&lt;/citation&gt;</w:instrText>
      </w:r>
      <w:r w:rsidR="00A15DBA" w:rsidRPr="00500868">
        <w:rPr>
          <w:rFonts w:cs="Marion"/>
          <w:color w:val="000000" w:themeColor="text1"/>
        </w:rPr>
        <w:fldChar w:fldCharType="separate"/>
      </w:r>
      <w:r w:rsidR="002919B6">
        <w:rPr>
          <w:rFonts w:cs="Marion"/>
          <w:vertAlign w:val="superscript"/>
        </w:rPr>
        <w:t>32</w:t>
      </w:r>
      <w:r w:rsidR="00A15DBA" w:rsidRPr="00500868">
        <w:rPr>
          <w:rFonts w:cs="Marion"/>
          <w:color w:val="000000" w:themeColor="text1"/>
        </w:rPr>
        <w:fldChar w:fldCharType="end"/>
      </w:r>
      <w:r w:rsidR="004452FB" w:rsidRPr="00500868">
        <w:rPr>
          <w:rFonts w:cs="Marion"/>
          <w:color w:val="000000" w:themeColor="text1"/>
        </w:rPr>
        <w:t>,</w:t>
      </w:r>
      <w:r w:rsidR="009A1FB3" w:rsidRPr="00500868">
        <w:rPr>
          <w:color w:val="000000" w:themeColor="text1"/>
        </w:rPr>
        <w:t xml:space="preserve"> </w:t>
      </w:r>
      <w:r w:rsidR="003F3FA8" w:rsidRPr="00500868">
        <w:rPr>
          <w:color w:val="000000" w:themeColor="text1"/>
        </w:rPr>
        <w:t>also play role</w:t>
      </w:r>
      <w:r w:rsidR="00CD46F0" w:rsidRPr="00500868">
        <w:rPr>
          <w:color w:val="000000" w:themeColor="text1"/>
        </w:rPr>
        <w:t>s</w:t>
      </w:r>
      <w:r w:rsidR="003F3FA8" w:rsidRPr="00500868">
        <w:rPr>
          <w:color w:val="000000" w:themeColor="text1"/>
        </w:rPr>
        <w:t xml:space="preserve"> in the </w:t>
      </w:r>
      <w:r w:rsidR="009A1FB3" w:rsidRPr="00500868">
        <w:rPr>
          <w:color w:val="000000" w:themeColor="text1"/>
        </w:rPr>
        <w:t>transcription</w:t>
      </w:r>
      <w:r w:rsidR="004452FB" w:rsidRPr="00500868">
        <w:rPr>
          <w:color w:val="000000" w:themeColor="text1"/>
        </w:rPr>
        <w:t>al</w:t>
      </w:r>
      <w:r w:rsidR="009A1FB3" w:rsidRPr="00500868">
        <w:rPr>
          <w:color w:val="000000" w:themeColor="text1"/>
        </w:rPr>
        <w:t xml:space="preserve"> phenotype</w:t>
      </w:r>
      <w:r w:rsidR="00EA6FC9" w:rsidRPr="00500868">
        <w:rPr>
          <w:color w:val="000000" w:themeColor="text1"/>
        </w:rPr>
        <w:t>s</w:t>
      </w:r>
      <w:r w:rsidR="009A1FB3" w:rsidRPr="00500868">
        <w:rPr>
          <w:color w:val="000000" w:themeColor="text1"/>
        </w:rPr>
        <w:t xml:space="preserve"> but have not </w:t>
      </w:r>
      <w:r w:rsidR="00BE1998" w:rsidRPr="00500868">
        <w:rPr>
          <w:color w:val="000000" w:themeColor="text1"/>
        </w:rPr>
        <w:t xml:space="preserve">been examined here. </w:t>
      </w:r>
    </w:p>
    <w:p w14:paraId="1B08CBEA" w14:textId="4255B7E4" w:rsidR="00532F76" w:rsidRPr="00500868" w:rsidRDefault="00A80CF9" w:rsidP="003866BF">
      <w:pPr>
        <w:spacing w:line="276" w:lineRule="auto"/>
        <w:jc w:val="both"/>
        <w:rPr>
          <w:color w:val="000000" w:themeColor="text1"/>
        </w:rPr>
      </w:pPr>
      <w:r w:rsidRPr="00500868">
        <w:rPr>
          <w:color w:val="000000" w:themeColor="text1"/>
          <w:lang w:val="en-CA"/>
        </w:rPr>
        <w:tab/>
      </w:r>
      <w:r w:rsidR="00333E8C">
        <w:rPr>
          <w:color w:val="000000" w:themeColor="text1"/>
          <w:lang w:val="en-CA"/>
        </w:rPr>
        <w:t>Lastly, our</w:t>
      </w:r>
      <w:r w:rsidR="00333E8C" w:rsidRPr="00500868">
        <w:rPr>
          <w:color w:val="000000" w:themeColor="text1"/>
          <w:lang w:val="en-CA"/>
        </w:rPr>
        <w:t xml:space="preserve"> </w:t>
      </w:r>
      <w:r w:rsidRPr="00500868">
        <w:rPr>
          <w:color w:val="000000" w:themeColor="text1"/>
          <w:lang w:val="en-CA"/>
        </w:rPr>
        <w:t>data inform</w:t>
      </w:r>
      <w:r w:rsidR="00781C8C" w:rsidRPr="00500868">
        <w:rPr>
          <w:color w:val="000000" w:themeColor="text1"/>
          <w:lang w:val="en-CA"/>
        </w:rPr>
        <w:t xml:space="preserve"> on </w:t>
      </w:r>
      <w:r w:rsidRPr="00500868">
        <w:rPr>
          <w:color w:val="000000" w:themeColor="text1"/>
          <w:lang w:val="en-CA"/>
        </w:rPr>
        <w:t xml:space="preserve">how </w:t>
      </w:r>
      <w:r w:rsidR="00541CCC" w:rsidRPr="00500868">
        <w:rPr>
          <w:color w:val="000000" w:themeColor="text1"/>
          <w:lang w:val="en-CA"/>
        </w:rPr>
        <w:t xml:space="preserve">disease heterogeneity </w:t>
      </w:r>
      <w:r w:rsidR="00EE4C35" w:rsidRPr="00500868">
        <w:rPr>
          <w:color w:val="000000" w:themeColor="text1"/>
          <w:lang w:val="en-CA"/>
        </w:rPr>
        <w:t xml:space="preserve">arise from the </w:t>
      </w:r>
      <w:r w:rsidR="00C8793B" w:rsidRPr="00500868">
        <w:rPr>
          <w:color w:val="000000" w:themeColor="text1"/>
        </w:rPr>
        <w:t xml:space="preserve">same </w:t>
      </w:r>
      <w:proofErr w:type="spellStart"/>
      <w:r w:rsidR="00C8793B" w:rsidRPr="00500868">
        <w:rPr>
          <w:color w:val="000000" w:themeColor="text1"/>
        </w:rPr>
        <w:t>pre</w:t>
      </w:r>
      <w:r w:rsidR="00877DF7" w:rsidRPr="00500868">
        <w:rPr>
          <w:color w:val="000000" w:themeColor="text1"/>
        </w:rPr>
        <w:t>neoplastic</w:t>
      </w:r>
      <w:proofErr w:type="spellEnd"/>
      <w:r w:rsidR="00C8793B" w:rsidRPr="00500868">
        <w:rPr>
          <w:color w:val="000000" w:themeColor="text1"/>
        </w:rPr>
        <w:t xml:space="preserve"> mutational path</w:t>
      </w:r>
      <w:r w:rsidR="00C8793B" w:rsidRPr="00500868">
        <w:rPr>
          <w:color w:val="000000" w:themeColor="text1"/>
          <w:lang w:val="en-CA"/>
        </w:rPr>
        <w:t xml:space="preserve"> </w:t>
      </w:r>
      <w:r w:rsidR="00C8793B" w:rsidRPr="00500868">
        <w:rPr>
          <w:color w:val="000000" w:themeColor="text1"/>
        </w:rPr>
        <w:t>(</w:t>
      </w:r>
      <w:r w:rsidR="00C8793B" w:rsidRPr="00500868">
        <w:rPr>
          <w:i/>
          <w:color w:val="000000" w:themeColor="text1"/>
        </w:rPr>
        <w:t>KRAS</w:t>
      </w:r>
      <w:r w:rsidR="00AE3915">
        <w:rPr>
          <w:i/>
          <w:color w:val="000000" w:themeColor="text1"/>
        </w:rPr>
        <w:t xml:space="preserve">, </w:t>
      </w:r>
      <w:r w:rsidR="00C8793B" w:rsidRPr="00500868">
        <w:rPr>
          <w:i/>
          <w:color w:val="000000" w:themeColor="text1"/>
        </w:rPr>
        <w:t>TP53</w:t>
      </w:r>
      <w:r w:rsidR="00AE3915">
        <w:rPr>
          <w:i/>
          <w:color w:val="000000" w:themeColor="text1"/>
        </w:rPr>
        <w:t xml:space="preserve">, </w:t>
      </w:r>
      <w:r w:rsidR="00C8793B" w:rsidRPr="00500868">
        <w:rPr>
          <w:i/>
          <w:color w:val="000000" w:themeColor="text1"/>
        </w:rPr>
        <w:t>CDKN2A</w:t>
      </w:r>
      <w:r w:rsidR="00AE3915">
        <w:rPr>
          <w:i/>
          <w:color w:val="000000" w:themeColor="text1"/>
        </w:rPr>
        <w:t xml:space="preserve">, </w:t>
      </w:r>
      <w:proofErr w:type="gramStart"/>
      <w:r w:rsidR="00C8793B" w:rsidRPr="00500868">
        <w:rPr>
          <w:i/>
          <w:color w:val="000000" w:themeColor="text1"/>
        </w:rPr>
        <w:t>SMAD4</w:t>
      </w:r>
      <w:proofErr w:type="gramEnd"/>
      <w:r w:rsidR="00C8793B" w:rsidRPr="00500868">
        <w:rPr>
          <w:color w:val="000000" w:themeColor="text1"/>
        </w:rPr>
        <w:t>)</w:t>
      </w:r>
      <w:r w:rsidR="00EE4C35" w:rsidRPr="00500868">
        <w:rPr>
          <w:color w:val="000000" w:themeColor="text1"/>
          <w:lang w:val="en-CA"/>
        </w:rPr>
        <w:t xml:space="preserve">. </w:t>
      </w:r>
      <w:r w:rsidR="004319C0" w:rsidRPr="00500868">
        <w:rPr>
          <w:color w:val="000000" w:themeColor="text1"/>
        </w:rPr>
        <w:t xml:space="preserve">As genomic instability is a hallmark of invasive cancer, </w:t>
      </w:r>
      <w:r w:rsidR="00513187" w:rsidRPr="00500868">
        <w:rPr>
          <w:color w:val="000000" w:themeColor="text1"/>
        </w:rPr>
        <w:t xml:space="preserve">these copy number events occur </w:t>
      </w:r>
      <w:r w:rsidR="00912E2D" w:rsidRPr="00500868">
        <w:rPr>
          <w:color w:val="000000" w:themeColor="text1"/>
          <w:lang w:val="en-CA"/>
        </w:rPr>
        <w:t xml:space="preserve">at or after </w:t>
      </w:r>
      <w:proofErr w:type="spellStart"/>
      <w:r w:rsidR="00C8793B" w:rsidRPr="00500868">
        <w:rPr>
          <w:color w:val="000000" w:themeColor="text1"/>
          <w:lang w:val="en-CA"/>
        </w:rPr>
        <w:t>preneoplastic</w:t>
      </w:r>
      <w:proofErr w:type="spellEnd"/>
      <w:r w:rsidR="00C8793B" w:rsidRPr="00500868">
        <w:rPr>
          <w:color w:val="000000" w:themeColor="text1"/>
          <w:lang w:val="en-CA"/>
        </w:rPr>
        <w:t xml:space="preserve"> changes </w:t>
      </w:r>
      <w:r w:rsidRPr="00500868">
        <w:rPr>
          <w:color w:val="000000" w:themeColor="text1"/>
          <w:lang w:val="en-CA"/>
        </w:rPr>
        <w:t xml:space="preserve">in the tumor. </w:t>
      </w:r>
      <w:r w:rsidR="004319C0" w:rsidRPr="00500868">
        <w:rPr>
          <w:color w:val="000000" w:themeColor="text1"/>
        </w:rPr>
        <w:t xml:space="preserve">This </w:t>
      </w:r>
      <w:r w:rsidR="00C8793B" w:rsidRPr="00500868">
        <w:rPr>
          <w:color w:val="000000" w:themeColor="text1"/>
        </w:rPr>
        <w:t xml:space="preserve">helps to </w:t>
      </w:r>
      <w:r w:rsidR="00A358D6" w:rsidRPr="00500868">
        <w:rPr>
          <w:color w:val="000000" w:themeColor="text1"/>
        </w:rPr>
        <w:t>explain</w:t>
      </w:r>
      <w:r w:rsidR="004319C0" w:rsidRPr="00500868">
        <w:rPr>
          <w:color w:val="000000" w:themeColor="text1"/>
        </w:rPr>
        <w:t xml:space="preserve"> how </w:t>
      </w:r>
      <w:r w:rsidRPr="00500868">
        <w:rPr>
          <w:color w:val="000000" w:themeColor="text1"/>
        </w:rPr>
        <w:t xml:space="preserve">different </w:t>
      </w:r>
      <w:r w:rsidR="00BE1998" w:rsidRPr="00500868">
        <w:rPr>
          <w:color w:val="000000" w:themeColor="text1"/>
        </w:rPr>
        <w:t xml:space="preserve">invasive phenotypes </w:t>
      </w:r>
      <w:r w:rsidRPr="00500868">
        <w:rPr>
          <w:color w:val="000000" w:themeColor="text1"/>
        </w:rPr>
        <w:t xml:space="preserve">emerge in pancreatic cancer. </w:t>
      </w:r>
      <w:r w:rsidR="00E512EC" w:rsidRPr="00500868">
        <w:rPr>
          <w:color w:val="000000" w:themeColor="text1"/>
        </w:rPr>
        <w:t xml:space="preserve">Based on our work, our hypothesis is that </w:t>
      </w:r>
      <w:r w:rsidR="00BE1998" w:rsidRPr="00500868">
        <w:rPr>
          <w:color w:val="000000" w:themeColor="text1"/>
        </w:rPr>
        <w:t xml:space="preserve">the </w:t>
      </w:r>
      <w:r w:rsidR="00DC5AF4" w:rsidRPr="00500868">
        <w:rPr>
          <w:color w:val="000000" w:themeColor="text1"/>
        </w:rPr>
        <w:t xml:space="preserve">default path of pathogenesis leads to the Classical phenotype. </w:t>
      </w:r>
      <w:r w:rsidR="00E512EC" w:rsidRPr="00500868">
        <w:rPr>
          <w:color w:val="000000" w:themeColor="text1"/>
        </w:rPr>
        <w:t xml:space="preserve">This mainly stems from the observation that </w:t>
      </w:r>
      <w:r w:rsidR="00C8793B" w:rsidRPr="00500868">
        <w:rPr>
          <w:color w:val="000000" w:themeColor="text1"/>
        </w:rPr>
        <w:t xml:space="preserve">pancreatic lineage </w:t>
      </w:r>
      <w:r w:rsidR="0065371C" w:rsidRPr="00500868">
        <w:rPr>
          <w:color w:val="000000" w:themeColor="text1"/>
        </w:rPr>
        <w:t xml:space="preserve">transcription </w:t>
      </w:r>
      <w:r w:rsidR="00C8793B" w:rsidRPr="00500868">
        <w:rPr>
          <w:color w:val="000000" w:themeColor="text1"/>
        </w:rPr>
        <w:t xml:space="preserve">factors such as </w:t>
      </w:r>
      <w:r w:rsidR="00C8793B" w:rsidRPr="00500868">
        <w:rPr>
          <w:i/>
          <w:color w:val="000000" w:themeColor="text1"/>
        </w:rPr>
        <w:t>GATA6</w:t>
      </w:r>
      <w:r w:rsidR="00C8793B" w:rsidRPr="00500868">
        <w:rPr>
          <w:color w:val="000000" w:themeColor="text1"/>
        </w:rPr>
        <w:t xml:space="preserve"> are already </w:t>
      </w:r>
      <w:r w:rsidR="00E512EC" w:rsidRPr="00500868">
        <w:rPr>
          <w:color w:val="000000" w:themeColor="text1"/>
        </w:rPr>
        <w:t xml:space="preserve">highly </w:t>
      </w:r>
      <w:r w:rsidR="00C8793B" w:rsidRPr="00500868">
        <w:rPr>
          <w:color w:val="000000" w:themeColor="text1"/>
        </w:rPr>
        <w:t>expressed in normal exocrine tissue</w:t>
      </w:r>
      <w:r w:rsidR="00E512EC" w:rsidRPr="00500868">
        <w:rPr>
          <w:color w:val="000000" w:themeColor="text1"/>
        </w:rPr>
        <w:t xml:space="preserve">. </w:t>
      </w:r>
      <w:r w:rsidR="00EA6FC9" w:rsidRPr="00500868">
        <w:rPr>
          <w:color w:val="000000" w:themeColor="text1"/>
        </w:rPr>
        <w:t xml:space="preserve">A corollary of this </w:t>
      </w:r>
      <w:r w:rsidR="00877DF7" w:rsidRPr="00500868">
        <w:rPr>
          <w:color w:val="000000" w:themeColor="text1"/>
        </w:rPr>
        <w:t xml:space="preserve">hypothesis </w:t>
      </w:r>
      <w:r w:rsidR="00EA6FC9" w:rsidRPr="00500868">
        <w:rPr>
          <w:color w:val="000000" w:themeColor="text1"/>
        </w:rPr>
        <w:t xml:space="preserve">is that </w:t>
      </w:r>
      <w:r w:rsidR="009A1FB3" w:rsidRPr="00500868">
        <w:rPr>
          <w:color w:val="000000" w:themeColor="text1"/>
        </w:rPr>
        <w:t>the Basal-like</w:t>
      </w:r>
      <w:r w:rsidR="003146F2" w:rsidRPr="00500868">
        <w:rPr>
          <w:color w:val="000000" w:themeColor="text1"/>
        </w:rPr>
        <w:t xml:space="preserve"> phenotype</w:t>
      </w:r>
      <w:r w:rsidR="009A1FB3" w:rsidRPr="00500868">
        <w:rPr>
          <w:color w:val="000000" w:themeColor="text1"/>
        </w:rPr>
        <w:t xml:space="preserve"> </w:t>
      </w:r>
      <w:r w:rsidR="00DC5AF4" w:rsidRPr="00500868">
        <w:rPr>
          <w:color w:val="000000" w:themeColor="text1"/>
        </w:rPr>
        <w:t>is acquired</w:t>
      </w:r>
      <w:r w:rsidR="002E21F2" w:rsidRPr="00500868">
        <w:rPr>
          <w:color w:val="000000" w:themeColor="text1"/>
        </w:rPr>
        <w:t xml:space="preserve"> in a subset of tumors</w:t>
      </w:r>
      <w:r w:rsidR="003E7A08" w:rsidRPr="00500868">
        <w:rPr>
          <w:color w:val="000000" w:themeColor="text1"/>
        </w:rPr>
        <w:t xml:space="preserve">, and is </w:t>
      </w:r>
      <w:r w:rsidR="00A22D63" w:rsidRPr="00500868">
        <w:rPr>
          <w:color w:val="000000" w:themeColor="text1"/>
        </w:rPr>
        <w:t xml:space="preserve">a hallmark of </w:t>
      </w:r>
      <w:r w:rsidR="002508E8" w:rsidRPr="00500868">
        <w:rPr>
          <w:color w:val="000000" w:themeColor="text1"/>
        </w:rPr>
        <w:t xml:space="preserve">progression. </w:t>
      </w:r>
      <w:r w:rsidR="00532F76" w:rsidRPr="00500868">
        <w:rPr>
          <w:color w:val="000000" w:themeColor="text1"/>
        </w:rPr>
        <w:t xml:space="preserve">In </w:t>
      </w:r>
      <w:r w:rsidR="00FC2C49" w:rsidRPr="00500868">
        <w:rPr>
          <w:color w:val="000000" w:themeColor="text1"/>
        </w:rPr>
        <w:t xml:space="preserve">conclusion, </w:t>
      </w:r>
      <w:r w:rsidR="00532F76" w:rsidRPr="00500868">
        <w:rPr>
          <w:color w:val="000000" w:themeColor="text1"/>
        </w:rPr>
        <w:t xml:space="preserve">our data support that genomic events in tumor evolution </w:t>
      </w:r>
      <w:r w:rsidR="006E4B09" w:rsidRPr="00500868">
        <w:rPr>
          <w:color w:val="000000" w:themeColor="text1"/>
        </w:rPr>
        <w:t>establish</w:t>
      </w:r>
      <w:r w:rsidR="00D109BE">
        <w:rPr>
          <w:color w:val="000000" w:themeColor="text1"/>
        </w:rPr>
        <w:t>es</w:t>
      </w:r>
      <w:r w:rsidR="006E4B09" w:rsidRPr="00500868">
        <w:rPr>
          <w:color w:val="000000" w:themeColor="text1"/>
        </w:rPr>
        <w:t xml:space="preserve"> the </w:t>
      </w:r>
      <w:r w:rsidR="003103E4" w:rsidRPr="00500868">
        <w:rPr>
          <w:color w:val="000000" w:themeColor="text1"/>
        </w:rPr>
        <w:t xml:space="preserve">molecular </w:t>
      </w:r>
      <w:r w:rsidR="00532F76" w:rsidRPr="00500868">
        <w:rPr>
          <w:color w:val="000000" w:themeColor="text1"/>
        </w:rPr>
        <w:t xml:space="preserve">subtypes of pancreatic cancer. </w:t>
      </w:r>
      <w:r w:rsidR="00ED6115" w:rsidRPr="00500868">
        <w:rPr>
          <w:color w:val="000000" w:themeColor="text1"/>
        </w:rPr>
        <w:t xml:space="preserve">The pursuit of </w:t>
      </w:r>
      <w:r w:rsidR="00FA2263" w:rsidRPr="00500868">
        <w:rPr>
          <w:color w:val="000000" w:themeColor="text1"/>
        </w:rPr>
        <w:t>subtype-based</w:t>
      </w:r>
      <w:r w:rsidR="00ED6115" w:rsidRPr="00500868">
        <w:rPr>
          <w:color w:val="000000" w:themeColor="text1"/>
        </w:rPr>
        <w:t xml:space="preserve"> therapy for this lethal disease would benefit from a proper mechanistic understanding </w:t>
      </w:r>
      <w:r w:rsidR="00040D25" w:rsidRPr="00500868">
        <w:rPr>
          <w:color w:val="000000" w:themeColor="text1"/>
        </w:rPr>
        <w:t xml:space="preserve">of </w:t>
      </w:r>
      <w:r w:rsidR="00ED6115" w:rsidRPr="00500868">
        <w:rPr>
          <w:color w:val="000000" w:themeColor="text1"/>
        </w:rPr>
        <w:t>how th</w:t>
      </w:r>
      <w:r w:rsidR="00040D25" w:rsidRPr="00500868">
        <w:rPr>
          <w:color w:val="000000" w:themeColor="text1"/>
        </w:rPr>
        <w:t>is</w:t>
      </w:r>
      <w:r w:rsidR="00ED6115" w:rsidRPr="00500868">
        <w:rPr>
          <w:color w:val="000000" w:themeColor="text1"/>
        </w:rPr>
        <w:t xml:space="preserve"> </w:t>
      </w:r>
      <w:r w:rsidR="00532F76" w:rsidRPr="00500868">
        <w:rPr>
          <w:color w:val="000000" w:themeColor="text1"/>
        </w:rPr>
        <w:t xml:space="preserve">collective set of genomic events contribute to </w:t>
      </w:r>
      <w:r w:rsidR="00040D25" w:rsidRPr="00500868">
        <w:rPr>
          <w:color w:val="000000" w:themeColor="text1"/>
        </w:rPr>
        <w:t xml:space="preserve">the </w:t>
      </w:r>
      <w:r w:rsidR="00ED6115" w:rsidRPr="00500868">
        <w:rPr>
          <w:color w:val="000000" w:themeColor="text1"/>
        </w:rPr>
        <w:t xml:space="preserve">overall </w:t>
      </w:r>
      <w:r w:rsidR="006E4B09" w:rsidRPr="00500868">
        <w:rPr>
          <w:color w:val="000000" w:themeColor="text1"/>
        </w:rPr>
        <w:t>tumor phenotype</w:t>
      </w:r>
      <w:r w:rsidR="00B239D9" w:rsidRPr="00500868">
        <w:rPr>
          <w:color w:val="000000" w:themeColor="text1"/>
        </w:rPr>
        <w:t xml:space="preserve">. </w:t>
      </w:r>
    </w:p>
    <w:p w14:paraId="3B839EAF" w14:textId="77777777" w:rsidR="00532F76" w:rsidRPr="00500868" w:rsidRDefault="00532F76" w:rsidP="00532F76">
      <w:pPr>
        <w:spacing w:line="276" w:lineRule="auto"/>
        <w:jc w:val="both"/>
        <w:rPr>
          <w:color w:val="000000" w:themeColor="text1"/>
        </w:rPr>
      </w:pPr>
    </w:p>
    <w:p w14:paraId="436B6EC6" w14:textId="77777777" w:rsidR="009A0684" w:rsidRPr="00500868" w:rsidRDefault="009A0684" w:rsidP="008D2A90">
      <w:pPr>
        <w:spacing w:line="276" w:lineRule="auto"/>
        <w:jc w:val="both"/>
        <w:rPr>
          <w:color w:val="000000" w:themeColor="text1"/>
        </w:rPr>
      </w:pPr>
      <w:r w:rsidRPr="00500868">
        <w:rPr>
          <w:color w:val="000000" w:themeColor="text1"/>
        </w:rPr>
        <w:br w:type="page"/>
      </w:r>
    </w:p>
    <w:p w14:paraId="0B857B8C" w14:textId="77777777" w:rsidR="009A0684" w:rsidRPr="00500868" w:rsidRDefault="009A0684" w:rsidP="009A0684">
      <w:pPr>
        <w:spacing w:line="276" w:lineRule="auto"/>
        <w:jc w:val="both"/>
        <w:rPr>
          <w:rFonts w:cs="Arial"/>
          <w:b/>
          <w:color w:val="000000" w:themeColor="text1"/>
          <w:lang w:val="en-CA"/>
        </w:rPr>
      </w:pPr>
      <w:r w:rsidRPr="00500868">
        <w:rPr>
          <w:rFonts w:cs="Arial"/>
          <w:b/>
          <w:color w:val="000000" w:themeColor="text1"/>
          <w:lang w:val="en-CA"/>
        </w:rPr>
        <w:lastRenderedPageBreak/>
        <w:t>Acknowledgements</w:t>
      </w:r>
    </w:p>
    <w:p w14:paraId="1AE166A1" w14:textId="13460AC5" w:rsidR="0043392A" w:rsidRPr="00491D67" w:rsidRDefault="00817D86" w:rsidP="009A0684">
      <w:pPr>
        <w:spacing w:line="276" w:lineRule="auto"/>
        <w:jc w:val="both"/>
        <w:rPr>
          <w:rFonts w:cs="Arial"/>
          <w:color w:val="000000" w:themeColor="text1"/>
          <w:lang w:val="en-CA"/>
        </w:rPr>
      </w:pPr>
      <w:r w:rsidRPr="00F72535">
        <w:rPr>
          <w:rFonts w:cs="Arial"/>
          <w:color w:val="000000" w:themeColor="text1"/>
          <w:lang w:val="en-CA"/>
        </w:rPr>
        <w:t xml:space="preserve">We would like to thank all members of the </w:t>
      </w:r>
      <w:proofErr w:type="spellStart"/>
      <w:r w:rsidRPr="00F72535">
        <w:rPr>
          <w:rFonts w:cs="Arial"/>
          <w:color w:val="000000" w:themeColor="text1"/>
          <w:lang w:val="en-CA"/>
        </w:rPr>
        <w:t>Notta</w:t>
      </w:r>
      <w:proofErr w:type="spellEnd"/>
      <w:r w:rsidRPr="00F72535">
        <w:rPr>
          <w:rFonts w:cs="Arial"/>
          <w:color w:val="000000" w:themeColor="text1"/>
          <w:lang w:val="en-CA"/>
        </w:rPr>
        <w:t xml:space="preserve"> laboratory and </w:t>
      </w:r>
      <w:proofErr w:type="spellStart"/>
      <w:r w:rsidRPr="00F72535">
        <w:rPr>
          <w:rFonts w:cs="Arial"/>
          <w:color w:val="000000" w:themeColor="text1"/>
          <w:lang w:val="en-CA"/>
        </w:rPr>
        <w:t>Pan</w:t>
      </w:r>
      <w:r w:rsidR="00266378" w:rsidRPr="00F72535">
        <w:rPr>
          <w:rFonts w:cs="Arial"/>
          <w:color w:val="000000" w:themeColor="text1"/>
          <w:lang w:val="en-CA"/>
        </w:rPr>
        <w:t>C</w:t>
      </w:r>
      <w:r w:rsidRPr="00F72535">
        <w:rPr>
          <w:rFonts w:cs="Arial"/>
          <w:color w:val="000000" w:themeColor="text1"/>
          <w:lang w:val="en-CA"/>
        </w:rPr>
        <w:t>u</w:t>
      </w:r>
      <w:r w:rsidR="00266378" w:rsidRPr="00204EB7">
        <w:rPr>
          <w:rFonts w:cs="Arial"/>
          <w:color w:val="000000" w:themeColor="text1"/>
          <w:lang w:val="en-CA"/>
        </w:rPr>
        <w:t>Rx</w:t>
      </w:r>
      <w:proofErr w:type="spellEnd"/>
      <w:r w:rsidRPr="00204EB7">
        <w:rPr>
          <w:rFonts w:cs="Arial"/>
          <w:color w:val="000000" w:themeColor="text1"/>
          <w:lang w:val="en-CA"/>
        </w:rPr>
        <w:t xml:space="preserve"> program at </w:t>
      </w:r>
      <w:r w:rsidR="003D2720" w:rsidRPr="00204EB7">
        <w:rPr>
          <w:rFonts w:cs="Arial"/>
          <w:color w:val="000000" w:themeColor="text1"/>
          <w:lang w:val="en-CA"/>
        </w:rPr>
        <w:t xml:space="preserve">the </w:t>
      </w:r>
      <w:r w:rsidR="0043392A" w:rsidRPr="00CA6D59">
        <w:rPr>
          <w:rFonts w:cs="Arial"/>
          <w:color w:val="000000" w:themeColor="text1"/>
          <w:lang w:val="en-CA"/>
        </w:rPr>
        <w:t>Ontario Institute for Cancer Research</w:t>
      </w:r>
      <w:r w:rsidRPr="00CA6D59">
        <w:rPr>
          <w:rFonts w:cs="Arial"/>
          <w:color w:val="000000" w:themeColor="text1"/>
          <w:lang w:val="en-CA"/>
        </w:rPr>
        <w:t xml:space="preserve"> </w:t>
      </w:r>
      <w:r w:rsidR="003D2720" w:rsidRPr="00CA6D59">
        <w:rPr>
          <w:rFonts w:cs="Arial"/>
          <w:color w:val="000000" w:themeColor="text1"/>
          <w:lang w:val="en-CA"/>
        </w:rPr>
        <w:t>(OICR)</w:t>
      </w:r>
      <w:r w:rsidR="003D2720" w:rsidRPr="00483629">
        <w:rPr>
          <w:rFonts w:cs="Arial"/>
          <w:color w:val="000000" w:themeColor="text1"/>
          <w:lang w:val="en-CA"/>
        </w:rPr>
        <w:t xml:space="preserve"> </w:t>
      </w:r>
      <w:r w:rsidRPr="00491D67">
        <w:rPr>
          <w:rFonts w:cs="Arial"/>
          <w:color w:val="000000" w:themeColor="text1"/>
          <w:lang w:val="en-CA"/>
        </w:rPr>
        <w:t>fo</w:t>
      </w:r>
      <w:r w:rsidR="00B415C1" w:rsidRPr="00491D67">
        <w:rPr>
          <w:rFonts w:cs="Arial"/>
          <w:color w:val="000000" w:themeColor="text1"/>
          <w:lang w:val="en-CA"/>
        </w:rPr>
        <w:t>r their critical review of the manuscript</w:t>
      </w:r>
      <w:r w:rsidR="002D7B1A" w:rsidRPr="00491D67">
        <w:rPr>
          <w:rFonts w:cs="Arial"/>
          <w:color w:val="000000" w:themeColor="text1"/>
          <w:lang w:val="en-CA"/>
        </w:rPr>
        <w:t xml:space="preserve">, and </w:t>
      </w:r>
      <w:r w:rsidR="003D2720" w:rsidRPr="00491D67">
        <w:rPr>
          <w:rFonts w:cs="Arial"/>
          <w:color w:val="000000" w:themeColor="text1"/>
          <w:lang w:val="en-CA"/>
        </w:rPr>
        <w:t xml:space="preserve">Genomics Technology Program at the OICR for technical support. We would also like to thank </w:t>
      </w:r>
      <w:r w:rsidR="0043392A" w:rsidRPr="00491D67">
        <w:rPr>
          <w:rFonts w:cs="Arial"/>
          <w:color w:val="000000" w:themeColor="text1"/>
          <w:lang w:val="en-CA"/>
        </w:rPr>
        <w:t>Francisco Real</w:t>
      </w:r>
      <w:r w:rsidR="003D2720" w:rsidRPr="00491D67">
        <w:rPr>
          <w:rFonts w:cs="Arial"/>
          <w:color w:val="000000" w:themeColor="text1"/>
          <w:lang w:val="en-CA"/>
        </w:rPr>
        <w:t xml:space="preserve"> </w:t>
      </w:r>
      <w:r w:rsidR="00000770" w:rsidRPr="00491D67">
        <w:rPr>
          <w:rFonts w:cs="Arial"/>
          <w:color w:val="000000" w:themeColor="text1"/>
          <w:lang w:val="en-CA"/>
        </w:rPr>
        <w:t xml:space="preserve">and Ben Stanger </w:t>
      </w:r>
      <w:r w:rsidR="003D2720" w:rsidRPr="00491D67">
        <w:rPr>
          <w:rFonts w:cs="Arial"/>
          <w:color w:val="000000" w:themeColor="text1"/>
          <w:lang w:val="en-CA"/>
        </w:rPr>
        <w:t>for intellectual input and critical discussion regarding the manuscript</w:t>
      </w:r>
      <w:r w:rsidR="00000770" w:rsidRPr="00491D67">
        <w:rPr>
          <w:rFonts w:cs="Arial"/>
          <w:color w:val="000000" w:themeColor="text1"/>
          <w:lang w:val="en-CA"/>
        </w:rPr>
        <w:t xml:space="preserve">. </w:t>
      </w:r>
      <w:r w:rsidR="00A3553D" w:rsidRPr="00491D67">
        <w:rPr>
          <w:rFonts w:eastAsia="Times New Roman" w:cs="Times New Roman"/>
          <w:iCs/>
          <w:color w:val="000000" w:themeColor="text1"/>
          <w:shd w:val="clear" w:color="auto" w:fill="FFFFFF"/>
          <w:lang w:val="en-CA"/>
        </w:rPr>
        <w:t xml:space="preserve">We would also like to acknowledge the participation of patients and their families, and the POG and </w:t>
      </w:r>
      <w:proofErr w:type="spellStart"/>
      <w:r w:rsidR="00A3553D" w:rsidRPr="00491D67">
        <w:rPr>
          <w:rFonts w:eastAsia="Times New Roman" w:cs="Times New Roman"/>
          <w:iCs/>
          <w:color w:val="000000" w:themeColor="text1"/>
          <w:shd w:val="clear" w:color="auto" w:fill="FFFFFF"/>
          <w:lang w:val="en-CA"/>
        </w:rPr>
        <w:t>PanGen</w:t>
      </w:r>
      <w:proofErr w:type="spellEnd"/>
      <w:r w:rsidR="00A3553D" w:rsidRPr="00491D67">
        <w:rPr>
          <w:rFonts w:eastAsia="Times New Roman" w:cs="Times New Roman"/>
          <w:iCs/>
          <w:color w:val="000000" w:themeColor="text1"/>
          <w:shd w:val="clear" w:color="auto" w:fill="FFFFFF"/>
          <w:lang w:val="en-CA"/>
        </w:rPr>
        <w:t xml:space="preserve"> teams. </w:t>
      </w:r>
      <w:r w:rsidR="00F72535" w:rsidRPr="007E560B">
        <w:rPr>
          <w:rFonts w:eastAsia="Times New Roman" w:cs="Arial"/>
          <w:color w:val="000000"/>
          <w:lang w:val="en-CA"/>
        </w:rPr>
        <w:t>This study was conducted with the support of the Ontario Institute for Cancer Research (</w:t>
      </w:r>
      <w:proofErr w:type="spellStart"/>
      <w:r w:rsidR="00F72535" w:rsidRPr="007E560B">
        <w:rPr>
          <w:rFonts w:eastAsia="Times New Roman" w:cs="Arial"/>
          <w:color w:val="000000"/>
          <w:lang w:val="en-CA"/>
        </w:rPr>
        <w:t>PanCuRx</w:t>
      </w:r>
      <w:proofErr w:type="spellEnd"/>
      <w:r w:rsidR="00F72535" w:rsidRPr="007E560B">
        <w:rPr>
          <w:rFonts w:eastAsia="Times New Roman" w:cs="Arial"/>
          <w:color w:val="000000"/>
          <w:lang w:val="en-CA"/>
        </w:rPr>
        <w:t xml:space="preserve"> Translational Research Initiative) through funding provided by the Government of Ontario, the Wallace McCain Centre for Pancreatic Cancer supported by the Princess Margaret Cancer Foundation, the Terry Fox Research Institute, the Canadian Cancer Society Research Institute, and the Pancreatic Cancer Canada Foundation. The study was also supported by charitable donations from the Canadian Friends of the Hebrew University (Alex U. Soyka). SG is the recipient of an Investigator Award from OICR. G.Z. is a clinical research scholar of the </w:t>
      </w:r>
      <w:proofErr w:type="spellStart"/>
      <w:r w:rsidR="00F72535" w:rsidRPr="007E560B">
        <w:rPr>
          <w:rFonts w:eastAsia="Times New Roman" w:cs="Arial"/>
          <w:color w:val="000000"/>
          <w:lang w:val="en-CA"/>
        </w:rPr>
        <w:t>Fonds</w:t>
      </w:r>
      <w:proofErr w:type="spellEnd"/>
      <w:r w:rsidR="00F72535" w:rsidRPr="007E560B">
        <w:rPr>
          <w:rFonts w:eastAsia="Times New Roman" w:cs="Arial"/>
          <w:color w:val="000000"/>
          <w:lang w:val="en-CA"/>
        </w:rPr>
        <w:t xml:space="preserve"> de </w:t>
      </w:r>
      <w:proofErr w:type="spellStart"/>
      <w:r w:rsidR="00F72535" w:rsidRPr="007E560B">
        <w:rPr>
          <w:rFonts w:eastAsia="Times New Roman" w:cs="Arial"/>
          <w:color w:val="000000"/>
          <w:lang w:val="en-CA"/>
        </w:rPr>
        <w:t>recherche</w:t>
      </w:r>
      <w:proofErr w:type="spellEnd"/>
      <w:r w:rsidR="00F72535" w:rsidRPr="007E560B">
        <w:rPr>
          <w:rFonts w:eastAsia="Times New Roman" w:cs="Arial"/>
          <w:color w:val="000000"/>
          <w:lang w:val="en-CA"/>
        </w:rPr>
        <w:t xml:space="preserve"> du Québec – Santé.</w:t>
      </w:r>
      <w:r w:rsidR="003D2720" w:rsidRPr="00F72535">
        <w:rPr>
          <w:rFonts w:cs="Arial"/>
          <w:color w:val="000000" w:themeColor="text1"/>
          <w:lang w:val="en-CA"/>
        </w:rPr>
        <w:t xml:space="preserve"> </w:t>
      </w:r>
      <w:r w:rsidR="0043392A" w:rsidRPr="00F72535">
        <w:rPr>
          <w:rFonts w:cs="Arial"/>
          <w:color w:val="000000" w:themeColor="text1"/>
          <w:lang w:val="en-CA"/>
        </w:rPr>
        <w:t>F.N. is supported by</w:t>
      </w:r>
      <w:r w:rsidR="00300247" w:rsidRPr="00F72535">
        <w:rPr>
          <w:rFonts w:cs="Arial"/>
          <w:color w:val="000000" w:themeColor="text1"/>
          <w:lang w:val="en-CA"/>
        </w:rPr>
        <w:t xml:space="preserve"> the </w:t>
      </w:r>
      <w:proofErr w:type="spellStart"/>
      <w:r w:rsidR="00300247" w:rsidRPr="00F72535">
        <w:rPr>
          <w:rFonts w:cs="Arial"/>
          <w:color w:val="000000" w:themeColor="text1"/>
          <w:lang w:val="en-CA"/>
        </w:rPr>
        <w:t>Gattuso-Slaight</w:t>
      </w:r>
      <w:proofErr w:type="spellEnd"/>
      <w:r w:rsidR="00300247" w:rsidRPr="00F72535">
        <w:rPr>
          <w:rFonts w:cs="Arial"/>
          <w:color w:val="000000" w:themeColor="text1"/>
          <w:lang w:val="en-CA"/>
        </w:rPr>
        <w:t xml:space="preserve"> Personalized Cancer Medicine Fund,</w:t>
      </w:r>
      <w:r w:rsidR="0043392A" w:rsidRPr="00CA6D59">
        <w:rPr>
          <w:rFonts w:cs="Arial"/>
          <w:color w:val="000000" w:themeColor="text1"/>
          <w:lang w:val="en-CA"/>
        </w:rPr>
        <w:t xml:space="preserve"> funding</w:t>
      </w:r>
      <w:r w:rsidR="00300247" w:rsidRPr="00CA6D59">
        <w:rPr>
          <w:rFonts w:cs="Arial"/>
          <w:color w:val="000000" w:themeColor="text1"/>
          <w:lang w:val="en-CA"/>
        </w:rPr>
        <w:t xml:space="preserve"> </w:t>
      </w:r>
      <w:r w:rsidR="0043392A" w:rsidRPr="00CA6D59">
        <w:rPr>
          <w:rFonts w:cs="Arial"/>
          <w:color w:val="000000" w:themeColor="text1"/>
          <w:lang w:val="en-CA"/>
        </w:rPr>
        <w:t xml:space="preserve">from </w:t>
      </w:r>
      <w:r w:rsidR="008D7448" w:rsidRPr="00483629">
        <w:rPr>
          <w:rFonts w:cs="Arial"/>
          <w:color w:val="000000" w:themeColor="text1"/>
          <w:lang w:val="en-CA"/>
        </w:rPr>
        <w:t xml:space="preserve">the OICR, the </w:t>
      </w:r>
      <w:r w:rsidR="0043392A" w:rsidRPr="00491D67">
        <w:rPr>
          <w:rFonts w:cs="Arial"/>
          <w:color w:val="000000" w:themeColor="text1"/>
          <w:lang w:val="en-CA"/>
        </w:rPr>
        <w:t>Canadian Institutes of Health Research</w:t>
      </w:r>
      <w:r w:rsidR="003D2720" w:rsidRPr="00491D67">
        <w:rPr>
          <w:rFonts w:cs="Arial"/>
          <w:color w:val="000000" w:themeColor="text1"/>
          <w:lang w:val="en-CA"/>
        </w:rPr>
        <w:t xml:space="preserve"> </w:t>
      </w:r>
      <w:r w:rsidR="008D7448" w:rsidRPr="00491D67">
        <w:rPr>
          <w:rFonts w:cs="Arial"/>
          <w:color w:val="000000" w:themeColor="text1"/>
          <w:lang w:val="en-CA"/>
        </w:rPr>
        <w:t>(</w:t>
      </w:r>
      <w:r w:rsidR="00300247" w:rsidRPr="00491D67">
        <w:rPr>
          <w:rFonts w:cs="Arial"/>
          <w:color w:val="000000" w:themeColor="text1"/>
          <w:lang w:val="en-CA"/>
        </w:rPr>
        <w:t>#</w:t>
      </w:r>
      <w:r w:rsidR="000245E0" w:rsidRPr="00491D67">
        <w:rPr>
          <w:rFonts w:cs="Arial"/>
          <w:color w:val="000000" w:themeColor="text1"/>
          <w:lang w:val="en-CA"/>
        </w:rPr>
        <w:t>388</w:t>
      </w:r>
      <w:r w:rsidR="00300247" w:rsidRPr="00491D67">
        <w:rPr>
          <w:rFonts w:cs="Arial"/>
          <w:color w:val="000000" w:themeColor="text1"/>
          <w:lang w:val="en-CA"/>
        </w:rPr>
        <w:t>785</w:t>
      </w:r>
      <w:r w:rsidR="008D7448" w:rsidRPr="00491D67">
        <w:rPr>
          <w:rFonts w:cs="Arial"/>
          <w:color w:val="000000" w:themeColor="text1"/>
          <w:lang w:val="en-CA"/>
        </w:rPr>
        <w:t xml:space="preserve">) </w:t>
      </w:r>
      <w:r w:rsidR="003D2720" w:rsidRPr="00491D67">
        <w:rPr>
          <w:rFonts w:cs="Arial"/>
          <w:color w:val="000000" w:themeColor="text1"/>
          <w:lang w:val="en-CA"/>
        </w:rPr>
        <w:t>and the Cancer Research Society</w:t>
      </w:r>
      <w:r w:rsidR="008D7448" w:rsidRPr="00491D67">
        <w:rPr>
          <w:rFonts w:cs="Arial"/>
          <w:color w:val="000000" w:themeColor="text1"/>
          <w:lang w:val="en-CA"/>
        </w:rPr>
        <w:t xml:space="preserve"> (</w:t>
      </w:r>
      <w:r w:rsidR="00300247" w:rsidRPr="00491D67">
        <w:rPr>
          <w:rFonts w:cs="Arial"/>
          <w:color w:val="000000" w:themeColor="text1"/>
          <w:lang w:val="en-CA"/>
        </w:rPr>
        <w:t>#23383</w:t>
      </w:r>
      <w:r w:rsidR="008D7448" w:rsidRPr="00491D67">
        <w:rPr>
          <w:rFonts w:cs="Arial"/>
          <w:color w:val="000000" w:themeColor="text1"/>
          <w:lang w:val="en-CA"/>
        </w:rPr>
        <w:t>)</w:t>
      </w:r>
      <w:r w:rsidR="003D2720" w:rsidRPr="00491D67">
        <w:rPr>
          <w:rFonts w:cs="Arial"/>
          <w:color w:val="000000" w:themeColor="text1"/>
          <w:lang w:val="en-CA"/>
        </w:rPr>
        <w:t xml:space="preserve">. </w:t>
      </w:r>
      <w:r w:rsidR="0043392A" w:rsidRPr="00491D67">
        <w:rPr>
          <w:rFonts w:cs="Arial"/>
          <w:color w:val="000000" w:themeColor="text1"/>
          <w:lang w:val="en-CA"/>
        </w:rPr>
        <w:t xml:space="preserve">G.Z. is a Clinician–Scientist of the </w:t>
      </w:r>
      <w:proofErr w:type="spellStart"/>
      <w:r w:rsidR="0043392A" w:rsidRPr="00491D67">
        <w:rPr>
          <w:rFonts w:cs="Arial"/>
          <w:color w:val="000000" w:themeColor="text1"/>
          <w:lang w:val="en-CA"/>
        </w:rPr>
        <w:t>Fonds</w:t>
      </w:r>
      <w:proofErr w:type="spellEnd"/>
      <w:r w:rsidR="0043392A" w:rsidRPr="00491D67">
        <w:rPr>
          <w:rFonts w:cs="Arial"/>
          <w:color w:val="000000" w:themeColor="text1"/>
          <w:lang w:val="en-CA"/>
        </w:rPr>
        <w:t xml:space="preserve"> de la </w:t>
      </w:r>
      <w:proofErr w:type="spellStart"/>
      <w:r w:rsidR="0043392A" w:rsidRPr="00491D67">
        <w:rPr>
          <w:rFonts w:cs="Arial"/>
          <w:color w:val="000000" w:themeColor="text1"/>
          <w:lang w:val="en-CA"/>
        </w:rPr>
        <w:t>Recherche</w:t>
      </w:r>
      <w:proofErr w:type="spellEnd"/>
      <w:r w:rsidR="0043392A" w:rsidRPr="00491D67">
        <w:rPr>
          <w:rFonts w:cs="Arial"/>
          <w:color w:val="000000" w:themeColor="text1"/>
          <w:lang w:val="en-CA"/>
        </w:rPr>
        <w:t xml:space="preserve"> </w:t>
      </w:r>
      <w:proofErr w:type="spellStart"/>
      <w:r w:rsidR="0043392A" w:rsidRPr="00491D67">
        <w:rPr>
          <w:rFonts w:cs="Arial"/>
          <w:color w:val="000000" w:themeColor="text1"/>
          <w:lang w:val="en-CA"/>
        </w:rPr>
        <w:t>en</w:t>
      </w:r>
      <w:proofErr w:type="spellEnd"/>
      <w:r w:rsidR="0043392A" w:rsidRPr="00491D67">
        <w:rPr>
          <w:rFonts w:cs="Arial"/>
          <w:color w:val="000000" w:themeColor="text1"/>
          <w:lang w:val="en-CA"/>
        </w:rPr>
        <w:t xml:space="preserve"> </w:t>
      </w:r>
      <w:proofErr w:type="spellStart"/>
      <w:r w:rsidR="0043392A" w:rsidRPr="00491D67">
        <w:rPr>
          <w:rFonts w:cs="Arial"/>
          <w:color w:val="000000" w:themeColor="text1"/>
          <w:lang w:val="en-CA"/>
        </w:rPr>
        <w:t>Sante</w:t>
      </w:r>
      <w:proofErr w:type="spellEnd"/>
      <w:r w:rsidR="0043392A" w:rsidRPr="00491D67">
        <w:rPr>
          <w:rFonts w:cs="Arial"/>
          <w:color w:val="000000" w:themeColor="text1"/>
          <w:lang w:val="en-CA"/>
        </w:rPr>
        <w:t xml:space="preserve"> du Quebec</w:t>
      </w:r>
      <w:r w:rsidR="003D2720" w:rsidRPr="00491D67">
        <w:rPr>
          <w:rFonts w:cs="Arial"/>
          <w:color w:val="000000" w:themeColor="text1"/>
          <w:lang w:val="en-CA"/>
        </w:rPr>
        <w:t>,</w:t>
      </w:r>
      <w:r w:rsidR="0043392A" w:rsidRPr="00491D67">
        <w:rPr>
          <w:rFonts w:cs="Arial"/>
          <w:color w:val="000000" w:themeColor="text1"/>
          <w:lang w:val="en-CA"/>
        </w:rPr>
        <w:t xml:space="preserve"> P.J.C. is a </w:t>
      </w:r>
      <w:proofErr w:type="spellStart"/>
      <w:r w:rsidR="0043392A" w:rsidRPr="00491D67">
        <w:rPr>
          <w:rFonts w:cs="Arial"/>
          <w:color w:val="000000" w:themeColor="text1"/>
          <w:lang w:val="en-CA"/>
        </w:rPr>
        <w:t>Wellcome</w:t>
      </w:r>
      <w:proofErr w:type="spellEnd"/>
      <w:r w:rsidR="0043392A" w:rsidRPr="00491D67">
        <w:rPr>
          <w:rFonts w:cs="Arial"/>
          <w:color w:val="000000" w:themeColor="text1"/>
          <w:lang w:val="en-CA"/>
        </w:rPr>
        <w:t xml:space="preserve"> Trust Senior Clinical Fellow</w:t>
      </w:r>
      <w:r w:rsidR="003D2720" w:rsidRPr="00491D67">
        <w:rPr>
          <w:rFonts w:cs="Arial"/>
          <w:color w:val="000000" w:themeColor="text1"/>
          <w:lang w:val="en-CA"/>
        </w:rPr>
        <w:t>, and L.D.S. and S.G. are recipients of Senior or Clinician–Scientist Awards from the OICR.</w:t>
      </w:r>
    </w:p>
    <w:p w14:paraId="542AEDE0" w14:textId="77777777" w:rsidR="00B415C1" w:rsidRPr="00500868" w:rsidRDefault="00B415C1" w:rsidP="009A0684">
      <w:pPr>
        <w:spacing w:line="276" w:lineRule="auto"/>
        <w:jc w:val="both"/>
        <w:rPr>
          <w:rFonts w:cs="Arial"/>
          <w:b/>
          <w:color w:val="000000" w:themeColor="text1"/>
          <w:lang w:val="en-CA"/>
        </w:rPr>
      </w:pPr>
    </w:p>
    <w:p w14:paraId="0DF49DD8" w14:textId="77777777" w:rsidR="00B415C1" w:rsidRPr="00500868" w:rsidRDefault="00B415C1" w:rsidP="00B415C1">
      <w:pPr>
        <w:spacing w:line="276" w:lineRule="auto"/>
        <w:jc w:val="both"/>
        <w:rPr>
          <w:rFonts w:cs="Arial"/>
          <w:b/>
          <w:color w:val="000000" w:themeColor="text1"/>
          <w:lang w:val="en-CA"/>
        </w:rPr>
      </w:pPr>
      <w:r w:rsidRPr="00500868">
        <w:rPr>
          <w:rFonts w:cs="Arial"/>
          <w:b/>
          <w:color w:val="000000" w:themeColor="text1"/>
          <w:lang w:val="en-CA"/>
        </w:rPr>
        <w:t xml:space="preserve">Author </w:t>
      </w:r>
      <w:r w:rsidR="00E56F02" w:rsidRPr="00500868">
        <w:rPr>
          <w:rFonts w:cs="Arial"/>
          <w:b/>
          <w:color w:val="000000" w:themeColor="text1"/>
          <w:lang w:val="en-CA"/>
        </w:rPr>
        <w:t>C</w:t>
      </w:r>
      <w:r w:rsidRPr="00500868">
        <w:rPr>
          <w:rFonts w:cs="Arial"/>
          <w:b/>
          <w:color w:val="000000" w:themeColor="text1"/>
          <w:lang w:val="en-CA"/>
        </w:rPr>
        <w:t>ontributions</w:t>
      </w:r>
    </w:p>
    <w:p w14:paraId="7C58176B" w14:textId="77777777" w:rsidR="00B415C1" w:rsidRPr="00500868" w:rsidRDefault="00B415C1" w:rsidP="00BB645A">
      <w:pPr>
        <w:spacing w:line="276" w:lineRule="auto"/>
        <w:jc w:val="both"/>
        <w:rPr>
          <w:color w:val="000000" w:themeColor="text1"/>
        </w:rPr>
      </w:pPr>
      <w:r w:rsidRPr="00500868">
        <w:rPr>
          <w:color w:val="000000" w:themeColor="text1"/>
        </w:rPr>
        <w:t>Data analysis and interpretation</w:t>
      </w:r>
      <w:r w:rsidR="00F81DEC" w:rsidRPr="00500868">
        <w:rPr>
          <w:color w:val="000000" w:themeColor="text1"/>
        </w:rPr>
        <w:t>:</w:t>
      </w:r>
      <w:r w:rsidR="00A347D0" w:rsidRPr="00500868">
        <w:rPr>
          <w:color w:val="000000" w:themeColor="text1"/>
        </w:rPr>
        <w:t xml:space="preserve"> M.C.-S.-Y.</w:t>
      </w:r>
      <w:r w:rsidR="00D91BC4" w:rsidRPr="00500868">
        <w:rPr>
          <w:color w:val="000000" w:themeColor="text1"/>
        </w:rPr>
        <w:t xml:space="preserve">, J.C.K., </w:t>
      </w:r>
      <w:r w:rsidR="00F81DEC" w:rsidRPr="00500868">
        <w:rPr>
          <w:color w:val="000000" w:themeColor="text1"/>
        </w:rPr>
        <w:t xml:space="preserve">S.G., </w:t>
      </w:r>
      <w:r w:rsidR="00D91BC4" w:rsidRPr="00500868">
        <w:rPr>
          <w:color w:val="000000" w:themeColor="text1"/>
        </w:rPr>
        <w:t>F.N.</w:t>
      </w:r>
      <w:r w:rsidR="00F81DEC" w:rsidRPr="00500868">
        <w:rPr>
          <w:color w:val="000000" w:themeColor="text1"/>
        </w:rPr>
        <w:t>; s</w:t>
      </w:r>
      <w:r w:rsidR="00D91BC4" w:rsidRPr="00500868">
        <w:rPr>
          <w:color w:val="000000" w:themeColor="text1"/>
        </w:rPr>
        <w:t>ample processing: K.N., E.F.F., J.M.</w:t>
      </w:r>
      <w:r w:rsidR="00F81DEC" w:rsidRPr="00500868">
        <w:rPr>
          <w:color w:val="000000" w:themeColor="text1"/>
        </w:rPr>
        <w:t>, J.M.W., S.-B.L., D.C.; g</w:t>
      </w:r>
      <w:r w:rsidRPr="00500868">
        <w:rPr>
          <w:color w:val="000000" w:themeColor="text1"/>
        </w:rPr>
        <w:t>enomics:</w:t>
      </w:r>
      <w:r w:rsidR="00A347D0" w:rsidRPr="00500868">
        <w:rPr>
          <w:color w:val="000000" w:themeColor="text1"/>
        </w:rPr>
        <w:t xml:space="preserve"> </w:t>
      </w:r>
      <w:r w:rsidR="00F81DEC" w:rsidRPr="00500868">
        <w:rPr>
          <w:color w:val="000000" w:themeColor="text1"/>
        </w:rPr>
        <w:t xml:space="preserve">M.C.-S.-Y., J.C.K., G.W.W., K.N., </w:t>
      </w:r>
      <w:r w:rsidR="00D91BC4" w:rsidRPr="00500868">
        <w:rPr>
          <w:color w:val="000000" w:themeColor="text1"/>
        </w:rPr>
        <w:t>R.E.D., G.H.J., A.Z., P.M.K., V.S., B.H.-K., L.D.S.</w:t>
      </w:r>
      <w:r w:rsidR="00F81DEC" w:rsidRPr="00500868">
        <w:rPr>
          <w:color w:val="000000" w:themeColor="text1"/>
        </w:rPr>
        <w:t xml:space="preserve">; </w:t>
      </w:r>
      <w:r w:rsidRPr="00500868">
        <w:rPr>
          <w:color w:val="000000" w:themeColor="text1"/>
        </w:rPr>
        <w:t>LCM:</w:t>
      </w:r>
      <w:r w:rsidR="00A347D0" w:rsidRPr="00500868">
        <w:rPr>
          <w:color w:val="000000" w:themeColor="text1"/>
        </w:rPr>
        <w:t xml:space="preserve"> </w:t>
      </w:r>
      <w:r w:rsidR="00D91BC4" w:rsidRPr="00500868">
        <w:rPr>
          <w:color w:val="000000" w:themeColor="text1"/>
        </w:rPr>
        <w:t xml:space="preserve">S.-B.L., D.C., </w:t>
      </w:r>
      <w:r w:rsidR="00A347D0" w:rsidRPr="00500868">
        <w:rPr>
          <w:color w:val="000000" w:themeColor="text1"/>
        </w:rPr>
        <w:t>I.L.</w:t>
      </w:r>
      <w:r w:rsidR="00D91BC4" w:rsidRPr="00500868">
        <w:rPr>
          <w:color w:val="000000" w:themeColor="text1"/>
        </w:rPr>
        <w:t>, J.M.S.B.</w:t>
      </w:r>
      <w:r w:rsidR="00F81DEC" w:rsidRPr="00500868">
        <w:rPr>
          <w:color w:val="000000" w:themeColor="text1"/>
        </w:rPr>
        <w:t>; s</w:t>
      </w:r>
      <w:r w:rsidRPr="00500868">
        <w:rPr>
          <w:color w:val="000000" w:themeColor="text1"/>
        </w:rPr>
        <w:t>ingle-cell RNA-</w:t>
      </w:r>
      <w:proofErr w:type="spellStart"/>
      <w:r w:rsidRPr="00500868">
        <w:rPr>
          <w:color w:val="000000" w:themeColor="text1"/>
        </w:rPr>
        <w:t>seq</w:t>
      </w:r>
      <w:proofErr w:type="spellEnd"/>
      <w:r w:rsidRPr="00500868">
        <w:rPr>
          <w:color w:val="000000" w:themeColor="text1"/>
        </w:rPr>
        <w:t>:</w:t>
      </w:r>
      <w:r w:rsidR="00A347D0" w:rsidRPr="00500868">
        <w:rPr>
          <w:color w:val="000000" w:themeColor="text1"/>
        </w:rPr>
        <w:t xml:space="preserve"> </w:t>
      </w:r>
      <w:r w:rsidR="00F81DEC" w:rsidRPr="00500868">
        <w:rPr>
          <w:color w:val="000000" w:themeColor="text1"/>
        </w:rPr>
        <w:t xml:space="preserve">M.C.-S.-Y., </w:t>
      </w:r>
      <w:r w:rsidR="00A347D0" w:rsidRPr="00500868">
        <w:rPr>
          <w:color w:val="000000" w:themeColor="text1"/>
        </w:rPr>
        <w:t>K.N.</w:t>
      </w:r>
      <w:r w:rsidR="00F81DEC" w:rsidRPr="00500868">
        <w:rPr>
          <w:color w:val="000000" w:themeColor="text1"/>
        </w:rPr>
        <w:t>; p</w:t>
      </w:r>
      <w:r w:rsidRPr="00500868">
        <w:rPr>
          <w:color w:val="000000" w:themeColor="text1"/>
        </w:rPr>
        <w:t>athology:</w:t>
      </w:r>
      <w:r w:rsidR="00A347D0" w:rsidRPr="00500868">
        <w:rPr>
          <w:color w:val="000000" w:themeColor="text1"/>
        </w:rPr>
        <w:t xml:space="preserve"> </w:t>
      </w:r>
      <w:r w:rsidR="00D91BC4" w:rsidRPr="00500868">
        <w:rPr>
          <w:color w:val="000000" w:themeColor="text1"/>
        </w:rPr>
        <w:t>S.K., R.C., S.E.F.</w:t>
      </w:r>
      <w:r w:rsidR="00F81DEC" w:rsidRPr="00500868">
        <w:rPr>
          <w:color w:val="000000" w:themeColor="text1"/>
        </w:rPr>
        <w:t>; s</w:t>
      </w:r>
      <w:r w:rsidRPr="00500868">
        <w:rPr>
          <w:color w:val="000000" w:themeColor="text1"/>
        </w:rPr>
        <w:t>ample acquisition and clinical annotation:</w:t>
      </w:r>
      <w:r w:rsidR="00D91BC4" w:rsidRPr="00500868">
        <w:rPr>
          <w:color w:val="000000" w:themeColor="text1"/>
        </w:rPr>
        <w:t xml:space="preserve"> G.M.O., A.A.C., R.C.G., J.M.W., A.B., G.Z., J.J.K.</w:t>
      </w:r>
      <w:r w:rsidR="0043392A" w:rsidRPr="00500868">
        <w:rPr>
          <w:color w:val="000000" w:themeColor="text1"/>
        </w:rPr>
        <w:t>, S.G.</w:t>
      </w:r>
      <w:r w:rsidR="00F81DEC" w:rsidRPr="00500868">
        <w:rPr>
          <w:color w:val="000000" w:themeColor="text1"/>
        </w:rPr>
        <w:t>;</w:t>
      </w:r>
      <w:r w:rsidR="00D91BC4" w:rsidRPr="00500868">
        <w:rPr>
          <w:color w:val="000000" w:themeColor="text1"/>
        </w:rPr>
        <w:t xml:space="preserve"> </w:t>
      </w:r>
      <w:r w:rsidR="0043392A" w:rsidRPr="00500868">
        <w:rPr>
          <w:color w:val="000000" w:themeColor="text1"/>
        </w:rPr>
        <w:t>data v</w:t>
      </w:r>
      <w:r w:rsidR="00A347D0" w:rsidRPr="00500868">
        <w:rPr>
          <w:color w:val="000000" w:themeColor="text1"/>
        </w:rPr>
        <w:t xml:space="preserve">alidation: </w:t>
      </w:r>
      <w:r w:rsidR="00D91BC4" w:rsidRPr="00500868">
        <w:rPr>
          <w:color w:val="000000" w:themeColor="text1"/>
        </w:rPr>
        <w:t xml:space="preserve">H.T., F.E.M.F., </w:t>
      </w:r>
      <w:r w:rsidR="00A347D0" w:rsidRPr="00500868">
        <w:rPr>
          <w:color w:val="000000" w:themeColor="text1"/>
        </w:rPr>
        <w:t xml:space="preserve">J.M.K., J.T.T., D.J.R., D.F.S., S.J.M.J, </w:t>
      </w:r>
      <w:r w:rsidR="00D91BC4" w:rsidRPr="00500868">
        <w:rPr>
          <w:color w:val="000000" w:themeColor="text1"/>
        </w:rPr>
        <w:t>M.A.M., J.L.</w:t>
      </w:r>
      <w:r w:rsidR="0043392A" w:rsidRPr="00500868">
        <w:rPr>
          <w:color w:val="000000" w:themeColor="text1"/>
        </w:rPr>
        <w:t>, D.A.T.; m</w:t>
      </w:r>
      <w:r w:rsidRPr="00500868">
        <w:rPr>
          <w:color w:val="000000" w:themeColor="text1"/>
        </w:rPr>
        <w:t>anuscript writing:</w:t>
      </w:r>
      <w:r w:rsidR="00A347D0" w:rsidRPr="00500868">
        <w:rPr>
          <w:color w:val="000000" w:themeColor="text1"/>
        </w:rPr>
        <w:t xml:space="preserve"> </w:t>
      </w:r>
      <w:r w:rsidR="00F81DEC" w:rsidRPr="00500868">
        <w:rPr>
          <w:color w:val="000000" w:themeColor="text1"/>
        </w:rPr>
        <w:t xml:space="preserve">M.C.-S.-Y., J.C.K., </w:t>
      </w:r>
      <w:r w:rsidR="00A347D0" w:rsidRPr="00500868">
        <w:rPr>
          <w:color w:val="000000" w:themeColor="text1"/>
        </w:rPr>
        <w:t>F.N.</w:t>
      </w:r>
      <w:r w:rsidR="0043392A" w:rsidRPr="00500868">
        <w:rPr>
          <w:color w:val="000000" w:themeColor="text1"/>
        </w:rPr>
        <w:t>; m</w:t>
      </w:r>
      <w:r w:rsidRPr="00500868">
        <w:rPr>
          <w:color w:val="000000" w:themeColor="text1"/>
        </w:rPr>
        <w:t>anuscript editing:</w:t>
      </w:r>
      <w:r w:rsidR="00A347D0" w:rsidRPr="00500868">
        <w:rPr>
          <w:color w:val="000000" w:themeColor="text1"/>
        </w:rPr>
        <w:t xml:space="preserve"> E.F.F.</w:t>
      </w:r>
      <w:r w:rsidR="00F81DEC" w:rsidRPr="00500868">
        <w:rPr>
          <w:color w:val="000000" w:themeColor="text1"/>
        </w:rPr>
        <w:t>,</w:t>
      </w:r>
      <w:r w:rsidR="0043392A" w:rsidRPr="00500868">
        <w:rPr>
          <w:color w:val="000000" w:themeColor="text1"/>
        </w:rPr>
        <w:t xml:space="preserve"> H.T.,</w:t>
      </w:r>
      <w:r w:rsidR="00F81DEC" w:rsidRPr="00500868">
        <w:rPr>
          <w:color w:val="000000" w:themeColor="text1"/>
        </w:rPr>
        <w:t xml:space="preserve"> </w:t>
      </w:r>
      <w:r w:rsidR="0043392A" w:rsidRPr="00500868">
        <w:rPr>
          <w:color w:val="000000" w:themeColor="text1"/>
        </w:rPr>
        <w:t xml:space="preserve">F.E.M.F., </w:t>
      </w:r>
      <w:r w:rsidR="00F81DEC" w:rsidRPr="00500868">
        <w:rPr>
          <w:color w:val="000000" w:themeColor="text1"/>
        </w:rPr>
        <w:t>P.J.C., D.</w:t>
      </w:r>
      <w:r w:rsidR="0043392A" w:rsidRPr="00500868">
        <w:rPr>
          <w:color w:val="000000" w:themeColor="text1"/>
        </w:rPr>
        <w:t>A.</w:t>
      </w:r>
      <w:r w:rsidR="00F81DEC" w:rsidRPr="00500868">
        <w:rPr>
          <w:color w:val="000000" w:themeColor="text1"/>
        </w:rPr>
        <w:t>T.</w:t>
      </w:r>
      <w:r w:rsidR="0043392A" w:rsidRPr="00500868">
        <w:rPr>
          <w:color w:val="000000" w:themeColor="text1"/>
        </w:rPr>
        <w:t>; and p</w:t>
      </w:r>
      <w:r w:rsidR="00D91BC4" w:rsidRPr="00500868">
        <w:rPr>
          <w:color w:val="000000" w:themeColor="text1"/>
        </w:rPr>
        <w:t>roject lead</w:t>
      </w:r>
      <w:r w:rsidR="0043392A" w:rsidRPr="00500868">
        <w:rPr>
          <w:color w:val="000000" w:themeColor="text1"/>
        </w:rPr>
        <w:t xml:space="preserve"> and supervision</w:t>
      </w:r>
      <w:r w:rsidRPr="00500868">
        <w:rPr>
          <w:color w:val="000000" w:themeColor="text1"/>
        </w:rPr>
        <w:t>:</w:t>
      </w:r>
      <w:r w:rsidR="00A347D0" w:rsidRPr="00500868">
        <w:rPr>
          <w:color w:val="000000" w:themeColor="text1"/>
        </w:rPr>
        <w:t xml:space="preserve"> S.G., F.N.</w:t>
      </w:r>
    </w:p>
    <w:p w14:paraId="50DC4E3B" w14:textId="5D0BBB01" w:rsidR="0015017A" w:rsidRDefault="0015017A">
      <w:pPr>
        <w:rPr>
          <w:color w:val="000000" w:themeColor="text1"/>
        </w:rPr>
      </w:pPr>
    </w:p>
    <w:p w14:paraId="1DA6C1B5" w14:textId="0CA43DFF" w:rsidR="008C6707" w:rsidRDefault="00204EB7">
      <w:pPr>
        <w:rPr>
          <w:rFonts w:cs="Arial"/>
          <w:b/>
          <w:color w:val="000000" w:themeColor="text1"/>
          <w:lang w:val="en-CA"/>
        </w:rPr>
      </w:pPr>
      <w:r>
        <w:rPr>
          <w:rFonts w:cs="Arial"/>
          <w:b/>
          <w:color w:val="000000" w:themeColor="text1"/>
          <w:lang w:val="en-CA"/>
        </w:rPr>
        <w:t xml:space="preserve">Competing Interests </w:t>
      </w:r>
    </w:p>
    <w:p w14:paraId="49E46415" w14:textId="66184685" w:rsidR="008C6707" w:rsidRPr="007E560B" w:rsidRDefault="008C6707">
      <w:pPr>
        <w:rPr>
          <w:rFonts w:cs="Arial"/>
          <w:color w:val="000000" w:themeColor="text1"/>
          <w:lang w:val="en-CA"/>
        </w:rPr>
      </w:pPr>
      <w:r w:rsidRPr="007E560B">
        <w:rPr>
          <w:rFonts w:cs="Arial"/>
          <w:color w:val="000000" w:themeColor="text1"/>
          <w:lang w:val="en-CA"/>
        </w:rPr>
        <w:t>Authors declare no competing interest</w:t>
      </w:r>
      <w:r>
        <w:rPr>
          <w:rFonts w:cs="Arial"/>
          <w:color w:val="000000" w:themeColor="text1"/>
          <w:lang w:val="en-CA"/>
        </w:rPr>
        <w:t>.</w:t>
      </w:r>
      <w:r w:rsidRPr="007E560B">
        <w:rPr>
          <w:rFonts w:cs="Arial"/>
          <w:color w:val="000000" w:themeColor="text1"/>
          <w:lang w:val="en-CA"/>
        </w:rPr>
        <w:t xml:space="preserve"> </w:t>
      </w:r>
    </w:p>
    <w:p w14:paraId="59E5A807" w14:textId="5A6BFB91" w:rsidR="00204EB7" w:rsidRDefault="00204EB7" w:rsidP="00204EB7">
      <w:pPr>
        <w:spacing w:line="276" w:lineRule="auto"/>
        <w:jc w:val="both"/>
        <w:rPr>
          <w:rFonts w:cs="Arial"/>
          <w:b/>
          <w:color w:val="000000" w:themeColor="text1"/>
          <w:lang w:val="en-CA"/>
        </w:rPr>
      </w:pPr>
    </w:p>
    <w:p w14:paraId="7B9EE082" w14:textId="77777777" w:rsidR="00204EB7" w:rsidRPr="002919B6" w:rsidRDefault="00204EB7" w:rsidP="002919B6">
      <w:pPr>
        <w:spacing w:line="276" w:lineRule="auto"/>
        <w:jc w:val="both"/>
        <w:rPr>
          <w:rFonts w:cs="Arial"/>
          <w:b/>
          <w:color w:val="000000" w:themeColor="text1"/>
          <w:lang w:val="en-CA"/>
        </w:rPr>
      </w:pPr>
    </w:p>
    <w:p w14:paraId="5197ACDE" w14:textId="7AD08F4D" w:rsidR="007B2C08" w:rsidRDefault="00AF25E2" w:rsidP="008E2767">
      <w:pPr>
        <w:rPr>
          <w:color w:val="000000" w:themeColor="text1"/>
          <w:sz w:val="20"/>
        </w:rPr>
      </w:pPr>
      <w:r w:rsidRPr="00500868">
        <w:rPr>
          <w:b/>
          <w:color w:val="000000" w:themeColor="text1"/>
        </w:rPr>
        <w:t>References</w:t>
      </w:r>
    </w:p>
    <w:p w14:paraId="2EA74426"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w:t>
      </w:r>
      <w:r>
        <w:rPr>
          <w:rFonts w:cs="Marion"/>
          <w:sz w:val="20"/>
          <w:szCs w:val="20"/>
        </w:rPr>
        <w:tab/>
        <w:t xml:space="preserve">Waddell, N. </w:t>
      </w:r>
      <w:r>
        <w:rPr>
          <w:rFonts w:cs="Marion"/>
          <w:i/>
          <w:iCs/>
          <w:sz w:val="20"/>
          <w:szCs w:val="20"/>
        </w:rPr>
        <w:t>et al.</w:t>
      </w:r>
      <w:r>
        <w:rPr>
          <w:rFonts w:cs="Marion"/>
          <w:sz w:val="20"/>
          <w:szCs w:val="20"/>
        </w:rPr>
        <w:t xml:space="preserve"> Whole genomes redefine the mutational landscape of pancreatic cancer. </w:t>
      </w:r>
      <w:r>
        <w:rPr>
          <w:rFonts w:cs="Marion"/>
          <w:i/>
          <w:iCs/>
          <w:sz w:val="20"/>
          <w:szCs w:val="20"/>
        </w:rPr>
        <w:t>Nature</w:t>
      </w:r>
      <w:r>
        <w:rPr>
          <w:rFonts w:cs="Marion"/>
          <w:sz w:val="20"/>
          <w:szCs w:val="20"/>
        </w:rPr>
        <w:t xml:space="preserve"> </w:t>
      </w:r>
      <w:r>
        <w:rPr>
          <w:rFonts w:cs="Marion"/>
          <w:b/>
          <w:bCs/>
          <w:sz w:val="20"/>
          <w:szCs w:val="20"/>
        </w:rPr>
        <w:t>518,</w:t>
      </w:r>
      <w:r>
        <w:rPr>
          <w:rFonts w:cs="Marion"/>
          <w:sz w:val="20"/>
          <w:szCs w:val="20"/>
        </w:rPr>
        <w:t xml:space="preserve"> 495–501 (2015).</w:t>
      </w:r>
    </w:p>
    <w:p w14:paraId="61EE2EC8"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w:t>
      </w:r>
      <w:r>
        <w:rPr>
          <w:rFonts w:cs="Marion"/>
          <w:sz w:val="20"/>
          <w:szCs w:val="20"/>
        </w:rPr>
        <w:tab/>
        <w:t xml:space="preserve">Le, D. T. </w:t>
      </w:r>
      <w:r>
        <w:rPr>
          <w:rFonts w:cs="Marion"/>
          <w:i/>
          <w:iCs/>
          <w:sz w:val="20"/>
          <w:szCs w:val="20"/>
        </w:rPr>
        <w:t>et al.</w:t>
      </w:r>
      <w:r>
        <w:rPr>
          <w:rFonts w:cs="Marion"/>
          <w:sz w:val="20"/>
          <w:szCs w:val="20"/>
        </w:rPr>
        <w:t xml:space="preserve"> PD-1 Blockade in Tumors with Mismatch-Repair Deficiency. </w:t>
      </w:r>
      <w:r>
        <w:rPr>
          <w:rFonts w:cs="Marion"/>
          <w:i/>
          <w:iCs/>
          <w:sz w:val="20"/>
          <w:szCs w:val="20"/>
        </w:rPr>
        <w:t>The New England journal of medicine</w:t>
      </w:r>
      <w:r>
        <w:rPr>
          <w:rFonts w:cs="Marion"/>
          <w:sz w:val="20"/>
          <w:szCs w:val="20"/>
        </w:rPr>
        <w:t xml:space="preserve"> </w:t>
      </w:r>
      <w:r>
        <w:rPr>
          <w:rFonts w:cs="Marion"/>
          <w:b/>
          <w:bCs/>
          <w:sz w:val="20"/>
          <w:szCs w:val="20"/>
        </w:rPr>
        <w:t>372,</w:t>
      </w:r>
      <w:r>
        <w:rPr>
          <w:rFonts w:cs="Marion"/>
          <w:sz w:val="20"/>
          <w:szCs w:val="20"/>
        </w:rPr>
        <w:t xml:space="preserve"> 2509–2520 (2015).</w:t>
      </w:r>
    </w:p>
    <w:p w14:paraId="0985ABB7"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w:t>
      </w:r>
      <w:r>
        <w:rPr>
          <w:rFonts w:cs="Marion"/>
          <w:sz w:val="20"/>
          <w:szCs w:val="20"/>
        </w:rPr>
        <w:tab/>
        <w:t xml:space="preserve">Yu, J., Blackford, A. L., Dal </w:t>
      </w:r>
      <w:proofErr w:type="spellStart"/>
      <w:r>
        <w:rPr>
          <w:rFonts w:cs="Marion"/>
          <w:sz w:val="20"/>
          <w:szCs w:val="20"/>
        </w:rPr>
        <w:t>Molin</w:t>
      </w:r>
      <w:proofErr w:type="spellEnd"/>
      <w:r>
        <w:rPr>
          <w:rFonts w:cs="Marion"/>
          <w:sz w:val="20"/>
          <w:szCs w:val="20"/>
        </w:rPr>
        <w:t xml:space="preserve">, M., Wolfgang, C. L. &amp; </w:t>
      </w:r>
      <w:proofErr w:type="spellStart"/>
      <w:r>
        <w:rPr>
          <w:rFonts w:cs="Marion"/>
          <w:sz w:val="20"/>
          <w:szCs w:val="20"/>
        </w:rPr>
        <w:t>Goggins</w:t>
      </w:r>
      <w:proofErr w:type="spellEnd"/>
      <w:r>
        <w:rPr>
          <w:rFonts w:cs="Marion"/>
          <w:sz w:val="20"/>
          <w:szCs w:val="20"/>
        </w:rPr>
        <w:t xml:space="preserve">, M. Time to progression of pancreatic ductal adenocarcinoma from low-to-high </w:t>
      </w:r>
      <w:proofErr w:type="spellStart"/>
      <w:r>
        <w:rPr>
          <w:rFonts w:cs="Marion"/>
          <w:sz w:val="20"/>
          <w:szCs w:val="20"/>
        </w:rPr>
        <w:t>tumour</w:t>
      </w:r>
      <w:proofErr w:type="spellEnd"/>
      <w:r>
        <w:rPr>
          <w:rFonts w:cs="Marion"/>
          <w:sz w:val="20"/>
          <w:szCs w:val="20"/>
        </w:rPr>
        <w:t xml:space="preserve"> stages. </w:t>
      </w:r>
      <w:r>
        <w:rPr>
          <w:rFonts w:cs="Marion"/>
          <w:i/>
          <w:iCs/>
          <w:sz w:val="20"/>
          <w:szCs w:val="20"/>
        </w:rPr>
        <w:t>Gut</w:t>
      </w:r>
      <w:r>
        <w:rPr>
          <w:rFonts w:cs="Marion"/>
          <w:sz w:val="20"/>
          <w:szCs w:val="20"/>
        </w:rPr>
        <w:t xml:space="preserve"> </w:t>
      </w:r>
      <w:r>
        <w:rPr>
          <w:rFonts w:cs="Marion"/>
          <w:b/>
          <w:bCs/>
          <w:sz w:val="20"/>
          <w:szCs w:val="20"/>
        </w:rPr>
        <w:t>64,</w:t>
      </w:r>
      <w:r>
        <w:rPr>
          <w:rFonts w:cs="Marion"/>
          <w:sz w:val="20"/>
          <w:szCs w:val="20"/>
        </w:rPr>
        <w:t xml:space="preserve"> 1783–1789 (2015).</w:t>
      </w:r>
    </w:p>
    <w:p w14:paraId="68194506"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w:t>
      </w:r>
      <w:r>
        <w:rPr>
          <w:rFonts w:cs="Marion"/>
          <w:sz w:val="20"/>
          <w:szCs w:val="20"/>
        </w:rPr>
        <w:tab/>
      </w:r>
      <w:proofErr w:type="spellStart"/>
      <w:r>
        <w:rPr>
          <w:rFonts w:cs="Marion"/>
          <w:sz w:val="20"/>
          <w:szCs w:val="20"/>
        </w:rPr>
        <w:t>Hruban</w:t>
      </w:r>
      <w:proofErr w:type="spellEnd"/>
      <w:r>
        <w:rPr>
          <w:rFonts w:cs="Marion"/>
          <w:sz w:val="20"/>
          <w:szCs w:val="20"/>
        </w:rPr>
        <w:t xml:space="preserve">, R. H., </w:t>
      </w:r>
      <w:proofErr w:type="spellStart"/>
      <w:r>
        <w:rPr>
          <w:rFonts w:cs="Marion"/>
          <w:sz w:val="20"/>
          <w:szCs w:val="20"/>
        </w:rPr>
        <w:t>Goggins</w:t>
      </w:r>
      <w:proofErr w:type="spellEnd"/>
      <w:r>
        <w:rPr>
          <w:rFonts w:cs="Marion"/>
          <w:sz w:val="20"/>
          <w:szCs w:val="20"/>
        </w:rPr>
        <w:t xml:space="preserve">, M., Parsons, J. &amp; Kern, S. E. Progression model for pancreatic cancer. </w:t>
      </w:r>
      <w:r>
        <w:rPr>
          <w:rFonts w:cs="Marion"/>
          <w:i/>
          <w:iCs/>
          <w:sz w:val="20"/>
          <w:szCs w:val="20"/>
        </w:rPr>
        <w:t xml:space="preserve">Clinical cancer </w:t>
      </w:r>
      <w:proofErr w:type="gramStart"/>
      <w:r>
        <w:rPr>
          <w:rFonts w:cs="Marion"/>
          <w:i/>
          <w:iCs/>
          <w:sz w:val="20"/>
          <w:szCs w:val="20"/>
        </w:rPr>
        <w:t>research :</w:t>
      </w:r>
      <w:proofErr w:type="gramEnd"/>
      <w:r>
        <w:rPr>
          <w:rFonts w:cs="Marion"/>
          <w:i/>
          <w:iCs/>
          <w:sz w:val="20"/>
          <w:szCs w:val="20"/>
        </w:rPr>
        <w:t xml:space="preserve"> an official journal of the American Association for Cancer Research</w:t>
      </w:r>
      <w:r>
        <w:rPr>
          <w:rFonts w:cs="Marion"/>
          <w:sz w:val="20"/>
          <w:szCs w:val="20"/>
        </w:rPr>
        <w:t xml:space="preserve"> </w:t>
      </w:r>
      <w:r>
        <w:rPr>
          <w:rFonts w:cs="Marion"/>
          <w:b/>
          <w:bCs/>
          <w:sz w:val="20"/>
          <w:szCs w:val="20"/>
        </w:rPr>
        <w:t>6,</w:t>
      </w:r>
      <w:r>
        <w:rPr>
          <w:rFonts w:cs="Marion"/>
          <w:sz w:val="20"/>
          <w:szCs w:val="20"/>
        </w:rPr>
        <w:t xml:space="preserve"> 2969–2972 (2000).</w:t>
      </w:r>
    </w:p>
    <w:p w14:paraId="2C79E434"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lastRenderedPageBreak/>
        <w:t>5.</w:t>
      </w:r>
      <w:r>
        <w:rPr>
          <w:rFonts w:cs="Marion"/>
          <w:sz w:val="20"/>
          <w:szCs w:val="20"/>
        </w:rPr>
        <w:tab/>
        <w:t xml:space="preserve">Jones, S. </w:t>
      </w:r>
      <w:r>
        <w:rPr>
          <w:rFonts w:cs="Marion"/>
          <w:i/>
          <w:iCs/>
          <w:sz w:val="20"/>
          <w:szCs w:val="20"/>
        </w:rPr>
        <w:t>et al.</w:t>
      </w:r>
      <w:r>
        <w:rPr>
          <w:rFonts w:cs="Marion"/>
          <w:sz w:val="20"/>
          <w:szCs w:val="20"/>
        </w:rPr>
        <w:t xml:space="preserve"> Core Signaling Pathways in Human Pancreatic Cancers Revealed by Global Genomic Analyses. </w:t>
      </w:r>
      <w:r>
        <w:rPr>
          <w:rFonts w:cs="Marion"/>
          <w:i/>
          <w:iCs/>
          <w:sz w:val="20"/>
          <w:szCs w:val="20"/>
        </w:rPr>
        <w:t>Science</w:t>
      </w:r>
      <w:r>
        <w:rPr>
          <w:rFonts w:cs="Marion"/>
          <w:sz w:val="20"/>
          <w:szCs w:val="20"/>
        </w:rPr>
        <w:t xml:space="preserve"> </w:t>
      </w:r>
      <w:r>
        <w:rPr>
          <w:rFonts w:cs="Marion"/>
          <w:b/>
          <w:bCs/>
          <w:sz w:val="20"/>
          <w:szCs w:val="20"/>
        </w:rPr>
        <w:t>321,</w:t>
      </w:r>
      <w:r>
        <w:rPr>
          <w:rFonts w:cs="Marion"/>
          <w:sz w:val="20"/>
          <w:szCs w:val="20"/>
        </w:rPr>
        <w:t xml:space="preserve"> 1801–1806 (2008).</w:t>
      </w:r>
    </w:p>
    <w:p w14:paraId="5B345D61"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6.</w:t>
      </w:r>
      <w:r>
        <w:rPr>
          <w:rFonts w:cs="Marion"/>
          <w:sz w:val="20"/>
          <w:szCs w:val="20"/>
        </w:rPr>
        <w:tab/>
        <w:t xml:space="preserve">Waddell, N. </w:t>
      </w:r>
      <w:r>
        <w:rPr>
          <w:rFonts w:cs="Marion"/>
          <w:i/>
          <w:iCs/>
          <w:sz w:val="20"/>
          <w:szCs w:val="20"/>
        </w:rPr>
        <w:t>et al.</w:t>
      </w:r>
      <w:r>
        <w:rPr>
          <w:rFonts w:cs="Marion"/>
          <w:sz w:val="20"/>
          <w:szCs w:val="20"/>
        </w:rPr>
        <w:t xml:space="preserve"> Pancreatic cancer genomes reveal aberrations in axon guidance pathway genes. </w:t>
      </w:r>
      <w:r>
        <w:rPr>
          <w:rFonts w:cs="Marion"/>
          <w:i/>
          <w:iCs/>
          <w:sz w:val="20"/>
          <w:szCs w:val="20"/>
        </w:rPr>
        <w:t>Nature</w:t>
      </w:r>
      <w:r>
        <w:rPr>
          <w:rFonts w:cs="Marion"/>
          <w:sz w:val="20"/>
          <w:szCs w:val="20"/>
        </w:rPr>
        <w:t xml:space="preserve"> </w:t>
      </w:r>
      <w:r>
        <w:rPr>
          <w:rFonts w:cs="Marion"/>
          <w:b/>
          <w:bCs/>
          <w:sz w:val="20"/>
          <w:szCs w:val="20"/>
        </w:rPr>
        <w:t>491,</w:t>
      </w:r>
      <w:r>
        <w:rPr>
          <w:rFonts w:cs="Marion"/>
          <w:sz w:val="20"/>
          <w:szCs w:val="20"/>
        </w:rPr>
        <w:t xml:space="preserve"> 399–405 (2012).</w:t>
      </w:r>
    </w:p>
    <w:p w14:paraId="02EF3ED0"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7.</w:t>
      </w:r>
      <w:r>
        <w:rPr>
          <w:rFonts w:cs="Marion"/>
          <w:sz w:val="20"/>
          <w:szCs w:val="20"/>
        </w:rPr>
        <w:tab/>
      </w:r>
      <w:proofErr w:type="spellStart"/>
      <w:r>
        <w:rPr>
          <w:rFonts w:cs="Marion"/>
          <w:sz w:val="20"/>
          <w:szCs w:val="20"/>
        </w:rPr>
        <w:t>Witkiewicz</w:t>
      </w:r>
      <w:proofErr w:type="spellEnd"/>
      <w:r>
        <w:rPr>
          <w:rFonts w:cs="Marion"/>
          <w:sz w:val="20"/>
          <w:szCs w:val="20"/>
        </w:rPr>
        <w:t xml:space="preserve">, A. K. </w:t>
      </w:r>
      <w:r>
        <w:rPr>
          <w:rFonts w:cs="Marion"/>
          <w:i/>
          <w:iCs/>
          <w:sz w:val="20"/>
          <w:szCs w:val="20"/>
        </w:rPr>
        <w:t>et al.</w:t>
      </w:r>
      <w:r>
        <w:rPr>
          <w:rFonts w:cs="Marion"/>
          <w:sz w:val="20"/>
          <w:szCs w:val="20"/>
        </w:rPr>
        <w:t xml:space="preserve"> Whole-exome sequencing of pancreatic cancer defines genetic diversity and therapeutic targets. </w:t>
      </w:r>
      <w:r>
        <w:rPr>
          <w:rFonts w:cs="Marion"/>
          <w:i/>
          <w:iCs/>
          <w:sz w:val="20"/>
          <w:szCs w:val="20"/>
        </w:rPr>
        <w:t xml:space="preserve">Nat </w:t>
      </w:r>
      <w:proofErr w:type="spellStart"/>
      <w:r>
        <w:rPr>
          <w:rFonts w:cs="Marion"/>
          <w:i/>
          <w:iCs/>
          <w:sz w:val="20"/>
          <w:szCs w:val="20"/>
        </w:rPr>
        <w:t>Commun</w:t>
      </w:r>
      <w:proofErr w:type="spellEnd"/>
      <w:r>
        <w:rPr>
          <w:rFonts w:cs="Marion"/>
          <w:sz w:val="20"/>
          <w:szCs w:val="20"/>
        </w:rPr>
        <w:t xml:space="preserve"> </w:t>
      </w:r>
      <w:r>
        <w:rPr>
          <w:rFonts w:cs="Marion"/>
          <w:b/>
          <w:bCs/>
          <w:sz w:val="20"/>
          <w:szCs w:val="20"/>
        </w:rPr>
        <w:t>6,</w:t>
      </w:r>
      <w:r>
        <w:rPr>
          <w:rFonts w:cs="Marion"/>
          <w:sz w:val="20"/>
          <w:szCs w:val="20"/>
        </w:rPr>
        <w:t xml:space="preserve"> 6744 (2015).</w:t>
      </w:r>
    </w:p>
    <w:p w14:paraId="2F496C9B"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8.</w:t>
      </w:r>
      <w:r>
        <w:rPr>
          <w:rFonts w:cs="Marion"/>
          <w:sz w:val="20"/>
          <w:szCs w:val="20"/>
        </w:rPr>
        <w:tab/>
      </w:r>
      <w:proofErr w:type="spellStart"/>
      <w:r>
        <w:rPr>
          <w:rFonts w:cs="Marion"/>
          <w:sz w:val="20"/>
          <w:szCs w:val="20"/>
        </w:rPr>
        <w:t>Makohon</w:t>
      </w:r>
      <w:proofErr w:type="spellEnd"/>
      <w:r>
        <w:rPr>
          <w:rFonts w:cs="Marion"/>
          <w:sz w:val="20"/>
          <w:szCs w:val="20"/>
        </w:rPr>
        <w:t xml:space="preserve">-Moore, A. P. </w:t>
      </w:r>
      <w:r>
        <w:rPr>
          <w:rFonts w:cs="Marion"/>
          <w:i/>
          <w:iCs/>
          <w:sz w:val="20"/>
          <w:szCs w:val="20"/>
        </w:rPr>
        <w:t>et al.</w:t>
      </w:r>
      <w:r>
        <w:rPr>
          <w:rFonts w:cs="Marion"/>
          <w:sz w:val="20"/>
          <w:szCs w:val="20"/>
        </w:rPr>
        <w:t xml:space="preserve"> Limited heterogeneity of known driver gene mutations among the metastases of individual patients with pancreatic cancer. </w:t>
      </w:r>
      <w:r>
        <w:rPr>
          <w:rFonts w:cs="Marion"/>
          <w:i/>
          <w:iCs/>
          <w:sz w:val="20"/>
          <w:szCs w:val="20"/>
        </w:rPr>
        <w:t>Nature genetics</w:t>
      </w:r>
      <w:r>
        <w:rPr>
          <w:rFonts w:cs="Marion"/>
          <w:sz w:val="20"/>
          <w:szCs w:val="20"/>
        </w:rPr>
        <w:t xml:space="preserve"> </w:t>
      </w:r>
      <w:r>
        <w:rPr>
          <w:rFonts w:cs="Marion"/>
          <w:b/>
          <w:bCs/>
          <w:sz w:val="20"/>
          <w:szCs w:val="20"/>
        </w:rPr>
        <w:t>49,</w:t>
      </w:r>
      <w:r>
        <w:rPr>
          <w:rFonts w:cs="Marion"/>
          <w:sz w:val="20"/>
          <w:szCs w:val="20"/>
        </w:rPr>
        <w:t xml:space="preserve"> 358–366 (2017).</w:t>
      </w:r>
    </w:p>
    <w:p w14:paraId="2ED8553F"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9.</w:t>
      </w:r>
      <w:r>
        <w:rPr>
          <w:rFonts w:cs="Marion"/>
          <w:sz w:val="20"/>
          <w:szCs w:val="20"/>
        </w:rPr>
        <w:tab/>
        <w:t xml:space="preserve">Connor, A. A. </w:t>
      </w:r>
      <w:r>
        <w:rPr>
          <w:rFonts w:cs="Marion"/>
          <w:i/>
          <w:iCs/>
          <w:sz w:val="20"/>
          <w:szCs w:val="20"/>
        </w:rPr>
        <w:t>et al.</w:t>
      </w:r>
      <w:r>
        <w:rPr>
          <w:rFonts w:cs="Marion"/>
          <w:sz w:val="20"/>
          <w:szCs w:val="20"/>
        </w:rPr>
        <w:t xml:space="preserve"> Integration of Genomic and Transcriptional Features in Pancreatic Cancer Reveals Increased Cell Cycle Progression in Metastases. </w:t>
      </w:r>
      <w:r>
        <w:rPr>
          <w:rFonts w:cs="Marion"/>
          <w:i/>
          <w:iCs/>
          <w:sz w:val="20"/>
          <w:szCs w:val="20"/>
        </w:rPr>
        <w:t>Cancer cell</w:t>
      </w:r>
      <w:r>
        <w:rPr>
          <w:rFonts w:cs="Marion"/>
          <w:sz w:val="20"/>
          <w:szCs w:val="20"/>
        </w:rPr>
        <w:t xml:space="preserve"> (2019). doi:10.1016/j.ccell.2018.12.010</w:t>
      </w:r>
    </w:p>
    <w:p w14:paraId="3C4B21B0"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10.</w:t>
      </w:r>
      <w:r>
        <w:rPr>
          <w:rFonts w:cs="Marion"/>
          <w:sz w:val="20"/>
          <w:szCs w:val="20"/>
        </w:rPr>
        <w:tab/>
        <w:t xml:space="preserve">McDonald, O. G. </w:t>
      </w:r>
      <w:r>
        <w:rPr>
          <w:rFonts w:cs="Marion"/>
          <w:i/>
          <w:iCs/>
          <w:sz w:val="20"/>
          <w:szCs w:val="20"/>
        </w:rPr>
        <w:t>et al.</w:t>
      </w:r>
      <w:r>
        <w:rPr>
          <w:rFonts w:cs="Marion"/>
          <w:sz w:val="20"/>
          <w:szCs w:val="20"/>
        </w:rPr>
        <w:t xml:space="preserve"> </w:t>
      </w:r>
      <w:proofErr w:type="spellStart"/>
      <w:r>
        <w:rPr>
          <w:rFonts w:cs="Marion"/>
          <w:sz w:val="20"/>
          <w:szCs w:val="20"/>
        </w:rPr>
        <w:t>Epigenomic</w:t>
      </w:r>
      <w:proofErr w:type="spellEnd"/>
      <w:r>
        <w:rPr>
          <w:rFonts w:cs="Marion"/>
          <w:sz w:val="20"/>
          <w:szCs w:val="20"/>
        </w:rPr>
        <w:t xml:space="preserve"> reprogramming during pancreatic cancer progression links anabolic glucose metabolism to distant metastasis. </w:t>
      </w:r>
      <w:r>
        <w:rPr>
          <w:rFonts w:cs="Marion"/>
          <w:i/>
          <w:iCs/>
          <w:sz w:val="20"/>
          <w:szCs w:val="20"/>
        </w:rPr>
        <w:t>Nature genetics</w:t>
      </w:r>
      <w:r>
        <w:rPr>
          <w:rFonts w:cs="Marion"/>
          <w:sz w:val="20"/>
          <w:szCs w:val="20"/>
        </w:rPr>
        <w:t xml:space="preserve"> </w:t>
      </w:r>
      <w:r>
        <w:rPr>
          <w:rFonts w:cs="Marion"/>
          <w:b/>
          <w:bCs/>
          <w:sz w:val="20"/>
          <w:szCs w:val="20"/>
        </w:rPr>
        <w:t>49,</w:t>
      </w:r>
      <w:r>
        <w:rPr>
          <w:rFonts w:cs="Marion"/>
          <w:sz w:val="20"/>
          <w:szCs w:val="20"/>
        </w:rPr>
        <w:t xml:space="preserve"> 367–376 (2017).</w:t>
      </w:r>
    </w:p>
    <w:p w14:paraId="29582193"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11.</w:t>
      </w:r>
      <w:r>
        <w:rPr>
          <w:rFonts w:cs="Marion"/>
          <w:sz w:val="20"/>
          <w:szCs w:val="20"/>
        </w:rPr>
        <w:tab/>
      </w:r>
      <w:proofErr w:type="spellStart"/>
      <w:r>
        <w:rPr>
          <w:rFonts w:cs="Marion"/>
          <w:sz w:val="20"/>
          <w:szCs w:val="20"/>
        </w:rPr>
        <w:t>Notta</w:t>
      </w:r>
      <w:proofErr w:type="spellEnd"/>
      <w:r>
        <w:rPr>
          <w:rFonts w:cs="Marion"/>
          <w:sz w:val="20"/>
          <w:szCs w:val="20"/>
        </w:rPr>
        <w:t xml:space="preserve">, F. </w:t>
      </w:r>
      <w:r>
        <w:rPr>
          <w:rFonts w:cs="Marion"/>
          <w:i/>
          <w:iCs/>
          <w:sz w:val="20"/>
          <w:szCs w:val="20"/>
        </w:rPr>
        <w:t>et al.</w:t>
      </w:r>
      <w:r>
        <w:rPr>
          <w:rFonts w:cs="Marion"/>
          <w:sz w:val="20"/>
          <w:szCs w:val="20"/>
        </w:rPr>
        <w:t xml:space="preserve"> A renewed model of pancreatic cancer evolution based on genomic rearrangement patterns. </w:t>
      </w:r>
      <w:r>
        <w:rPr>
          <w:rFonts w:cs="Marion"/>
          <w:i/>
          <w:iCs/>
          <w:sz w:val="20"/>
          <w:szCs w:val="20"/>
        </w:rPr>
        <w:t>Nature</w:t>
      </w:r>
      <w:r>
        <w:rPr>
          <w:rFonts w:cs="Marion"/>
          <w:sz w:val="20"/>
          <w:szCs w:val="20"/>
        </w:rPr>
        <w:t xml:space="preserve"> </w:t>
      </w:r>
      <w:r>
        <w:rPr>
          <w:rFonts w:cs="Marion"/>
          <w:b/>
          <w:bCs/>
          <w:sz w:val="20"/>
          <w:szCs w:val="20"/>
        </w:rPr>
        <w:t>538,</w:t>
      </w:r>
      <w:r>
        <w:rPr>
          <w:rFonts w:cs="Marion"/>
          <w:sz w:val="20"/>
          <w:szCs w:val="20"/>
        </w:rPr>
        <w:t xml:space="preserve"> 378–382 (2016).</w:t>
      </w:r>
    </w:p>
    <w:p w14:paraId="350CC691"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12.</w:t>
      </w:r>
      <w:r>
        <w:rPr>
          <w:rFonts w:cs="Marion"/>
          <w:sz w:val="20"/>
          <w:szCs w:val="20"/>
        </w:rPr>
        <w:tab/>
        <w:t>Cortés-</w:t>
      </w:r>
      <w:proofErr w:type="spellStart"/>
      <w:r>
        <w:rPr>
          <w:rFonts w:cs="Marion"/>
          <w:sz w:val="20"/>
          <w:szCs w:val="20"/>
        </w:rPr>
        <w:t>Ciriano</w:t>
      </w:r>
      <w:proofErr w:type="spellEnd"/>
      <w:r>
        <w:rPr>
          <w:rFonts w:cs="Marion"/>
          <w:sz w:val="20"/>
          <w:szCs w:val="20"/>
        </w:rPr>
        <w:t xml:space="preserve">, I. </w:t>
      </w:r>
      <w:r>
        <w:rPr>
          <w:rFonts w:cs="Marion"/>
          <w:i/>
          <w:iCs/>
          <w:sz w:val="20"/>
          <w:szCs w:val="20"/>
        </w:rPr>
        <w:t>et al.</w:t>
      </w:r>
      <w:r>
        <w:rPr>
          <w:rFonts w:cs="Marion"/>
          <w:sz w:val="20"/>
          <w:szCs w:val="20"/>
        </w:rPr>
        <w:t xml:space="preserve"> Comprehensive analysis of </w:t>
      </w:r>
      <w:proofErr w:type="spellStart"/>
      <w:r>
        <w:rPr>
          <w:rFonts w:cs="Marion"/>
          <w:sz w:val="20"/>
          <w:szCs w:val="20"/>
        </w:rPr>
        <w:t>chromothripsis</w:t>
      </w:r>
      <w:proofErr w:type="spellEnd"/>
      <w:r>
        <w:rPr>
          <w:rFonts w:cs="Marion"/>
          <w:sz w:val="20"/>
          <w:szCs w:val="20"/>
        </w:rPr>
        <w:t xml:space="preserve"> in 2,658 human cancers using whole-genome sequencing. </w:t>
      </w:r>
      <w:proofErr w:type="spellStart"/>
      <w:proofErr w:type="gramStart"/>
      <w:r>
        <w:rPr>
          <w:rFonts w:cs="Marion"/>
          <w:i/>
          <w:iCs/>
          <w:sz w:val="20"/>
          <w:szCs w:val="20"/>
        </w:rPr>
        <w:t>bioRxiv</w:t>
      </w:r>
      <w:proofErr w:type="spellEnd"/>
      <w:proofErr w:type="gramEnd"/>
      <w:r>
        <w:rPr>
          <w:rFonts w:cs="Marion"/>
          <w:sz w:val="20"/>
          <w:szCs w:val="20"/>
        </w:rPr>
        <w:t xml:space="preserve"> </w:t>
      </w:r>
      <w:r>
        <w:rPr>
          <w:rFonts w:cs="Marion"/>
          <w:b/>
          <w:bCs/>
          <w:sz w:val="20"/>
          <w:szCs w:val="20"/>
        </w:rPr>
        <w:t>8,</w:t>
      </w:r>
      <w:r>
        <w:rPr>
          <w:rFonts w:cs="Marion"/>
          <w:sz w:val="20"/>
          <w:szCs w:val="20"/>
        </w:rPr>
        <w:t xml:space="preserve"> 333617 (2018).</w:t>
      </w:r>
    </w:p>
    <w:p w14:paraId="462A6B10"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13.</w:t>
      </w:r>
      <w:r>
        <w:rPr>
          <w:rFonts w:cs="Marion"/>
          <w:sz w:val="20"/>
          <w:szCs w:val="20"/>
        </w:rPr>
        <w:tab/>
        <w:t xml:space="preserve">Raphael, B. J. </w:t>
      </w:r>
      <w:r>
        <w:rPr>
          <w:rFonts w:cs="Marion"/>
          <w:i/>
          <w:iCs/>
          <w:sz w:val="20"/>
          <w:szCs w:val="20"/>
        </w:rPr>
        <w:t>et al.</w:t>
      </w:r>
      <w:r>
        <w:rPr>
          <w:rFonts w:cs="Marion"/>
          <w:sz w:val="20"/>
          <w:szCs w:val="20"/>
        </w:rPr>
        <w:t xml:space="preserve"> Integrated Genomic Characterization of Pancreatic Ductal Adenocarcinoma. </w:t>
      </w:r>
      <w:r>
        <w:rPr>
          <w:rFonts w:cs="Marion"/>
          <w:i/>
          <w:iCs/>
          <w:sz w:val="20"/>
          <w:szCs w:val="20"/>
        </w:rPr>
        <w:t>Cancer cell</w:t>
      </w:r>
      <w:r>
        <w:rPr>
          <w:rFonts w:cs="Marion"/>
          <w:sz w:val="20"/>
          <w:szCs w:val="20"/>
        </w:rPr>
        <w:t xml:space="preserve"> </w:t>
      </w:r>
      <w:r>
        <w:rPr>
          <w:rFonts w:cs="Marion"/>
          <w:b/>
          <w:bCs/>
          <w:sz w:val="20"/>
          <w:szCs w:val="20"/>
        </w:rPr>
        <w:t>32,</w:t>
      </w:r>
      <w:r>
        <w:rPr>
          <w:rFonts w:cs="Marion"/>
          <w:sz w:val="20"/>
          <w:szCs w:val="20"/>
        </w:rPr>
        <w:t xml:space="preserve"> 185–203.e13 (2017).</w:t>
      </w:r>
    </w:p>
    <w:p w14:paraId="645A1C1A"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14.</w:t>
      </w:r>
      <w:r>
        <w:rPr>
          <w:rFonts w:cs="Marion"/>
          <w:sz w:val="20"/>
          <w:szCs w:val="20"/>
        </w:rPr>
        <w:tab/>
        <w:t xml:space="preserve">Moffitt, R. A. </w:t>
      </w:r>
      <w:r>
        <w:rPr>
          <w:rFonts w:cs="Marion"/>
          <w:i/>
          <w:iCs/>
          <w:sz w:val="20"/>
          <w:szCs w:val="20"/>
        </w:rPr>
        <w:t>et al.</w:t>
      </w:r>
      <w:r>
        <w:rPr>
          <w:rFonts w:cs="Marion"/>
          <w:sz w:val="20"/>
          <w:szCs w:val="20"/>
        </w:rPr>
        <w:t xml:space="preserve"> Virtual microdissection identifies distinct tumor- and stroma-specific subtypes of pancreatic ductal adenocarcinoma. </w:t>
      </w:r>
      <w:r>
        <w:rPr>
          <w:rFonts w:cs="Marion"/>
          <w:i/>
          <w:iCs/>
          <w:sz w:val="20"/>
          <w:szCs w:val="20"/>
        </w:rPr>
        <w:t>Nature genetics</w:t>
      </w:r>
      <w:r>
        <w:rPr>
          <w:rFonts w:cs="Marion"/>
          <w:sz w:val="20"/>
          <w:szCs w:val="20"/>
        </w:rPr>
        <w:t xml:space="preserve"> </w:t>
      </w:r>
      <w:r>
        <w:rPr>
          <w:rFonts w:cs="Marion"/>
          <w:b/>
          <w:bCs/>
          <w:sz w:val="20"/>
          <w:szCs w:val="20"/>
        </w:rPr>
        <w:t>47,</w:t>
      </w:r>
      <w:r>
        <w:rPr>
          <w:rFonts w:cs="Marion"/>
          <w:sz w:val="20"/>
          <w:szCs w:val="20"/>
        </w:rPr>
        <w:t xml:space="preserve"> 1168–1178 (2015).</w:t>
      </w:r>
    </w:p>
    <w:p w14:paraId="6FF502BC"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15.</w:t>
      </w:r>
      <w:r>
        <w:rPr>
          <w:rFonts w:cs="Marion"/>
          <w:sz w:val="20"/>
          <w:szCs w:val="20"/>
        </w:rPr>
        <w:tab/>
      </w:r>
      <w:proofErr w:type="spellStart"/>
      <w:r>
        <w:rPr>
          <w:rFonts w:cs="Marion"/>
          <w:sz w:val="20"/>
          <w:szCs w:val="20"/>
        </w:rPr>
        <w:t>Collisson</w:t>
      </w:r>
      <w:proofErr w:type="spellEnd"/>
      <w:r>
        <w:rPr>
          <w:rFonts w:cs="Marion"/>
          <w:sz w:val="20"/>
          <w:szCs w:val="20"/>
        </w:rPr>
        <w:t xml:space="preserve">, E. A. </w:t>
      </w:r>
      <w:r>
        <w:rPr>
          <w:rFonts w:cs="Marion"/>
          <w:i/>
          <w:iCs/>
          <w:sz w:val="20"/>
          <w:szCs w:val="20"/>
        </w:rPr>
        <w:t>et al.</w:t>
      </w:r>
      <w:r>
        <w:rPr>
          <w:rFonts w:cs="Marion"/>
          <w:sz w:val="20"/>
          <w:szCs w:val="20"/>
        </w:rPr>
        <w:t xml:space="preserve"> Subtypes of pancreatic ductal adenocarcinoma and their differing responses to therapy. </w:t>
      </w:r>
      <w:r>
        <w:rPr>
          <w:rFonts w:cs="Marion"/>
          <w:i/>
          <w:iCs/>
          <w:sz w:val="20"/>
          <w:szCs w:val="20"/>
        </w:rPr>
        <w:t>Nature medicine</w:t>
      </w:r>
      <w:r>
        <w:rPr>
          <w:rFonts w:cs="Marion"/>
          <w:sz w:val="20"/>
          <w:szCs w:val="20"/>
        </w:rPr>
        <w:t xml:space="preserve"> </w:t>
      </w:r>
      <w:r>
        <w:rPr>
          <w:rFonts w:cs="Marion"/>
          <w:b/>
          <w:bCs/>
          <w:sz w:val="20"/>
          <w:szCs w:val="20"/>
        </w:rPr>
        <w:t>17,</w:t>
      </w:r>
      <w:r>
        <w:rPr>
          <w:rFonts w:cs="Marion"/>
          <w:sz w:val="20"/>
          <w:szCs w:val="20"/>
        </w:rPr>
        <w:t xml:space="preserve"> 500–503 (2011).</w:t>
      </w:r>
    </w:p>
    <w:p w14:paraId="2576D8B7"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16.</w:t>
      </w:r>
      <w:r>
        <w:rPr>
          <w:rFonts w:cs="Marion"/>
          <w:sz w:val="20"/>
          <w:szCs w:val="20"/>
        </w:rPr>
        <w:tab/>
        <w:t xml:space="preserve">Bailey, P. </w:t>
      </w:r>
      <w:r>
        <w:rPr>
          <w:rFonts w:cs="Marion"/>
          <w:i/>
          <w:iCs/>
          <w:sz w:val="20"/>
          <w:szCs w:val="20"/>
        </w:rPr>
        <w:t>et al.</w:t>
      </w:r>
      <w:r>
        <w:rPr>
          <w:rFonts w:cs="Marion"/>
          <w:sz w:val="20"/>
          <w:szCs w:val="20"/>
        </w:rPr>
        <w:t xml:space="preserve"> Genomic analyses identify molecular subtypes of pancreatic cancer. </w:t>
      </w:r>
      <w:r>
        <w:rPr>
          <w:rFonts w:cs="Marion"/>
          <w:i/>
          <w:iCs/>
          <w:sz w:val="20"/>
          <w:szCs w:val="20"/>
        </w:rPr>
        <w:t>Nature</w:t>
      </w:r>
      <w:r>
        <w:rPr>
          <w:rFonts w:cs="Marion"/>
          <w:sz w:val="20"/>
          <w:szCs w:val="20"/>
        </w:rPr>
        <w:t xml:space="preserve"> </w:t>
      </w:r>
      <w:r>
        <w:rPr>
          <w:rFonts w:cs="Marion"/>
          <w:b/>
          <w:bCs/>
          <w:sz w:val="20"/>
          <w:szCs w:val="20"/>
        </w:rPr>
        <w:t>531,</w:t>
      </w:r>
      <w:r>
        <w:rPr>
          <w:rFonts w:cs="Marion"/>
          <w:sz w:val="20"/>
          <w:szCs w:val="20"/>
        </w:rPr>
        <w:t xml:space="preserve"> 47–52 (2016).</w:t>
      </w:r>
    </w:p>
    <w:p w14:paraId="5B64A60B"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17.</w:t>
      </w:r>
      <w:r>
        <w:rPr>
          <w:rFonts w:cs="Marion"/>
          <w:sz w:val="20"/>
          <w:szCs w:val="20"/>
        </w:rPr>
        <w:tab/>
        <w:t xml:space="preserve">Wilkerson, M. D. &amp; Hayes, D. N. </w:t>
      </w:r>
      <w:proofErr w:type="spellStart"/>
      <w:r>
        <w:rPr>
          <w:rFonts w:cs="Marion"/>
          <w:sz w:val="20"/>
          <w:szCs w:val="20"/>
        </w:rPr>
        <w:t>ConsensusClusterPlus</w:t>
      </w:r>
      <w:proofErr w:type="spellEnd"/>
      <w:r>
        <w:rPr>
          <w:rFonts w:cs="Marion"/>
          <w:sz w:val="20"/>
          <w:szCs w:val="20"/>
        </w:rPr>
        <w:t xml:space="preserve">: a class discovery tool with confidence assessments and item tracking. </w:t>
      </w:r>
      <w:r>
        <w:rPr>
          <w:rFonts w:cs="Marion"/>
          <w:i/>
          <w:iCs/>
          <w:sz w:val="20"/>
          <w:szCs w:val="20"/>
        </w:rPr>
        <w:t>Bioinformatics (Oxford, England)</w:t>
      </w:r>
      <w:r>
        <w:rPr>
          <w:rFonts w:cs="Marion"/>
          <w:sz w:val="20"/>
          <w:szCs w:val="20"/>
        </w:rPr>
        <w:t xml:space="preserve"> </w:t>
      </w:r>
      <w:r>
        <w:rPr>
          <w:rFonts w:cs="Marion"/>
          <w:b/>
          <w:bCs/>
          <w:sz w:val="20"/>
          <w:szCs w:val="20"/>
        </w:rPr>
        <w:t>26,</w:t>
      </w:r>
      <w:r>
        <w:rPr>
          <w:rFonts w:cs="Marion"/>
          <w:sz w:val="20"/>
          <w:szCs w:val="20"/>
        </w:rPr>
        <w:t xml:space="preserve"> 1572–1573 (2010).</w:t>
      </w:r>
    </w:p>
    <w:p w14:paraId="3F42CB5D"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18.</w:t>
      </w:r>
      <w:r>
        <w:rPr>
          <w:rFonts w:cs="Marion"/>
          <w:sz w:val="20"/>
          <w:szCs w:val="20"/>
        </w:rPr>
        <w:tab/>
        <w:t xml:space="preserve">Puram, S. V. </w:t>
      </w:r>
      <w:r>
        <w:rPr>
          <w:rFonts w:cs="Marion"/>
          <w:i/>
          <w:iCs/>
          <w:sz w:val="20"/>
          <w:szCs w:val="20"/>
        </w:rPr>
        <w:t>et al.</w:t>
      </w:r>
      <w:r>
        <w:rPr>
          <w:rFonts w:cs="Marion"/>
          <w:sz w:val="20"/>
          <w:szCs w:val="20"/>
        </w:rPr>
        <w:t xml:space="preserve"> Single-Cell Transcriptomic Analysis of Primary and Metastatic Tumor Ecosystems in Head and Neck Cancer. </w:t>
      </w:r>
      <w:r>
        <w:rPr>
          <w:rFonts w:cs="Marion"/>
          <w:i/>
          <w:iCs/>
          <w:sz w:val="20"/>
          <w:szCs w:val="20"/>
        </w:rPr>
        <w:t>Cell</w:t>
      </w:r>
      <w:r>
        <w:rPr>
          <w:rFonts w:cs="Marion"/>
          <w:sz w:val="20"/>
          <w:szCs w:val="20"/>
        </w:rPr>
        <w:t xml:space="preserve"> </w:t>
      </w:r>
      <w:r>
        <w:rPr>
          <w:rFonts w:cs="Marion"/>
          <w:b/>
          <w:bCs/>
          <w:sz w:val="20"/>
          <w:szCs w:val="20"/>
        </w:rPr>
        <w:t>171,</w:t>
      </w:r>
      <w:r>
        <w:rPr>
          <w:rFonts w:cs="Marion"/>
          <w:sz w:val="20"/>
          <w:szCs w:val="20"/>
        </w:rPr>
        <w:t xml:space="preserve"> 1611–1624.e24 (2017).</w:t>
      </w:r>
    </w:p>
    <w:p w14:paraId="008080B0"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19.</w:t>
      </w:r>
      <w:r>
        <w:rPr>
          <w:rFonts w:cs="Marion"/>
          <w:sz w:val="20"/>
          <w:szCs w:val="20"/>
        </w:rPr>
        <w:tab/>
      </w:r>
      <w:proofErr w:type="spellStart"/>
      <w:r>
        <w:rPr>
          <w:rFonts w:cs="Marion"/>
          <w:sz w:val="20"/>
          <w:szCs w:val="20"/>
        </w:rPr>
        <w:t>Muraro</w:t>
      </w:r>
      <w:proofErr w:type="spellEnd"/>
      <w:r>
        <w:rPr>
          <w:rFonts w:cs="Marion"/>
          <w:sz w:val="20"/>
          <w:szCs w:val="20"/>
        </w:rPr>
        <w:t xml:space="preserve">, M. J. </w:t>
      </w:r>
      <w:r>
        <w:rPr>
          <w:rFonts w:cs="Marion"/>
          <w:i/>
          <w:iCs/>
          <w:sz w:val="20"/>
          <w:szCs w:val="20"/>
        </w:rPr>
        <w:t>et al.</w:t>
      </w:r>
      <w:r>
        <w:rPr>
          <w:rFonts w:cs="Marion"/>
          <w:sz w:val="20"/>
          <w:szCs w:val="20"/>
        </w:rPr>
        <w:t xml:space="preserve"> A Single-Cell Transcriptome Atlas of the Human Pancreas. </w:t>
      </w:r>
      <w:r>
        <w:rPr>
          <w:rFonts w:cs="Marion"/>
          <w:i/>
          <w:iCs/>
          <w:sz w:val="20"/>
          <w:szCs w:val="20"/>
        </w:rPr>
        <w:t xml:space="preserve">Cell </w:t>
      </w:r>
      <w:proofErr w:type="spellStart"/>
      <w:r>
        <w:rPr>
          <w:rFonts w:cs="Marion"/>
          <w:i/>
          <w:iCs/>
          <w:sz w:val="20"/>
          <w:szCs w:val="20"/>
        </w:rPr>
        <w:t>Syst</w:t>
      </w:r>
      <w:proofErr w:type="spellEnd"/>
      <w:r>
        <w:rPr>
          <w:rFonts w:cs="Marion"/>
          <w:sz w:val="20"/>
          <w:szCs w:val="20"/>
        </w:rPr>
        <w:t xml:space="preserve"> </w:t>
      </w:r>
      <w:r>
        <w:rPr>
          <w:rFonts w:cs="Marion"/>
          <w:b/>
          <w:bCs/>
          <w:sz w:val="20"/>
          <w:szCs w:val="20"/>
        </w:rPr>
        <w:t>3,</w:t>
      </w:r>
      <w:r>
        <w:rPr>
          <w:rFonts w:cs="Marion"/>
          <w:sz w:val="20"/>
          <w:szCs w:val="20"/>
        </w:rPr>
        <w:t xml:space="preserve"> 385–394.e3 (2016).</w:t>
      </w:r>
    </w:p>
    <w:p w14:paraId="5CD58181"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20.</w:t>
      </w:r>
      <w:r>
        <w:rPr>
          <w:rFonts w:cs="Marion"/>
          <w:sz w:val="20"/>
          <w:szCs w:val="20"/>
        </w:rPr>
        <w:tab/>
      </w:r>
      <w:proofErr w:type="spellStart"/>
      <w:r>
        <w:rPr>
          <w:rFonts w:cs="Marion"/>
          <w:sz w:val="20"/>
          <w:szCs w:val="20"/>
        </w:rPr>
        <w:t>Martinelli</w:t>
      </w:r>
      <w:proofErr w:type="spellEnd"/>
      <w:r>
        <w:rPr>
          <w:rFonts w:cs="Marion"/>
          <w:sz w:val="20"/>
          <w:szCs w:val="20"/>
        </w:rPr>
        <w:t xml:space="preserve">, P. </w:t>
      </w:r>
      <w:r>
        <w:rPr>
          <w:rFonts w:cs="Marion"/>
          <w:i/>
          <w:iCs/>
          <w:sz w:val="20"/>
          <w:szCs w:val="20"/>
        </w:rPr>
        <w:t>et al.</w:t>
      </w:r>
      <w:r>
        <w:rPr>
          <w:rFonts w:cs="Marion"/>
          <w:sz w:val="20"/>
          <w:szCs w:val="20"/>
        </w:rPr>
        <w:t xml:space="preserve"> Gata6is required for complete acinar differentiation and maintenance of the exocrine pancreas in adult mice. </w:t>
      </w:r>
      <w:r>
        <w:rPr>
          <w:rFonts w:cs="Marion"/>
          <w:i/>
          <w:iCs/>
          <w:sz w:val="20"/>
          <w:szCs w:val="20"/>
        </w:rPr>
        <w:t>Gut</w:t>
      </w:r>
      <w:r>
        <w:rPr>
          <w:rFonts w:cs="Marion"/>
          <w:sz w:val="20"/>
          <w:szCs w:val="20"/>
        </w:rPr>
        <w:t xml:space="preserve"> </w:t>
      </w:r>
      <w:r>
        <w:rPr>
          <w:rFonts w:cs="Marion"/>
          <w:b/>
          <w:bCs/>
          <w:sz w:val="20"/>
          <w:szCs w:val="20"/>
        </w:rPr>
        <w:t>62,</w:t>
      </w:r>
      <w:r>
        <w:rPr>
          <w:rFonts w:cs="Marion"/>
          <w:sz w:val="20"/>
          <w:szCs w:val="20"/>
        </w:rPr>
        <w:t xml:space="preserve"> 1481–1488 (2013).</w:t>
      </w:r>
    </w:p>
    <w:p w14:paraId="05D61A18"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21.</w:t>
      </w:r>
      <w:r>
        <w:rPr>
          <w:rFonts w:cs="Marion"/>
          <w:sz w:val="20"/>
          <w:szCs w:val="20"/>
        </w:rPr>
        <w:tab/>
        <w:t xml:space="preserve">Mueller, S. </w:t>
      </w:r>
      <w:r>
        <w:rPr>
          <w:rFonts w:cs="Marion"/>
          <w:i/>
          <w:iCs/>
          <w:sz w:val="20"/>
          <w:szCs w:val="20"/>
        </w:rPr>
        <w:t>et al.</w:t>
      </w:r>
      <w:r>
        <w:rPr>
          <w:rFonts w:cs="Marion"/>
          <w:sz w:val="20"/>
          <w:szCs w:val="20"/>
        </w:rPr>
        <w:t xml:space="preserve"> Evolutionary routes and KRAS dosage define pancreatic cancer phenotypes. </w:t>
      </w:r>
      <w:r>
        <w:rPr>
          <w:rFonts w:cs="Marion"/>
          <w:i/>
          <w:iCs/>
          <w:sz w:val="20"/>
          <w:szCs w:val="20"/>
        </w:rPr>
        <w:t>Nature</w:t>
      </w:r>
      <w:r>
        <w:rPr>
          <w:rFonts w:cs="Marion"/>
          <w:sz w:val="20"/>
          <w:szCs w:val="20"/>
        </w:rPr>
        <w:t xml:space="preserve"> </w:t>
      </w:r>
      <w:r>
        <w:rPr>
          <w:rFonts w:cs="Marion"/>
          <w:b/>
          <w:bCs/>
          <w:sz w:val="20"/>
          <w:szCs w:val="20"/>
        </w:rPr>
        <w:t>554,</w:t>
      </w:r>
      <w:r>
        <w:rPr>
          <w:rFonts w:cs="Marion"/>
          <w:sz w:val="20"/>
          <w:szCs w:val="20"/>
        </w:rPr>
        <w:t xml:space="preserve"> 62 (2018).</w:t>
      </w:r>
    </w:p>
    <w:p w14:paraId="01B3BCB3"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22.</w:t>
      </w:r>
      <w:r>
        <w:rPr>
          <w:rFonts w:cs="Marion"/>
          <w:sz w:val="20"/>
          <w:szCs w:val="20"/>
        </w:rPr>
        <w:tab/>
        <w:t xml:space="preserve">Zack, T. I. </w:t>
      </w:r>
      <w:r>
        <w:rPr>
          <w:rFonts w:cs="Marion"/>
          <w:i/>
          <w:iCs/>
          <w:sz w:val="20"/>
          <w:szCs w:val="20"/>
        </w:rPr>
        <w:t>et al.</w:t>
      </w:r>
      <w:r>
        <w:rPr>
          <w:rFonts w:cs="Marion"/>
          <w:sz w:val="20"/>
          <w:szCs w:val="20"/>
        </w:rPr>
        <w:t xml:space="preserve"> Pan-cancer patterns of somatic copy number alteration. </w:t>
      </w:r>
      <w:r>
        <w:rPr>
          <w:rFonts w:cs="Marion"/>
          <w:i/>
          <w:iCs/>
          <w:sz w:val="20"/>
          <w:szCs w:val="20"/>
        </w:rPr>
        <w:t>Nature genetics</w:t>
      </w:r>
      <w:r>
        <w:rPr>
          <w:rFonts w:cs="Marion"/>
          <w:sz w:val="20"/>
          <w:szCs w:val="20"/>
        </w:rPr>
        <w:t xml:space="preserve"> </w:t>
      </w:r>
      <w:r>
        <w:rPr>
          <w:rFonts w:cs="Marion"/>
          <w:b/>
          <w:bCs/>
          <w:sz w:val="20"/>
          <w:szCs w:val="20"/>
        </w:rPr>
        <w:t>45,</w:t>
      </w:r>
      <w:r>
        <w:rPr>
          <w:rFonts w:cs="Marion"/>
          <w:sz w:val="20"/>
          <w:szCs w:val="20"/>
        </w:rPr>
        <w:t xml:space="preserve"> 1134–1140 (2013).</w:t>
      </w:r>
    </w:p>
    <w:p w14:paraId="675AD86C"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23.</w:t>
      </w:r>
      <w:r>
        <w:rPr>
          <w:rFonts w:cs="Marion"/>
          <w:sz w:val="20"/>
          <w:szCs w:val="20"/>
        </w:rPr>
        <w:tab/>
      </w:r>
      <w:proofErr w:type="spellStart"/>
      <w:r>
        <w:rPr>
          <w:rFonts w:cs="Marion"/>
          <w:sz w:val="20"/>
          <w:szCs w:val="20"/>
        </w:rPr>
        <w:t>Krasinskas</w:t>
      </w:r>
      <w:proofErr w:type="spellEnd"/>
      <w:r>
        <w:rPr>
          <w:rFonts w:cs="Marion"/>
          <w:sz w:val="20"/>
          <w:szCs w:val="20"/>
        </w:rPr>
        <w:t xml:space="preserve">, A. M., Moser, A. J., Saka, B., </w:t>
      </w:r>
      <w:proofErr w:type="spellStart"/>
      <w:r>
        <w:rPr>
          <w:rFonts w:cs="Marion"/>
          <w:sz w:val="20"/>
          <w:szCs w:val="20"/>
        </w:rPr>
        <w:t>Adsay</w:t>
      </w:r>
      <w:proofErr w:type="spellEnd"/>
      <w:r>
        <w:rPr>
          <w:rFonts w:cs="Marion"/>
          <w:sz w:val="20"/>
          <w:szCs w:val="20"/>
        </w:rPr>
        <w:t xml:space="preserve">, N. V. &amp; </w:t>
      </w:r>
      <w:proofErr w:type="spellStart"/>
      <w:r>
        <w:rPr>
          <w:rFonts w:cs="Marion"/>
          <w:sz w:val="20"/>
          <w:szCs w:val="20"/>
        </w:rPr>
        <w:t>Chiosea</w:t>
      </w:r>
      <w:proofErr w:type="spellEnd"/>
      <w:r>
        <w:rPr>
          <w:rFonts w:cs="Marion"/>
          <w:sz w:val="20"/>
          <w:szCs w:val="20"/>
        </w:rPr>
        <w:t xml:space="preserve">, S. I. KRAS mutant allele-specific imbalance is associated with worse prognosis in pancreatic cancer and progression to undifferentiated carcinoma of the pancreas. </w:t>
      </w:r>
      <w:r>
        <w:rPr>
          <w:rFonts w:cs="Marion"/>
          <w:i/>
          <w:iCs/>
          <w:sz w:val="20"/>
          <w:szCs w:val="20"/>
        </w:rPr>
        <w:t xml:space="preserve">Mod </w:t>
      </w:r>
      <w:proofErr w:type="spellStart"/>
      <w:r>
        <w:rPr>
          <w:rFonts w:cs="Marion"/>
          <w:i/>
          <w:iCs/>
          <w:sz w:val="20"/>
          <w:szCs w:val="20"/>
        </w:rPr>
        <w:t>Pathol</w:t>
      </w:r>
      <w:proofErr w:type="spellEnd"/>
      <w:r>
        <w:rPr>
          <w:rFonts w:cs="Marion"/>
          <w:sz w:val="20"/>
          <w:szCs w:val="20"/>
        </w:rPr>
        <w:t xml:space="preserve"> </w:t>
      </w:r>
      <w:r>
        <w:rPr>
          <w:rFonts w:cs="Marion"/>
          <w:b/>
          <w:bCs/>
          <w:sz w:val="20"/>
          <w:szCs w:val="20"/>
        </w:rPr>
        <w:t>26,</w:t>
      </w:r>
      <w:r>
        <w:rPr>
          <w:rFonts w:cs="Marion"/>
          <w:sz w:val="20"/>
          <w:szCs w:val="20"/>
        </w:rPr>
        <w:t xml:space="preserve"> 1346–1354 (2013).</w:t>
      </w:r>
    </w:p>
    <w:p w14:paraId="232D8653"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24.</w:t>
      </w:r>
      <w:r>
        <w:rPr>
          <w:rFonts w:cs="Marion"/>
          <w:sz w:val="20"/>
          <w:szCs w:val="20"/>
        </w:rPr>
        <w:tab/>
        <w:t xml:space="preserve">Campbell, P. J. </w:t>
      </w:r>
      <w:r>
        <w:rPr>
          <w:rFonts w:cs="Marion"/>
          <w:i/>
          <w:iCs/>
          <w:sz w:val="20"/>
          <w:szCs w:val="20"/>
        </w:rPr>
        <w:t>et al.</w:t>
      </w:r>
      <w:r>
        <w:rPr>
          <w:rFonts w:cs="Marion"/>
          <w:sz w:val="20"/>
          <w:szCs w:val="20"/>
        </w:rPr>
        <w:t xml:space="preserve"> The patterns and dynamics of genomic instability in metastatic pancreatic cancer. </w:t>
      </w:r>
      <w:r>
        <w:rPr>
          <w:rFonts w:cs="Marion"/>
          <w:i/>
          <w:iCs/>
          <w:sz w:val="20"/>
          <w:szCs w:val="20"/>
        </w:rPr>
        <w:t>Nature</w:t>
      </w:r>
      <w:r>
        <w:rPr>
          <w:rFonts w:cs="Marion"/>
          <w:sz w:val="20"/>
          <w:szCs w:val="20"/>
        </w:rPr>
        <w:t xml:space="preserve"> </w:t>
      </w:r>
      <w:r>
        <w:rPr>
          <w:rFonts w:cs="Marion"/>
          <w:b/>
          <w:bCs/>
          <w:sz w:val="20"/>
          <w:szCs w:val="20"/>
        </w:rPr>
        <w:t>467,</w:t>
      </w:r>
      <w:r>
        <w:rPr>
          <w:rFonts w:cs="Marion"/>
          <w:sz w:val="20"/>
          <w:szCs w:val="20"/>
        </w:rPr>
        <w:t xml:space="preserve"> 1109–1113 (2010).</w:t>
      </w:r>
    </w:p>
    <w:p w14:paraId="2486D587"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25.</w:t>
      </w:r>
      <w:r>
        <w:rPr>
          <w:rFonts w:cs="Marion"/>
          <w:sz w:val="20"/>
          <w:szCs w:val="20"/>
        </w:rPr>
        <w:tab/>
        <w:t xml:space="preserve">Aung, K. L. </w:t>
      </w:r>
      <w:r>
        <w:rPr>
          <w:rFonts w:cs="Marion"/>
          <w:i/>
          <w:iCs/>
          <w:sz w:val="20"/>
          <w:szCs w:val="20"/>
        </w:rPr>
        <w:t>et al.</w:t>
      </w:r>
      <w:r>
        <w:rPr>
          <w:rFonts w:cs="Marion"/>
          <w:sz w:val="20"/>
          <w:szCs w:val="20"/>
        </w:rPr>
        <w:t xml:space="preserve"> Genomics-Driven Precision Medicine for Advanced Pancreatic Cancer: Early Results from the COMPASS Trial. </w:t>
      </w:r>
      <w:r>
        <w:rPr>
          <w:rFonts w:cs="Marion"/>
          <w:i/>
          <w:iCs/>
          <w:sz w:val="20"/>
          <w:szCs w:val="20"/>
        </w:rPr>
        <w:t xml:space="preserve">Clinical cancer </w:t>
      </w:r>
      <w:proofErr w:type="gramStart"/>
      <w:r>
        <w:rPr>
          <w:rFonts w:cs="Marion"/>
          <w:i/>
          <w:iCs/>
          <w:sz w:val="20"/>
          <w:szCs w:val="20"/>
        </w:rPr>
        <w:t>research :</w:t>
      </w:r>
      <w:proofErr w:type="gramEnd"/>
      <w:r>
        <w:rPr>
          <w:rFonts w:cs="Marion"/>
          <w:i/>
          <w:iCs/>
          <w:sz w:val="20"/>
          <w:szCs w:val="20"/>
        </w:rPr>
        <w:t xml:space="preserve"> an official journal of the American Association for Cancer Research</w:t>
      </w:r>
      <w:r>
        <w:rPr>
          <w:rFonts w:cs="Marion"/>
          <w:sz w:val="20"/>
          <w:szCs w:val="20"/>
        </w:rPr>
        <w:t xml:space="preserve"> (2017). doi:10.1158/1078-0432.CCR-17-2994</w:t>
      </w:r>
    </w:p>
    <w:p w14:paraId="63BA586F"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26.</w:t>
      </w:r>
      <w:r>
        <w:rPr>
          <w:rFonts w:cs="Marion"/>
          <w:sz w:val="20"/>
          <w:szCs w:val="20"/>
        </w:rPr>
        <w:tab/>
      </w:r>
      <w:proofErr w:type="spellStart"/>
      <w:r>
        <w:rPr>
          <w:rFonts w:cs="Marion"/>
          <w:sz w:val="20"/>
          <w:szCs w:val="20"/>
        </w:rPr>
        <w:t>Cejalvo</w:t>
      </w:r>
      <w:proofErr w:type="spellEnd"/>
      <w:r>
        <w:rPr>
          <w:rFonts w:cs="Marion"/>
          <w:sz w:val="20"/>
          <w:szCs w:val="20"/>
        </w:rPr>
        <w:t xml:space="preserve">, J. M. </w:t>
      </w:r>
      <w:r>
        <w:rPr>
          <w:rFonts w:cs="Marion"/>
          <w:i/>
          <w:iCs/>
          <w:sz w:val="20"/>
          <w:szCs w:val="20"/>
        </w:rPr>
        <w:t>et al.</w:t>
      </w:r>
      <w:r>
        <w:rPr>
          <w:rFonts w:cs="Marion"/>
          <w:sz w:val="20"/>
          <w:szCs w:val="20"/>
        </w:rPr>
        <w:t xml:space="preserve"> Intrinsic Subtypes and Gene Expression Profiles in Primary and Metastatic Breast Cancer. </w:t>
      </w:r>
      <w:r>
        <w:rPr>
          <w:rFonts w:cs="Marion"/>
          <w:i/>
          <w:iCs/>
          <w:sz w:val="20"/>
          <w:szCs w:val="20"/>
        </w:rPr>
        <w:t>Cancer research</w:t>
      </w:r>
      <w:r>
        <w:rPr>
          <w:rFonts w:cs="Marion"/>
          <w:sz w:val="20"/>
          <w:szCs w:val="20"/>
        </w:rPr>
        <w:t xml:space="preserve"> </w:t>
      </w:r>
      <w:r>
        <w:rPr>
          <w:rFonts w:cs="Marion"/>
          <w:b/>
          <w:bCs/>
          <w:sz w:val="20"/>
          <w:szCs w:val="20"/>
        </w:rPr>
        <w:t>77,</w:t>
      </w:r>
      <w:r>
        <w:rPr>
          <w:rFonts w:cs="Marion"/>
          <w:sz w:val="20"/>
          <w:szCs w:val="20"/>
        </w:rPr>
        <w:t xml:space="preserve"> 2213–2221 (2017).</w:t>
      </w:r>
    </w:p>
    <w:p w14:paraId="7EDF8398"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27.</w:t>
      </w:r>
      <w:r>
        <w:rPr>
          <w:rFonts w:cs="Marion"/>
          <w:sz w:val="20"/>
          <w:szCs w:val="20"/>
        </w:rPr>
        <w:tab/>
        <w:t xml:space="preserve">Singh, A. </w:t>
      </w:r>
      <w:r>
        <w:rPr>
          <w:rFonts w:cs="Marion"/>
          <w:i/>
          <w:iCs/>
          <w:sz w:val="20"/>
          <w:szCs w:val="20"/>
        </w:rPr>
        <w:t>et al.</w:t>
      </w:r>
      <w:r>
        <w:rPr>
          <w:rFonts w:cs="Marion"/>
          <w:sz w:val="20"/>
          <w:szCs w:val="20"/>
        </w:rPr>
        <w:t xml:space="preserve"> A Gene Expression Signature Associated with ‘K-</w:t>
      </w:r>
      <w:proofErr w:type="spellStart"/>
      <w:r>
        <w:rPr>
          <w:rFonts w:cs="Marion"/>
          <w:sz w:val="20"/>
          <w:szCs w:val="20"/>
        </w:rPr>
        <w:t>Ras</w:t>
      </w:r>
      <w:proofErr w:type="spellEnd"/>
      <w:r>
        <w:rPr>
          <w:rFonts w:cs="Marion"/>
          <w:sz w:val="20"/>
          <w:szCs w:val="20"/>
        </w:rPr>
        <w:t xml:space="preserve"> Addiction’ Reveals Regulators of EMT and Tumor Cell Survival. </w:t>
      </w:r>
      <w:r>
        <w:rPr>
          <w:rFonts w:cs="Marion"/>
          <w:i/>
          <w:iCs/>
          <w:sz w:val="20"/>
          <w:szCs w:val="20"/>
        </w:rPr>
        <w:t>Cancer cell</w:t>
      </w:r>
      <w:r>
        <w:rPr>
          <w:rFonts w:cs="Marion"/>
          <w:sz w:val="20"/>
          <w:szCs w:val="20"/>
        </w:rPr>
        <w:t xml:space="preserve"> </w:t>
      </w:r>
      <w:r>
        <w:rPr>
          <w:rFonts w:cs="Marion"/>
          <w:b/>
          <w:bCs/>
          <w:sz w:val="20"/>
          <w:szCs w:val="20"/>
        </w:rPr>
        <w:t>15,</w:t>
      </w:r>
      <w:r>
        <w:rPr>
          <w:rFonts w:cs="Marion"/>
          <w:sz w:val="20"/>
          <w:szCs w:val="20"/>
        </w:rPr>
        <w:t xml:space="preserve"> 489–500 (2009).</w:t>
      </w:r>
    </w:p>
    <w:p w14:paraId="5FC86649"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28.</w:t>
      </w:r>
      <w:r>
        <w:rPr>
          <w:rFonts w:cs="Marion"/>
          <w:sz w:val="20"/>
          <w:szCs w:val="20"/>
        </w:rPr>
        <w:tab/>
      </w:r>
      <w:proofErr w:type="spellStart"/>
      <w:r>
        <w:rPr>
          <w:rFonts w:cs="Marion"/>
          <w:sz w:val="20"/>
          <w:szCs w:val="20"/>
        </w:rPr>
        <w:t>Boj</w:t>
      </w:r>
      <w:proofErr w:type="spellEnd"/>
      <w:r>
        <w:rPr>
          <w:rFonts w:cs="Marion"/>
          <w:sz w:val="20"/>
          <w:szCs w:val="20"/>
        </w:rPr>
        <w:t xml:space="preserve">, S. F. </w:t>
      </w:r>
      <w:r>
        <w:rPr>
          <w:rFonts w:cs="Marion"/>
          <w:i/>
          <w:iCs/>
          <w:sz w:val="20"/>
          <w:szCs w:val="20"/>
        </w:rPr>
        <w:t>et al.</w:t>
      </w:r>
      <w:r>
        <w:rPr>
          <w:rFonts w:cs="Marion"/>
          <w:sz w:val="20"/>
          <w:szCs w:val="20"/>
        </w:rPr>
        <w:t xml:space="preserve"> Organoid models of human and mouse ductal pancreatic cancer. </w:t>
      </w:r>
      <w:r>
        <w:rPr>
          <w:rFonts w:cs="Marion"/>
          <w:i/>
          <w:iCs/>
          <w:sz w:val="20"/>
          <w:szCs w:val="20"/>
        </w:rPr>
        <w:t>Cell</w:t>
      </w:r>
      <w:r>
        <w:rPr>
          <w:rFonts w:cs="Marion"/>
          <w:sz w:val="20"/>
          <w:szCs w:val="20"/>
        </w:rPr>
        <w:t xml:space="preserve"> </w:t>
      </w:r>
      <w:r>
        <w:rPr>
          <w:rFonts w:cs="Marion"/>
          <w:b/>
          <w:bCs/>
          <w:sz w:val="20"/>
          <w:szCs w:val="20"/>
        </w:rPr>
        <w:t>160,</w:t>
      </w:r>
      <w:r>
        <w:rPr>
          <w:rFonts w:cs="Marion"/>
          <w:sz w:val="20"/>
          <w:szCs w:val="20"/>
        </w:rPr>
        <w:t xml:space="preserve"> 324–338 (2015).</w:t>
      </w:r>
    </w:p>
    <w:p w14:paraId="2608F954"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29.</w:t>
      </w:r>
      <w:r>
        <w:rPr>
          <w:rFonts w:cs="Marion"/>
          <w:sz w:val="20"/>
          <w:szCs w:val="20"/>
        </w:rPr>
        <w:tab/>
        <w:t xml:space="preserve">Kerr, E. M., </w:t>
      </w:r>
      <w:proofErr w:type="spellStart"/>
      <w:r>
        <w:rPr>
          <w:rFonts w:cs="Marion"/>
          <w:sz w:val="20"/>
          <w:szCs w:val="20"/>
        </w:rPr>
        <w:t>Gaude</w:t>
      </w:r>
      <w:proofErr w:type="spellEnd"/>
      <w:r>
        <w:rPr>
          <w:rFonts w:cs="Marion"/>
          <w:sz w:val="20"/>
          <w:szCs w:val="20"/>
        </w:rPr>
        <w:t xml:space="preserve">, E., </w:t>
      </w:r>
      <w:proofErr w:type="spellStart"/>
      <w:r>
        <w:rPr>
          <w:rFonts w:cs="Marion"/>
          <w:sz w:val="20"/>
          <w:szCs w:val="20"/>
        </w:rPr>
        <w:t>Turrell</w:t>
      </w:r>
      <w:proofErr w:type="spellEnd"/>
      <w:r>
        <w:rPr>
          <w:rFonts w:cs="Marion"/>
          <w:sz w:val="20"/>
          <w:szCs w:val="20"/>
        </w:rPr>
        <w:t xml:space="preserve">, F. K., </w:t>
      </w:r>
      <w:proofErr w:type="spellStart"/>
      <w:r>
        <w:rPr>
          <w:rFonts w:cs="Marion"/>
          <w:sz w:val="20"/>
          <w:szCs w:val="20"/>
        </w:rPr>
        <w:t>Frezza</w:t>
      </w:r>
      <w:proofErr w:type="spellEnd"/>
      <w:r>
        <w:rPr>
          <w:rFonts w:cs="Marion"/>
          <w:sz w:val="20"/>
          <w:szCs w:val="20"/>
        </w:rPr>
        <w:t xml:space="preserve">, C. &amp; Martins, C. P. Mutant </w:t>
      </w:r>
      <w:proofErr w:type="spellStart"/>
      <w:r>
        <w:rPr>
          <w:rFonts w:cs="Marion"/>
          <w:sz w:val="20"/>
          <w:szCs w:val="20"/>
        </w:rPr>
        <w:t>Kras</w:t>
      </w:r>
      <w:proofErr w:type="spellEnd"/>
      <w:r>
        <w:rPr>
          <w:rFonts w:cs="Marion"/>
          <w:sz w:val="20"/>
          <w:szCs w:val="20"/>
        </w:rPr>
        <w:t xml:space="preserve"> copy number defines metabolic reprogramming and therapeutic susceptibilities. </w:t>
      </w:r>
      <w:r>
        <w:rPr>
          <w:rFonts w:cs="Marion"/>
          <w:i/>
          <w:iCs/>
          <w:sz w:val="20"/>
          <w:szCs w:val="20"/>
        </w:rPr>
        <w:t>Nature</w:t>
      </w:r>
      <w:r>
        <w:rPr>
          <w:rFonts w:cs="Marion"/>
          <w:sz w:val="20"/>
          <w:szCs w:val="20"/>
        </w:rPr>
        <w:t xml:space="preserve"> </w:t>
      </w:r>
      <w:r>
        <w:rPr>
          <w:rFonts w:cs="Marion"/>
          <w:b/>
          <w:bCs/>
          <w:sz w:val="20"/>
          <w:szCs w:val="20"/>
        </w:rPr>
        <w:t>531,</w:t>
      </w:r>
      <w:r>
        <w:rPr>
          <w:rFonts w:cs="Marion"/>
          <w:sz w:val="20"/>
          <w:szCs w:val="20"/>
        </w:rPr>
        <w:t xml:space="preserve"> 110–113 (2016).</w:t>
      </w:r>
    </w:p>
    <w:p w14:paraId="4151DA31"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30.</w:t>
      </w:r>
      <w:r>
        <w:rPr>
          <w:rFonts w:cs="Marion"/>
          <w:sz w:val="20"/>
          <w:szCs w:val="20"/>
        </w:rPr>
        <w:tab/>
      </w:r>
      <w:proofErr w:type="spellStart"/>
      <w:r>
        <w:rPr>
          <w:rFonts w:cs="Marion"/>
          <w:sz w:val="20"/>
          <w:szCs w:val="20"/>
        </w:rPr>
        <w:t>Ligorio</w:t>
      </w:r>
      <w:proofErr w:type="spellEnd"/>
      <w:r>
        <w:rPr>
          <w:rFonts w:cs="Marion"/>
          <w:sz w:val="20"/>
          <w:szCs w:val="20"/>
        </w:rPr>
        <w:t xml:space="preserve">, M. </w:t>
      </w:r>
      <w:r>
        <w:rPr>
          <w:rFonts w:cs="Marion"/>
          <w:i/>
          <w:iCs/>
          <w:sz w:val="20"/>
          <w:szCs w:val="20"/>
        </w:rPr>
        <w:t>et al.</w:t>
      </w:r>
      <w:r>
        <w:rPr>
          <w:rFonts w:cs="Marion"/>
          <w:sz w:val="20"/>
          <w:szCs w:val="20"/>
        </w:rPr>
        <w:t xml:space="preserve"> Stromal Microenvironment Shapes the </w:t>
      </w:r>
      <w:proofErr w:type="spellStart"/>
      <w:r>
        <w:rPr>
          <w:rFonts w:cs="Marion"/>
          <w:sz w:val="20"/>
          <w:szCs w:val="20"/>
        </w:rPr>
        <w:t>Intratumoral</w:t>
      </w:r>
      <w:proofErr w:type="spellEnd"/>
      <w:r>
        <w:rPr>
          <w:rFonts w:cs="Marion"/>
          <w:sz w:val="20"/>
          <w:szCs w:val="20"/>
        </w:rPr>
        <w:t xml:space="preserve"> Architecture of Pancreatic Cancer. </w:t>
      </w:r>
      <w:r>
        <w:rPr>
          <w:rFonts w:cs="Marion"/>
          <w:i/>
          <w:iCs/>
          <w:sz w:val="20"/>
          <w:szCs w:val="20"/>
        </w:rPr>
        <w:t>Cell</w:t>
      </w:r>
      <w:r>
        <w:rPr>
          <w:rFonts w:cs="Marion"/>
          <w:sz w:val="20"/>
          <w:szCs w:val="20"/>
        </w:rPr>
        <w:t xml:space="preserve"> (2019). doi:10.1016/j.cell.2019.05.012</w:t>
      </w:r>
    </w:p>
    <w:p w14:paraId="7C2C58FF"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31.</w:t>
      </w:r>
      <w:r>
        <w:rPr>
          <w:rFonts w:cs="Marion"/>
          <w:sz w:val="20"/>
          <w:szCs w:val="20"/>
        </w:rPr>
        <w:tab/>
        <w:t xml:space="preserve">Aiello, N. M. </w:t>
      </w:r>
      <w:r>
        <w:rPr>
          <w:rFonts w:cs="Marion"/>
          <w:i/>
          <w:iCs/>
          <w:sz w:val="20"/>
          <w:szCs w:val="20"/>
        </w:rPr>
        <w:t>et al.</w:t>
      </w:r>
      <w:r>
        <w:rPr>
          <w:rFonts w:cs="Marion"/>
          <w:sz w:val="20"/>
          <w:szCs w:val="20"/>
        </w:rPr>
        <w:t xml:space="preserve"> EMT Subtype Influences Epithelial Plasticity and Mode of Cell Migration. </w:t>
      </w:r>
      <w:r>
        <w:rPr>
          <w:rFonts w:cs="Marion"/>
          <w:i/>
          <w:iCs/>
          <w:sz w:val="20"/>
          <w:szCs w:val="20"/>
        </w:rPr>
        <w:t>Developmental cell</w:t>
      </w:r>
      <w:r>
        <w:rPr>
          <w:rFonts w:cs="Marion"/>
          <w:sz w:val="20"/>
          <w:szCs w:val="20"/>
        </w:rPr>
        <w:t xml:space="preserve"> </w:t>
      </w:r>
      <w:r>
        <w:rPr>
          <w:rFonts w:cs="Marion"/>
          <w:b/>
          <w:bCs/>
          <w:sz w:val="20"/>
          <w:szCs w:val="20"/>
        </w:rPr>
        <w:t>45,</w:t>
      </w:r>
      <w:r>
        <w:rPr>
          <w:rFonts w:cs="Marion"/>
          <w:sz w:val="20"/>
          <w:szCs w:val="20"/>
        </w:rPr>
        <w:t xml:space="preserve"> 681–+ (2018).</w:t>
      </w:r>
    </w:p>
    <w:p w14:paraId="4C5F2E9D"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lastRenderedPageBreak/>
        <w:t>32.</w:t>
      </w:r>
      <w:r>
        <w:rPr>
          <w:rFonts w:cs="Marion"/>
          <w:sz w:val="20"/>
          <w:szCs w:val="20"/>
        </w:rPr>
        <w:tab/>
        <w:t xml:space="preserve">Roe, J.-S. </w:t>
      </w:r>
      <w:proofErr w:type="gramStart"/>
      <w:r>
        <w:rPr>
          <w:rFonts w:cs="Marion"/>
          <w:i/>
          <w:iCs/>
          <w:sz w:val="20"/>
          <w:szCs w:val="20"/>
        </w:rPr>
        <w:t>et</w:t>
      </w:r>
      <w:proofErr w:type="gramEnd"/>
      <w:r>
        <w:rPr>
          <w:rFonts w:cs="Marion"/>
          <w:i/>
          <w:iCs/>
          <w:sz w:val="20"/>
          <w:szCs w:val="20"/>
        </w:rPr>
        <w:t xml:space="preserve"> al.</w:t>
      </w:r>
      <w:r>
        <w:rPr>
          <w:rFonts w:cs="Marion"/>
          <w:sz w:val="20"/>
          <w:szCs w:val="20"/>
        </w:rPr>
        <w:t xml:space="preserve"> Enhancer Reprogramming Promotes Pancreatic Cancer Metastasis. </w:t>
      </w:r>
      <w:r>
        <w:rPr>
          <w:rFonts w:cs="Marion"/>
          <w:i/>
          <w:iCs/>
          <w:sz w:val="20"/>
          <w:szCs w:val="20"/>
        </w:rPr>
        <w:t>Cell</w:t>
      </w:r>
      <w:r>
        <w:rPr>
          <w:rFonts w:cs="Marion"/>
          <w:sz w:val="20"/>
          <w:szCs w:val="20"/>
        </w:rPr>
        <w:t xml:space="preserve"> </w:t>
      </w:r>
      <w:r>
        <w:rPr>
          <w:rFonts w:cs="Marion"/>
          <w:b/>
          <w:bCs/>
          <w:sz w:val="20"/>
          <w:szCs w:val="20"/>
        </w:rPr>
        <w:t>170,</w:t>
      </w:r>
      <w:r>
        <w:rPr>
          <w:rFonts w:cs="Marion"/>
          <w:sz w:val="20"/>
          <w:szCs w:val="20"/>
        </w:rPr>
        <w:t xml:space="preserve"> 875–888.e20 (2017).</w:t>
      </w:r>
    </w:p>
    <w:p w14:paraId="1B505A18" w14:textId="09595D13" w:rsidR="001E5798" w:rsidRDefault="001E5798" w:rsidP="0015017A">
      <w:pPr>
        <w:tabs>
          <w:tab w:val="left" w:pos="1200"/>
        </w:tabs>
        <w:autoSpaceDE w:val="0"/>
        <w:autoSpaceDN w:val="0"/>
        <w:adjustRightInd w:val="0"/>
        <w:rPr>
          <w:rFonts w:cs="Marion"/>
          <w:sz w:val="20"/>
          <w:szCs w:val="20"/>
        </w:rPr>
      </w:pPr>
    </w:p>
    <w:p w14:paraId="4E6FFC19" w14:textId="77777777" w:rsidR="00145A3B" w:rsidRDefault="00145A3B" w:rsidP="00145A3B">
      <w:pPr>
        <w:jc w:val="both"/>
        <w:rPr>
          <w:color w:val="000000" w:themeColor="text1"/>
          <w:sz w:val="20"/>
        </w:rPr>
      </w:pPr>
    </w:p>
    <w:p w14:paraId="6BFA6ADC" w14:textId="77777777" w:rsidR="00145A3B" w:rsidRDefault="00145A3B" w:rsidP="00145A3B">
      <w:pPr>
        <w:jc w:val="both"/>
        <w:rPr>
          <w:color w:val="000000" w:themeColor="text1"/>
          <w:sz w:val="20"/>
        </w:rPr>
      </w:pPr>
    </w:p>
    <w:p w14:paraId="1ACF4FDB" w14:textId="77777777" w:rsidR="00017921" w:rsidRDefault="00017921">
      <w:pPr>
        <w:rPr>
          <w:color w:val="000000" w:themeColor="text1"/>
          <w:sz w:val="20"/>
        </w:rPr>
      </w:pPr>
      <w:r>
        <w:rPr>
          <w:color w:val="000000" w:themeColor="text1"/>
          <w:sz w:val="20"/>
        </w:rPr>
        <w:br w:type="page"/>
      </w:r>
    </w:p>
    <w:p w14:paraId="0AEDB370" w14:textId="77777777" w:rsidR="001A4D85" w:rsidRPr="00500868" w:rsidRDefault="001A4D85" w:rsidP="001A4D85">
      <w:pPr>
        <w:spacing w:line="276" w:lineRule="auto"/>
        <w:jc w:val="both"/>
        <w:rPr>
          <w:rFonts w:cs="Arial"/>
          <w:b/>
          <w:color w:val="000000" w:themeColor="text1"/>
          <w:lang w:val="en-CA"/>
        </w:rPr>
      </w:pPr>
      <w:r w:rsidRPr="00500868">
        <w:rPr>
          <w:rFonts w:cs="Arial"/>
          <w:b/>
          <w:color w:val="000000" w:themeColor="text1"/>
          <w:lang w:val="en-CA"/>
        </w:rPr>
        <w:lastRenderedPageBreak/>
        <w:t>Figure Legends</w:t>
      </w:r>
    </w:p>
    <w:p w14:paraId="5C099944" w14:textId="77777777" w:rsidR="001A4D85" w:rsidRPr="00500868" w:rsidRDefault="001A4D85" w:rsidP="001A4D85">
      <w:pPr>
        <w:spacing w:line="276" w:lineRule="auto"/>
        <w:jc w:val="both"/>
        <w:rPr>
          <w:rFonts w:cs="Arial"/>
          <w:b/>
          <w:color w:val="000000" w:themeColor="text1"/>
          <w:lang w:val="en-CA"/>
        </w:rPr>
      </w:pPr>
    </w:p>
    <w:p w14:paraId="7749ADC7" w14:textId="4839E8AB" w:rsidR="001A4D85" w:rsidRPr="008F33BD" w:rsidRDefault="001A4D85" w:rsidP="001A4D85">
      <w:pPr>
        <w:spacing w:line="276" w:lineRule="auto"/>
        <w:jc w:val="both"/>
        <w:rPr>
          <w:rFonts w:cs="Arial"/>
          <w:color w:val="000000" w:themeColor="text1"/>
          <w:lang w:val="en-CA"/>
        </w:rPr>
      </w:pPr>
      <w:r w:rsidRPr="00500868">
        <w:rPr>
          <w:rFonts w:cs="Arial"/>
          <w:b/>
          <w:color w:val="000000" w:themeColor="text1"/>
          <w:lang w:val="en-CA"/>
        </w:rPr>
        <w:t xml:space="preserve">Figure 1: Molecular classification of the disease cohort. </w:t>
      </w:r>
      <w:proofErr w:type="gramStart"/>
      <w:r w:rsidRPr="008F33BD">
        <w:rPr>
          <w:rFonts w:cs="Arial"/>
          <w:b/>
          <w:color w:val="000000" w:themeColor="text1"/>
          <w:lang w:val="en-CA"/>
        </w:rPr>
        <w:t>a</w:t>
      </w:r>
      <w:proofErr w:type="gramEnd"/>
      <w:r w:rsidRPr="008F33BD">
        <w:rPr>
          <w:rFonts w:cs="Arial"/>
          <w:b/>
          <w:color w:val="000000" w:themeColor="text1"/>
          <w:lang w:val="en-CA"/>
        </w:rPr>
        <w:t>,</w:t>
      </w:r>
      <w:r w:rsidRPr="008F33BD">
        <w:rPr>
          <w:rFonts w:cs="Arial"/>
          <w:color w:val="000000" w:themeColor="text1"/>
          <w:lang w:val="en-CA"/>
        </w:rPr>
        <w:t xml:space="preserve"> </w:t>
      </w:r>
      <w:proofErr w:type="spellStart"/>
      <w:r w:rsidRPr="008F33BD">
        <w:rPr>
          <w:rFonts w:cs="Arial"/>
          <w:color w:val="000000" w:themeColor="text1"/>
          <w:lang w:val="en-CA"/>
        </w:rPr>
        <w:t>Heatmap</w:t>
      </w:r>
      <w:proofErr w:type="spellEnd"/>
      <w:r w:rsidRPr="008F33BD">
        <w:rPr>
          <w:rFonts w:cs="Arial"/>
          <w:color w:val="000000" w:themeColor="text1"/>
          <w:lang w:val="en-CA"/>
        </w:rPr>
        <w:t xml:space="preserve"> of the 5 consensus clusters based on tumor transcription signatures </w:t>
      </w:r>
      <w:proofErr w:type="spellStart"/>
      <w:r w:rsidRPr="008F33BD">
        <w:rPr>
          <w:rFonts w:cs="Arial"/>
          <w:color w:val="000000" w:themeColor="text1"/>
          <w:lang w:val="en-CA"/>
        </w:rPr>
        <w:t>deconvoluted</w:t>
      </w:r>
      <w:proofErr w:type="spellEnd"/>
      <w:r w:rsidRPr="008F33BD">
        <w:rPr>
          <w:rFonts w:cs="Arial"/>
          <w:color w:val="000000" w:themeColor="text1"/>
          <w:lang w:val="en-CA"/>
        </w:rPr>
        <w:t xml:space="preserve"> by non-negative matrix factorization (NMF). Sigs. 2 and 10 are Basal-related signatures while Sigs. 1 and 6 are Classical-related signatures. Samples were clustered using </w:t>
      </w:r>
      <w:proofErr w:type="spellStart"/>
      <w:r w:rsidRPr="008F33BD">
        <w:rPr>
          <w:rFonts w:cs="Arial"/>
          <w:color w:val="000000" w:themeColor="text1"/>
          <w:lang w:val="en-CA"/>
        </w:rPr>
        <w:t>ConsensusClusterPlus</w:t>
      </w:r>
      <w:proofErr w:type="spellEnd"/>
      <w:r w:rsidR="005B3909">
        <w:rPr>
          <w:rFonts w:cs="Marion"/>
        </w:rPr>
        <w:fldChar w:fldCharType="begin"/>
      </w:r>
      <w:r w:rsidR="002919B6">
        <w:rPr>
          <w:rFonts w:cs="Marion"/>
        </w:rPr>
        <w:instrText xml:space="preserve"> ADDIN PAPERS2_CITATIONS &lt;citation&gt;&lt;priority&gt;31&lt;/priority&gt;&lt;uuid&gt;9726A126-E32A-4C99-8EC2-CEC660E1DE65&lt;/uuid&gt;&lt;publications&gt;&lt;publication&gt;&lt;subtype&gt;400&lt;/subtype&gt;&lt;title&gt;ConsensusClusterPlus: a class discovery tool with confidence assessments and item tracking.&lt;/title&gt;&lt;url&gt;http://eutils.ncbi.nlm.nih.gov/entrez/eutils/elink.fcgi?dbfrom=pubmed&amp;amp;id=20427518&amp;amp;retmode=ref&amp;amp;cmd=prlinks&lt;/url&gt;&lt;volume&gt;26&lt;/volume&gt;&lt;publication_date&gt;99201006151200000000222000&lt;/publication_date&gt;&lt;uuid&gt;258D19A9-95DE-4AB0-BED8-2E8725FEEB90&lt;/uuid&gt;&lt;type&gt;400&lt;/type&gt;&lt;number&gt;12&lt;/number&gt;&lt;citekey&gt;Wilkerson:2010hl&lt;/citekey&gt;&lt;doi&gt;10.1093/bioinformatics/btq170&lt;/doi&gt;&lt;institution&gt;Lineberger Comprehensive Cancer Center, University of North Carolina at Chapel Hill, Chapel Hill, NC 27599, USA. mwilkers@med.unc.edu&lt;/institution&gt;&lt;startpage&gt;1572&lt;/startpage&gt;&lt;endpage&gt;1573&lt;/endpage&gt;&lt;bundle&gt;&lt;publication&gt;&lt;title&gt;Bioinformatics (Oxford, England)&lt;/title&gt;&lt;uuid&gt;98850173-6575-4249-A667-E0DCE2DB31FC&lt;/uuid&gt;&lt;subtype&gt;-100&lt;/subtype&gt;&lt;type&gt;-100&lt;/type&gt;&lt;/publication&gt;&lt;/bundle&gt;&lt;authors&gt;&lt;author&gt;&lt;lastName&gt;Wilkerson&lt;/lastName&gt;&lt;firstName&gt;Matthew&lt;/firstName&gt;&lt;middleNames&gt;D&lt;/middleNames&gt;&lt;/author&gt;&lt;author&gt;&lt;lastName&gt;Hayes&lt;/lastName&gt;&lt;firstName&gt;D&lt;/firstName&gt;&lt;middleNames&gt;Neil&lt;/middleNames&gt;&lt;/author&gt;&lt;/authors&gt;&lt;/publication&gt;&lt;/publications&gt;&lt;cites&gt;&lt;/cites&gt;&lt;/citation&gt;</w:instrText>
      </w:r>
      <w:r w:rsidR="005B3909">
        <w:rPr>
          <w:rFonts w:cs="Marion"/>
        </w:rPr>
        <w:fldChar w:fldCharType="separate"/>
      </w:r>
      <w:r w:rsidR="002919B6">
        <w:rPr>
          <w:rFonts w:cs="Marion"/>
          <w:vertAlign w:val="superscript"/>
        </w:rPr>
        <w:t>17</w:t>
      </w:r>
      <w:r w:rsidR="005B3909">
        <w:rPr>
          <w:rFonts w:cs="Marion"/>
        </w:rPr>
        <w:fldChar w:fldCharType="end"/>
      </w:r>
      <w:r w:rsidRPr="008F33BD">
        <w:rPr>
          <w:rFonts w:cs="Arial"/>
          <w:color w:val="000000" w:themeColor="text1"/>
          <w:lang w:val="en-CA"/>
        </w:rPr>
        <w:t xml:space="preserve"> (PAM, Pearson correlation distance) for 10,000 iterations. A consensus clustering confidence is shown below the </w:t>
      </w:r>
      <w:proofErr w:type="spellStart"/>
      <w:r w:rsidRPr="008F33BD">
        <w:rPr>
          <w:rFonts w:cs="Arial"/>
          <w:color w:val="000000" w:themeColor="text1"/>
          <w:lang w:val="en-CA"/>
        </w:rPr>
        <w:t>dendrogram</w:t>
      </w:r>
      <w:proofErr w:type="spellEnd"/>
      <w:r w:rsidRPr="008F33BD">
        <w:rPr>
          <w:rFonts w:cs="Arial"/>
          <w:color w:val="000000" w:themeColor="text1"/>
          <w:lang w:val="en-CA"/>
        </w:rPr>
        <w:t xml:space="preserve"> (gray scale). </w:t>
      </w:r>
      <w:proofErr w:type="spellStart"/>
      <w:r w:rsidRPr="008F33BD">
        <w:rPr>
          <w:rFonts w:cs="Arial"/>
          <w:color w:val="000000" w:themeColor="text1"/>
          <w:lang w:val="en-CA"/>
        </w:rPr>
        <w:t>Heatmap</w:t>
      </w:r>
      <w:proofErr w:type="spellEnd"/>
      <w:r w:rsidRPr="008F33BD">
        <w:rPr>
          <w:rFonts w:cs="Arial"/>
          <w:color w:val="000000" w:themeColor="text1"/>
          <w:lang w:val="en-CA"/>
        </w:rPr>
        <w:t xml:space="preserve"> contains 248 tumors from 242 patients. Expression is shown in </w:t>
      </w:r>
      <w:r w:rsidR="003574B6">
        <w:rPr>
          <w:rFonts w:cs="Arial"/>
          <w:color w:val="000000" w:themeColor="text1"/>
          <w:lang w:val="en-CA"/>
        </w:rPr>
        <w:t>transcripts per million (</w:t>
      </w:r>
      <w:r w:rsidRPr="008F33BD">
        <w:rPr>
          <w:rFonts w:cs="Arial"/>
          <w:color w:val="000000" w:themeColor="text1"/>
          <w:lang w:val="en-CA"/>
        </w:rPr>
        <w:t>TPM</w:t>
      </w:r>
      <w:r w:rsidR="003574B6">
        <w:rPr>
          <w:rFonts w:cs="Arial"/>
          <w:color w:val="000000" w:themeColor="text1"/>
          <w:lang w:val="en-CA"/>
        </w:rPr>
        <w:t>)</w:t>
      </w:r>
      <w:r w:rsidRPr="008F33BD">
        <w:rPr>
          <w:rFonts w:cs="Arial"/>
          <w:color w:val="000000" w:themeColor="text1"/>
          <w:lang w:val="en-CA"/>
        </w:rPr>
        <w:t xml:space="preserve">. </w:t>
      </w:r>
      <w:r w:rsidRPr="008F33BD">
        <w:rPr>
          <w:rFonts w:cs="Arial"/>
          <w:b/>
          <w:color w:val="000000" w:themeColor="text1"/>
          <w:lang w:val="en-CA"/>
        </w:rPr>
        <w:t>b,</w:t>
      </w:r>
      <w:r w:rsidRPr="008F33BD">
        <w:rPr>
          <w:rFonts w:cs="Arial"/>
          <w:color w:val="000000" w:themeColor="text1"/>
          <w:lang w:val="en-CA"/>
        </w:rPr>
        <w:t xml:space="preserve"> Comparing disease clusters in (</w:t>
      </w:r>
      <w:r w:rsidRPr="008F33BD">
        <w:rPr>
          <w:rFonts w:cs="Arial"/>
          <w:b/>
          <w:color w:val="000000" w:themeColor="text1"/>
          <w:lang w:val="en-CA"/>
        </w:rPr>
        <w:t>a</w:t>
      </w:r>
      <w:r w:rsidRPr="008F33BD">
        <w:rPr>
          <w:rFonts w:cs="Arial"/>
          <w:color w:val="000000" w:themeColor="text1"/>
          <w:lang w:val="en-CA"/>
        </w:rPr>
        <w:t xml:space="preserve">) to previous classification schemes by </w:t>
      </w:r>
      <w:proofErr w:type="spellStart"/>
      <w:r w:rsidRPr="008F33BD">
        <w:rPr>
          <w:rFonts w:cs="Arial"/>
          <w:color w:val="000000" w:themeColor="text1"/>
          <w:lang w:val="en-CA"/>
        </w:rPr>
        <w:t>Collisson</w:t>
      </w:r>
      <w:proofErr w:type="spellEnd"/>
      <w:r w:rsidRPr="008F33BD">
        <w:rPr>
          <w:rFonts w:cs="Arial"/>
          <w:color w:val="000000" w:themeColor="text1"/>
          <w:lang w:val="en-CA"/>
        </w:rPr>
        <w:t xml:space="preserve"> </w:t>
      </w:r>
      <w:r w:rsidRPr="008F33BD">
        <w:rPr>
          <w:rFonts w:cs="Arial"/>
          <w:i/>
          <w:color w:val="000000" w:themeColor="text1"/>
          <w:lang w:val="en-CA"/>
        </w:rPr>
        <w:t>et al</w:t>
      </w:r>
      <w:r w:rsidR="003574B6">
        <w:rPr>
          <w:rFonts w:cs="Arial"/>
          <w:i/>
          <w:color w:val="000000" w:themeColor="text1"/>
          <w:lang w:val="en-CA"/>
        </w:rPr>
        <w:t>.</w:t>
      </w:r>
      <w:r w:rsidR="005B3909">
        <w:rPr>
          <w:rFonts w:cs="Marion"/>
        </w:rPr>
        <w:fldChar w:fldCharType="begin"/>
      </w:r>
      <w:r w:rsidR="002919B6">
        <w:rPr>
          <w:rFonts w:cs="Marion"/>
        </w:rPr>
        <w:instrText xml:space="preserve"> ADDIN PAPERS2_CITATIONS &lt;citation&gt;&lt;priority&gt;32&lt;/priority&gt;&lt;uuid&gt;D422BB8B-F58F-4CD8-AA31-127A66B66058&lt;/uuid&gt;&lt;publications&gt;&lt;publication&gt;&lt;subtype&gt;400&lt;/subtype&gt;&lt;title&gt;Subtypes of pancreatic ductal adenocarcinoma and their differing responses to therapy&lt;/title&gt;&lt;url&gt;http://www.nature.com/doifinder/10.1038/nm.2344&lt;/url&gt;&lt;volume&gt;17&lt;/volume&gt;&lt;publication_date&gt;99201104031200000000222000&lt;/publication_date&gt;&lt;uuid&gt;DDBCCE53-E419-43C5-ACC3-B83CC0E66352&lt;/uuid&gt;&lt;type&gt;400&lt;/type&gt;&lt;number&gt;4&lt;/number&gt;&lt;citekey&gt;Collisson:2011dha&lt;/citekey&gt;&lt;doi&gt;10.1038/nm.2344&lt;/doi&gt;&lt;startpage&gt;500&lt;/startpage&gt;&lt;endpage&gt;503&lt;/endpage&gt;&lt;bundle&gt;&lt;publication&gt;&lt;title&gt;Nature medicine&lt;/title&gt;&lt;uuid&gt;FE95947B-0FB7-489D-B87B-F6C352491666&lt;/uuid&gt;&lt;subtype&gt;-100&lt;/subtype&gt;&lt;publisher&gt;Nature Publishing Group&lt;/publisher&gt;&lt;type&gt;-100&lt;/type&gt;&lt;/publication&gt;&lt;/bundle&gt;&lt;authors&gt;&lt;author&gt;&lt;lastName&gt;Collisson&lt;/lastName&gt;&lt;firstName&gt;Eric&lt;/firstName&gt;&lt;middleNames&gt;A&lt;/middleNames&gt;&lt;/author&gt;&lt;author&gt;&lt;lastName&gt;Sadanandam&lt;/lastName&gt;&lt;firstName&gt;Anguraj&lt;/firstName&gt;&lt;/author&gt;&lt;author&gt;&lt;lastName&gt;Olson&lt;/lastName&gt;&lt;firstName&gt;Peter&lt;/firstName&gt;&lt;/author&gt;&lt;author&gt;&lt;lastName&gt;Gibb&lt;/lastName&gt;&lt;firstName&gt;William&lt;/firstName&gt;&lt;middleNames&gt;J&lt;/middleNames&gt;&lt;/author&gt;&lt;author&gt;&lt;lastName&gt;Truitt&lt;/lastName&gt;&lt;firstName&gt;Morgan&lt;/firstName&gt;&lt;/author&gt;&lt;author&gt;&lt;lastName&gt;Gu&lt;/lastName&gt;&lt;firstName&gt;Shenda&lt;/firstName&gt;&lt;/author&gt;&lt;author&gt;&lt;lastName&gt;Cooc&lt;/lastName&gt;&lt;firstName&gt;Janine&lt;/firstName&gt;&lt;/author&gt;&lt;author&gt;&lt;lastName&gt;Weinkle&lt;/lastName&gt;&lt;firstName&gt;Jennifer&lt;/firstName&gt;&lt;/author&gt;&lt;author&gt;&lt;lastName&gt;Kim&lt;/lastName&gt;&lt;firstName&gt;Grace&lt;/firstName&gt;&lt;middleNames&gt;E&lt;/middleNames&gt;&lt;/author&gt;&lt;author&gt;&lt;lastName&gt;Jakkula&lt;/lastName&gt;&lt;firstName&gt;Lakshmi&lt;/firstName&gt;&lt;/author&gt;&lt;author&gt;&lt;lastName&gt;Feiler&lt;/lastName&gt;&lt;firstName&gt;Heidi&lt;/firstName&gt;&lt;middleNames&gt;S&lt;/middleNames&gt;&lt;/author&gt;&lt;author&gt;&lt;lastName&gt;Ko&lt;/lastName&gt;&lt;firstName&gt;Andrew&lt;/firstName&gt;&lt;middleNames&gt;H&lt;/middleNames&gt;&lt;/author&gt;&lt;author&gt;&lt;lastName&gt;Olshen&lt;/lastName&gt;&lt;firstName&gt;Adam&lt;/firstName&gt;&lt;middleNames&gt;B&lt;/middleNames&gt;&lt;/author&gt;&lt;author&gt;&lt;lastName&gt;Danenberg&lt;/lastName&gt;&lt;firstName&gt;Kathleen&lt;/firstName&gt;&lt;middleNames&gt;L&lt;/middleNames&gt;&lt;/author&gt;&lt;author&gt;&lt;lastName&gt;Tempero&lt;/lastName&gt;&lt;firstName&gt;Margaret&lt;/firstName&gt;&lt;middleNames&gt;A&lt;/middleNames&gt;&lt;/author&gt;&lt;author&gt;&lt;lastName&gt;Spellman&lt;/lastName&gt;&lt;firstName&gt;Paul&lt;/firstName&gt;&lt;middleNames&gt;T&lt;/middleNames&gt;&lt;/author&gt;&lt;author&gt;&lt;lastName&gt;Hanahan&lt;/lastName&gt;&lt;firstName&gt;Douglas&lt;/firstName&gt;&lt;/author&gt;&lt;author&gt;&lt;lastName&gt;Gray&lt;/lastName&gt;&lt;firstName&gt;Joe&lt;/firstName&gt;&lt;middleNames&gt;W&lt;/middleNames&gt;&lt;/author&gt;&lt;/authors&gt;&lt;/publication&gt;&lt;/publications&gt;&lt;cites&gt;&lt;/cites&gt;&lt;/citation&gt;</w:instrText>
      </w:r>
      <w:r w:rsidR="005B3909">
        <w:rPr>
          <w:rFonts w:cs="Marion"/>
        </w:rPr>
        <w:fldChar w:fldCharType="separate"/>
      </w:r>
      <w:r w:rsidR="002919B6">
        <w:rPr>
          <w:rFonts w:cs="Marion"/>
          <w:vertAlign w:val="superscript"/>
        </w:rPr>
        <w:t>15</w:t>
      </w:r>
      <w:r w:rsidR="005B3909">
        <w:rPr>
          <w:rFonts w:cs="Marion"/>
        </w:rPr>
        <w:fldChar w:fldCharType="end"/>
      </w:r>
      <w:r w:rsidRPr="008F33BD">
        <w:rPr>
          <w:rFonts w:cs="Arial"/>
          <w:color w:val="000000" w:themeColor="text1"/>
          <w:lang w:val="en-CA"/>
        </w:rPr>
        <w:t xml:space="preserve">, Moffitt </w:t>
      </w:r>
      <w:r w:rsidRPr="008F33BD">
        <w:rPr>
          <w:rFonts w:cs="Arial"/>
          <w:i/>
          <w:color w:val="000000" w:themeColor="text1"/>
          <w:lang w:val="en-CA"/>
        </w:rPr>
        <w:t>et al</w:t>
      </w:r>
      <w:r w:rsidR="003574B6">
        <w:rPr>
          <w:rFonts w:cs="Arial"/>
          <w:i/>
          <w:color w:val="000000" w:themeColor="text1"/>
          <w:lang w:val="en-CA"/>
        </w:rPr>
        <w:t>.</w:t>
      </w:r>
      <w:r w:rsidR="005B3909">
        <w:rPr>
          <w:rFonts w:cs="Marion"/>
        </w:rPr>
        <w:fldChar w:fldCharType="begin"/>
      </w:r>
      <w:r w:rsidR="002919B6">
        <w:rPr>
          <w:rFonts w:cs="Marion"/>
        </w:rPr>
        <w:instrText xml:space="preserve"> ADDIN PAPERS2_CITATIONS &lt;citation&gt;&lt;priority&gt;33&lt;/priority&gt;&lt;uuid&gt;AE83E7C0-58B8-4175-856E-FC5778336117&lt;/uuid&gt;&lt;publications&gt;&lt;publication&gt;&lt;subtype&gt;400&lt;/subtype&gt;&lt;title&gt;Virtual microdissection identifies distinct tumor- and stroma-specific subtypes of pancreatic ductal adenocarcinoma.&lt;/title&gt;&lt;url&gt;http://eutils.ncbi.nlm.nih.gov/entrez/eutils/elink.fcgi?dbfrom=pubmed&amp;amp;id=26343385&amp;amp;retmode=ref&amp;amp;cmd=prlinks&lt;/url&gt;&lt;volume&gt;47&lt;/volume&gt;&lt;publication_date&gt;99201510001200000000220000&lt;/publication_date&gt;&lt;uuid&gt;F99DF426-166C-4E18-84EE-7504614CBDAD&lt;/uuid&gt;&lt;type&gt;400&lt;/type&gt;&lt;accepted_date&gt;99201508171200000000222000&lt;/accepted_date&gt;&lt;number&gt;10&lt;/number&gt;&lt;citekey&gt;Moffitt:2015eu&lt;/citekey&gt;&lt;submission_date&gt;99201506021200000000222000&lt;/submission_date&gt;&lt;doi&gt;10.1038/ng.3398&lt;/doi&gt;&lt;institution&gt;Lineberger Comprehensive Cancer Center, University of North Carolina, Chapel Hill, North Carolina, USA.&lt;/institution&gt;&lt;startpage&gt;1168&lt;/startpage&gt;&lt;endpage&gt;1178&lt;/endpage&gt;&lt;bundle&gt;&lt;publication&gt;&lt;title&gt;Nature genetics&lt;/title&gt;&lt;uuid&gt;C57C92EE-078E-4F30-AB00-CA71925082EB&lt;/uuid&gt;&lt;subtype&gt;-100&lt;/subtype&gt;&lt;publisher&gt;Nature Publishing Group&lt;/publisher&gt;&lt;type&gt;-100&lt;/type&gt;&lt;/publication&gt;&lt;/bundle&gt;&lt;authors&gt;&lt;author&gt;&lt;lastName&gt;Moffitt&lt;/lastName&gt;&lt;firstName&gt;Richard&lt;/firstName&gt;&lt;middleNames&gt;A&lt;/middleNames&gt;&lt;/author&gt;&lt;author&gt;&lt;lastName&gt;Marayati&lt;/lastName&gt;&lt;firstName&gt;Raoud&lt;/firstName&gt;&lt;/author&gt;&lt;author&gt;&lt;lastName&gt;Flate&lt;/lastName&gt;&lt;firstName&gt;Elizabeth&lt;/firstName&gt;&lt;middleNames&gt;L&lt;/middleNames&gt;&lt;/author&gt;&lt;author&gt;&lt;lastName&gt;Volmar&lt;/lastName&gt;&lt;firstName&gt;Keith&lt;/firstName&gt;&lt;middleNames&gt;E&lt;/middleNames&gt;&lt;/author&gt;&lt;author&gt;&lt;lastName&gt;Loeza&lt;/lastName&gt;&lt;firstName&gt;S&lt;/firstName&gt;&lt;middleNames&gt;Gabriela Herrera&lt;/middleNames&gt;&lt;/author&gt;&lt;author&gt;&lt;lastName&gt;Hoadley&lt;/lastName&gt;&lt;firstName&gt;Katherine&lt;/firstName&gt;&lt;middleNames&gt;A&lt;/middleNames&gt;&lt;/author&gt;&lt;author&gt;&lt;lastName&gt;Rashid&lt;/lastName&gt;&lt;firstName&gt;Naim&lt;/firstName&gt;&lt;middleNames&gt;U&lt;/middleNames&gt;&lt;/author&gt;&lt;author&gt;&lt;lastName&gt;Williams&lt;/lastName&gt;&lt;firstName&gt;Lindsay&lt;/firstName&gt;&lt;middleNames&gt;A&lt;/middleNames&gt;&lt;/author&gt;&lt;author&gt;&lt;lastName&gt;Eaton&lt;/lastName&gt;&lt;firstName&gt;Samuel&lt;/firstName&gt;&lt;middleNames&gt;C&lt;/middleNames&gt;&lt;/author&gt;&lt;author&gt;&lt;lastName&gt;Chung&lt;/lastName&gt;&lt;firstName&gt;Alexander&lt;/firstName&gt;&lt;middleNames&gt;H&lt;/middleNames&gt;&lt;/author&gt;&lt;author&gt;&lt;lastName&gt;Smyla&lt;/lastName&gt;&lt;firstName&gt;Jadwiga&lt;/firstName&gt;&lt;middleNames&gt;K&lt;/middleNames&gt;&lt;/author&gt;&lt;author&gt;&lt;lastName&gt;Anderson&lt;/lastName&gt;&lt;firstName&gt;Judy&lt;/firstName&gt;&lt;middleNames&gt;M&lt;/middleNames&gt;&lt;/author&gt;&lt;author&gt;&lt;lastName&gt;Kim&lt;/lastName&gt;&lt;firstName&gt;Hong&lt;/firstName&gt;&lt;middleNames&gt;Jin&lt;/middleNames&gt;&lt;/author&gt;&lt;author&gt;&lt;lastName&gt;Bentrem&lt;/lastName&gt;&lt;firstName&gt;David&lt;/firstName&gt;&lt;middleNames&gt;J&lt;/middleNames&gt;&lt;/author&gt;&lt;author&gt;&lt;lastName&gt;Talamonti&lt;/lastName&gt;&lt;firstName&gt;Mark&lt;/firstName&gt;&lt;middleNames&gt;S&lt;/middleNames&gt;&lt;/author&gt;&lt;author&gt;&lt;lastName&gt;Iacobuzio-Donahue&lt;/lastName&gt;&lt;firstName&gt;Christine&lt;/firstName&gt;&lt;middleNames&gt;A&lt;/middleNames&gt;&lt;/author&gt;&lt;author&gt;&lt;lastName&gt;Hollingsworth&lt;/lastName&gt;&lt;firstName&gt;Michael&lt;/firstName&gt;&lt;middleNames&gt;A&lt;/middleNames&gt;&lt;/author&gt;&lt;author&gt;&lt;lastName&gt;Yeh&lt;/lastName&gt;&lt;firstName&gt;Jen&lt;/firstName&gt;&lt;middleNames&gt;Jen&lt;/middleNames&gt;&lt;/author&gt;&lt;/authors&gt;&lt;/publication&gt;&lt;/publications&gt;&lt;cites&gt;&lt;/cites&gt;&lt;/citation&gt;</w:instrText>
      </w:r>
      <w:r w:rsidR="005B3909">
        <w:rPr>
          <w:rFonts w:cs="Marion"/>
        </w:rPr>
        <w:fldChar w:fldCharType="separate"/>
      </w:r>
      <w:r w:rsidR="002919B6">
        <w:rPr>
          <w:rFonts w:cs="Marion"/>
          <w:vertAlign w:val="superscript"/>
        </w:rPr>
        <w:t>14</w:t>
      </w:r>
      <w:r w:rsidR="005B3909">
        <w:rPr>
          <w:rFonts w:cs="Marion"/>
        </w:rPr>
        <w:fldChar w:fldCharType="end"/>
      </w:r>
      <w:r w:rsidRPr="008F33BD">
        <w:rPr>
          <w:rFonts w:cs="Arial"/>
          <w:color w:val="000000" w:themeColor="text1"/>
          <w:lang w:val="en-CA"/>
        </w:rPr>
        <w:t xml:space="preserve">, Bailey </w:t>
      </w:r>
      <w:r w:rsidRPr="008F33BD">
        <w:rPr>
          <w:rFonts w:cs="Arial"/>
          <w:i/>
          <w:color w:val="000000" w:themeColor="text1"/>
          <w:lang w:val="en-CA"/>
        </w:rPr>
        <w:t>et al</w:t>
      </w:r>
      <w:r w:rsidR="003574B6">
        <w:rPr>
          <w:rFonts w:cs="Arial"/>
          <w:i/>
          <w:color w:val="000000" w:themeColor="text1"/>
          <w:lang w:val="en-CA"/>
        </w:rPr>
        <w:t>.</w:t>
      </w:r>
      <w:r w:rsidR="005B3909">
        <w:rPr>
          <w:rFonts w:cs="Marion"/>
        </w:rPr>
        <w:fldChar w:fldCharType="begin"/>
      </w:r>
      <w:r w:rsidR="002919B6">
        <w:rPr>
          <w:rFonts w:cs="Marion"/>
        </w:rPr>
        <w:instrText xml:space="preserve"> ADDIN PAPERS2_CITATIONS &lt;citation&gt;&lt;priority&gt;34&lt;/priority&gt;&lt;uuid&gt;9A1067C2-8CCC-4ED4-9233-33CF5D7823E2&lt;/uuid&gt;&lt;publications&gt;&lt;publication&gt;&lt;subtype&gt;400&lt;/subtype&gt;&lt;title&gt;Genomic analyses identify molecular subtypes of pancreatic cancer&lt;/title&gt;&lt;url&gt;http://www.nature.com/doifinder/10.1038/nature16965&lt;/url&gt;&lt;volume&gt;531&lt;/volume&gt;&lt;publication_date&gt;99201602241200000000222000&lt;/publication_date&gt;&lt;uuid&gt;9016CF9A-43E7-47C2-9519-6E942F389915&lt;/uuid&gt;&lt;type&gt;400&lt;/type&gt;&lt;number&gt;7592&lt;/number&gt;&lt;citekey&gt;Bailey:2016jg&lt;/citekey&gt;&lt;doi&gt;10.1038/nature16965&lt;/doi&gt;&lt;startpage&gt;47&lt;/startpage&gt;&lt;endpage&gt;52&lt;/endpage&gt;&lt;bundle&gt;&lt;publication&gt;&lt;title&gt;Nature&lt;/title&gt;&lt;uuid&gt;32D2D895-A806-4DAF-ADC8-BDB7BDD3A575&lt;/uuid&gt;&lt;subtype&gt;-100&lt;/subtype&gt;&lt;publisher&gt;Nature Publishing Group&lt;/publisher&gt;&lt;type&gt;-100&lt;/type&gt;&lt;/publication&gt;&lt;/bundle&gt;&lt;authors&gt;&lt;author&gt;&lt;lastName&gt;Bailey&lt;/lastName&gt;&lt;firstName&gt;Peter&lt;/firstName&gt;&lt;/author&gt;&lt;author&gt;&lt;lastName&gt;Chang&lt;/lastName&gt;&lt;firstName&gt;David&lt;/firstName&gt;&lt;middleNames&gt;K&lt;/middleNames&gt;&lt;/author&gt;&lt;author&gt;&lt;lastName&gt;Nones&lt;/lastName&gt;&lt;firstName&gt;Katia&lt;/firstName&gt;&lt;/author&gt;&lt;author&gt;&lt;lastName&gt;Johns&lt;/lastName&gt;&lt;firstName&gt;Amber&lt;/firstName&gt;&lt;middleNames&gt;L&lt;/middleNames&gt;&lt;/author&gt;&lt;author&gt;&lt;lastName&gt;Patch&lt;/lastName&gt;&lt;firstName&gt;Ann-Marie&lt;/firstName&gt;&lt;/author&gt;&lt;author&gt;&lt;lastName&gt;Gingras&lt;/lastName&gt;&lt;firstName&gt;Marie-Claude&lt;/firstName&gt;&lt;/author&gt;&lt;author&gt;&lt;lastName&gt;Miller&lt;/lastName&gt;&lt;firstName&gt;David&lt;/firstName&gt;&lt;middleNames&gt;K&lt;/middleNames&gt;&lt;/author&gt;&lt;author&gt;&lt;lastName&gt;Christ&lt;/lastName&gt;&lt;firstName&gt;Angelika&lt;/firstName&gt;&lt;middleNames&gt;N&lt;/middleNames&gt;&lt;/author&gt;&lt;author&gt;&lt;lastName&gt;Bruxner&lt;/lastName&gt;&lt;firstName&gt;Tim&lt;/firstName&gt;&lt;middleNames&gt;J C&lt;/middleNames&gt;&lt;/author&gt;&lt;author&gt;&lt;lastName&gt;Quinn&lt;/lastName&gt;&lt;firstName&gt;Michael&lt;/firstName&gt;&lt;middleNames&gt;C&lt;/middleNames&gt;&lt;/author&gt;&lt;author&gt;&lt;lastName&gt;Nourse&lt;/lastName&gt;&lt;firstName&gt;Craig&lt;/firstName&gt;&lt;/author&gt;&lt;author&gt;&lt;lastName&gt;Murtaugh&lt;/lastName&gt;&lt;firstName&gt;L&lt;/firstName&gt;&lt;middleNames&gt;Charles&lt;/middleNames&gt;&lt;/author&gt;&lt;author&gt;&lt;lastName&gt;Harliwong&lt;/lastName&gt;&lt;firstName&gt;Ivon&lt;/firstName&gt;&lt;/author&gt;&lt;author&gt;&lt;lastName&gt;Idrisoglu&lt;/lastName&gt;&lt;firstName&gt;Senel&lt;/firstName&gt;&lt;/author&gt;&lt;author&gt;&lt;lastName&gt;Manning&lt;/lastName&gt;&lt;firstName&gt;Suzanne&lt;/firstName&gt;&lt;/author&gt;&lt;author&gt;&lt;lastName&gt;Nourbakhsh&lt;/lastName&gt;&lt;firstName&gt;Ehsan&lt;/firstName&gt;&lt;/author&gt;&lt;author&gt;&lt;lastName&gt;Wani&lt;/lastName&gt;&lt;firstName&gt;Shivangi&lt;/firstName&gt;&lt;/author&gt;&lt;author&gt;&lt;lastName&gt;Fink&lt;/lastName&gt;&lt;firstName&gt;Lynn&lt;/firstName&gt;&lt;/author&gt;&lt;author&gt;&lt;lastName&gt;Holmes&lt;/lastName&gt;&lt;firstName&gt;Oliver&lt;/firstName&gt;&lt;/author&gt;&lt;author&gt;&lt;lastName&gt;Chin&lt;/lastName&gt;&lt;firstName&gt;Venessa&lt;/firstName&gt;&lt;/author&gt;&lt;author&gt;&lt;lastName&gt;Anderson&lt;/lastName&gt;&lt;firstName&gt;Matthew&lt;/firstName&gt;&lt;middleNames&gt;J&lt;/middleNames&gt;&lt;/author&gt;&lt;author&gt;&lt;lastName&gt;Kazakoff&lt;/lastName&gt;&lt;firstName&gt;Stephen&lt;/firstName&gt;&lt;/author&gt;&lt;author&gt;&lt;lastName&gt;Leonard&lt;/lastName&gt;&lt;firstName&gt;Conrad&lt;/firstName&gt;&lt;/author&gt;&lt;author&gt;&lt;lastName&gt;Newell&lt;/lastName&gt;&lt;firstName&gt;Felicity&lt;/firstName&gt;&lt;/author&gt;&lt;author&gt;&lt;lastName&gt;Waddell&lt;/lastName&gt;&lt;firstName&gt;Nick&lt;/firstName&gt;&lt;/author&gt;&lt;author&gt;&lt;lastName&gt;Wood&lt;/lastName&gt;&lt;firstName&gt;Scott&lt;/firstName&gt;&lt;/author&gt;&lt;author&gt;&lt;lastName&gt;Xu&lt;/lastName&gt;&lt;firstName&gt;Qinying&lt;/firstName&gt;&lt;/author&gt;&lt;author&gt;&lt;lastName&gt;Wilson&lt;/lastName&gt;&lt;firstName&gt;Peter&lt;/firstName&gt;&lt;middleNames&gt;J&lt;/middleNames&gt;&lt;/author&gt;&lt;author&gt;&lt;lastName&gt;Cloonan&lt;/lastName&gt;&lt;firstName&gt;Nicole&lt;/firstName&gt;&lt;/author&gt;&lt;author&gt;&lt;lastName&gt;Kassahn&lt;/lastName&gt;&lt;firstName&gt;Karin&lt;/firstName&gt;&lt;middleNames&gt;S&lt;/middleNames&gt;&lt;/author&gt;&lt;author&gt;&lt;lastName&gt;Taylor&lt;/lastName&gt;&lt;firstName&gt;Darrin&lt;/firstName&gt;&lt;/author&gt;&lt;author&gt;&lt;lastName&gt;Quek&lt;/lastName&gt;&lt;firstName&gt;Kelly&lt;/firstName&gt;&lt;/author&gt;&lt;author&gt;&lt;lastName&gt;Robertson&lt;/lastName&gt;&lt;firstName&gt;Alan&lt;/firstName&gt;&lt;/author&gt;&lt;author&gt;&lt;lastName&gt;Pantano&lt;/lastName&gt;&lt;firstName&gt;Lorena&lt;/firstName&gt;&lt;/author&gt;&lt;author&gt;&lt;lastName&gt;Mincarelli&lt;/lastName&gt;&lt;firstName&gt;Laura&lt;/firstName&gt;&lt;/author&gt;&lt;author&gt;&lt;lastName&gt;Sanchez&lt;/lastName&gt;&lt;firstName&gt;Luis&lt;/firstName&gt;&lt;middleNames&gt;N&lt;/middleNames&gt;&lt;/author&gt;&lt;author&gt;&lt;lastName&gt;Evers&lt;/lastName&gt;&lt;firstName&gt;Lisa&lt;/firstName&gt;&lt;/author&gt;&lt;author&gt;&lt;lastName&gt;Wu&lt;/lastName&gt;&lt;firstName&gt;Jianmin&lt;/firstName&gt;&lt;/author&gt;&lt;author&gt;&lt;lastName&gt;Pinese&lt;/lastName&gt;&lt;firstName&gt;Mark&lt;/firstName&gt;&lt;/author&gt;&lt;author&gt;&lt;lastName&gt;Cowley&lt;/lastName&gt;&lt;firstName&gt;Mark&lt;/firstName&gt;&lt;middleNames&gt;J&lt;/middleNames&gt;&lt;/author&gt;&lt;author&gt;&lt;lastName&gt;Jones&lt;/lastName&gt;&lt;firstName&gt;Marc&lt;/firstName&gt;&lt;middleNames&gt;D&lt;/middleNames&gt;&lt;/author&gt;&lt;author&gt;&lt;lastName&gt;Colvin&lt;/lastName&gt;&lt;firstName&gt;Emily&lt;/firstName&gt;&lt;middleNames&gt;K&lt;/middleNames&gt;&lt;/author&gt;&lt;author&gt;&lt;lastName&gt;Nagrial&lt;/lastName&gt;&lt;firstName&gt;Adnan&lt;/firstName&gt;&lt;middleNames&gt;M&lt;/middleNames&gt;&lt;/author&gt;&lt;author&gt;&lt;lastName&gt;Humphrey&lt;/lastName&gt;&lt;firstName&gt;Emily&lt;/firstName&gt;&lt;middleNames&gt;S&lt;/middleNames&gt;&lt;/author&gt;&lt;author&gt;&lt;lastName&gt;Chantrill&lt;/lastName&gt;&lt;firstName&gt;Lorraine&lt;/firstName&gt;&lt;middleNames&gt;A&lt;/middleNames&gt;&lt;/author&gt;&lt;author&gt;&lt;lastName&gt;Mawson&lt;/lastName&gt;&lt;firstName&gt;Amanda&lt;/firstName&gt;&lt;/author&gt;&lt;author&gt;&lt;lastName&gt;Humphris&lt;/lastName&gt;&lt;firstName&gt;Jeremy&lt;/firstName&gt;&lt;/author&gt;&lt;author&gt;&lt;lastName&gt;Chou&lt;/lastName&gt;&lt;firstName&gt;Angela&lt;/firstName&gt;&lt;/author&gt;&lt;author&gt;&lt;lastName&gt;Pajic&lt;/lastName&gt;&lt;firstName&gt;Marina&lt;/firstName&gt;&lt;/author&gt;&lt;author&gt;&lt;lastName&gt;Scarlett&lt;/lastName&gt;&lt;firstName&gt;Christopher&lt;/firstName&gt;&lt;middleNames&gt;J&lt;/middleNames&gt;&lt;/author&gt;&lt;author&gt;&lt;lastName&gt;Pinho&lt;/lastName&gt;&lt;firstName&gt;Andreia&lt;/firstName&gt;&lt;middleNames&gt;V&lt;/middleNames&gt;&lt;/author&gt;&lt;author&gt;&lt;lastName&gt;Giry-Laterriere&lt;/lastName&gt;&lt;firstName&gt;Marc&lt;/firstName&gt;&lt;/author&gt;&lt;author&gt;&lt;lastName&gt;Rooman&lt;/lastName&gt;&lt;firstName&gt;Ilse&lt;/firstName&gt;&lt;/author&gt;&lt;author&gt;&lt;lastName&gt;Samra&lt;/lastName&gt;&lt;firstName&gt;Jaswinder&lt;/firstName&gt;&lt;middleNames&gt;S&lt;/middleNames&gt;&lt;/author&gt;&lt;author&gt;&lt;lastName&gt;Kench&lt;/lastName&gt;&lt;firstName&gt;James&lt;/firstName&gt;&lt;middleNames&gt;G&lt;/middleNames&gt;&lt;/author&gt;&lt;author&gt;&lt;lastName&gt;Lovell&lt;/lastName&gt;&lt;firstName&gt;Jessica&lt;/firstName&gt;&lt;middleNames&gt;A&lt;/middleNames&gt;&lt;/author&gt;&lt;author&gt;&lt;lastName&gt;Merrett&lt;/lastName&gt;&lt;firstName&gt;Neil&lt;/firstName&gt;&lt;middleNames&gt;D&lt;/middleNames&gt;&lt;/author&gt;&lt;author&gt;&lt;lastName&gt;Toon&lt;/lastName&gt;&lt;firstName&gt;Christopher&lt;/firstName&gt;&lt;middleNames&gt;W&lt;/middleNames&gt;&lt;/author&gt;&lt;author&gt;&lt;lastName&gt;Epari&lt;/lastName&gt;&lt;firstName&gt;Krishna&lt;/firstName&gt;&lt;/author&gt;&lt;author&gt;&lt;lastName&gt;Nguyen&lt;/lastName&gt;&lt;firstName&gt;Nam&lt;/firstName&gt;&lt;middleNames&gt;Q&lt;/middleNames&gt;&lt;/author&gt;&lt;author&gt;&lt;lastName&gt;Barbour&lt;/lastName&gt;&lt;firstName&gt;Andrew&lt;/firstName&gt;&lt;/author&gt;&lt;author&gt;&lt;lastName&gt;Zeps&lt;/lastName&gt;&lt;firstName&gt;Nikolajs&lt;/firstName&gt;&lt;/author&gt;&lt;author&gt;&lt;lastName&gt;Moran-Jones&lt;/lastName&gt;&lt;firstName&gt;Kim&lt;/firstName&gt;&lt;/author&gt;&lt;author&gt;&lt;lastName&gt;Jamieson&lt;/lastName&gt;&lt;firstName&gt;Nigel&lt;/firstName&gt;&lt;middleNames&gt;B&lt;/middleNames&gt;&lt;/author&gt;&lt;author&gt;&lt;lastName&gt;Graham&lt;/lastName&gt;&lt;firstName&gt;Janet&lt;/firstName&gt;&lt;middleNames&gt;S&lt;/middleNames&gt;&lt;/author&gt;&lt;author&gt;&lt;lastName&gt;Duthie&lt;/lastName&gt;&lt;firstName&gt;Fraser&lt;/firstName&gt;&lt;/author&gt;&lt;author&gt;&lt;lastName&gt;Oien&lt;/lastName&gt;&lt;firstName&gt;Karin&lt;/firstName&gt;&lt;/author&gt;&lt;author&gt;&lt;lastName&gt;Hair&lt;/lastName&gt;&lt;firstName&gt;Jane&lt;/firstName&gt;&lt;/author&gt;&lt;author&gt;&lt;lastName&gt;Grützmann&lt;/lastName&gt;&lt;firstName&gt;Robert&lt;/firstName&gt;&lt;/author&gt;&lt;author&gt;&lt;lastName&gt;Maitra&lt;/lastName&gt;&lt;firstName&gt;Anirban&lt;/firstName&gt;&lt;/author&gt;&lt;author&gt;&lt;lastName&gt;Iacobuzio-Donahue&lt;/lastName&gt;&lt;firstName&gt;Christine&lt;/firstName&gt;&lt;middleNames&gt;A&lt;/middleNames&gt;&lt;/author&gt;&lt;author&gt;&lt;lastName&gt;Wolfgang&lt;/lastName&gt;&lt;firstName&gt;Christopher&lt;/firstName&gt;&lt;middleNames&gt;L&lt;/middleNames&gt;&lt;/author&gt;&lt;author&gt;&lt;lastName&gt;Morgan&lt;/lastName&gt;&lt;firstName&gt;Richard&lt;/firstName&gt;&lt;middleNames&gt;A&lt;/middleNames&gt;&lt;/author&gt;&lt;author&gt;&lt;lastName&gt;Lawlor&lt;/lastName&gt;&lt;firstName&gt;Rita&lt;/firstName&gt;&lt;middleNames&gt;T&lt;/middleNames&gt;&lt;/author&gt;&lt;author&gt;&lt;lastName&gt;Corbo&lt;/lastName&gt;&lt;firstName&gt;Vincenzo&lt;/firstName&gt;&lt;/author&gt;&lt;author&gt;&lt;lastName&gt;Bassi&lt;/lastName&gt;&lt;firstName&gt;Claudio&lt;/firstName&gt;&lt;/author&gt;&lt;author&gt;&lt;lastName&gt;Rusev&lt;/lastName&gt;&lt;firstName&gt;Borislav&lt;/firstName&gt;&lt;/author&gt;&lt;author&gt;&lt;lastName&gt;Capelli&lt;/lastName&gt;&lt;firstName&gt;Paola&lt;/firstName&gt;&lt;/author&gt;&lt;author&gt;&lt;lastName&gt;Salvia&lt;/lastName&gt;&lt;firstName&gt;Roberto&lt;/firstName&gt;&lt;/author&gt;&lt;author&gt;&lt;lastName&gt;Tortora&lt;/lastName&gt;&lt;firstName&gt;Giampaolo&lt;/firstName&gt;&lt;/author&gt;&lt;author&gt;&lt;lastName&gt;Mukhopadhyay&lt;/lastName&gt;&lt;firstName&gt;Debabrata&lt;/firstName&gt;&lt;/author&gt;&lt;author&gt;&lt;lastName&gt;Petersen&lt;/lastName&gt;&lt;firstName&gt;Gloria&lt;/firstName&gt;&lt;middleNames&gt;M&lt;/middleNames&gt;&lt;/author&gt;&lt;author&gt;&lt;lastName&gt;Munzy&lt;/lastName&gt;&lt;firstName&gt;Donna&lt;/firstName&gt;&lt;middleNames&gt;M&lt;/middleNames&gt;&lt;/author&gt;&lt;author&gt;&lt;lastName&gt;Fisher&lt;/lastName&gt;&lt;firstName&gt;William&lt;/firstName&gt;&lt;middleNames&gt;E&lt;/middleNames&gt;&lt;/author&gt;&lt;author&gt;&lt;lastName&gt;Karim&lt;/lastName&gt;&lt;firstName&gt;Saadia&lt;/firstName&gt;&lt;middleNames&gt;A&lt;/middleNames&gt;&lt;/author&gt;&lt;author&gt;&lt;lastName&gt;Eshleman&lt;/lastName&gt;&lt;firstName&gt;James&lt;/firstName&gt;&lt;middleNames&gt;R&lt;/middleNames&gt;&lt;/author&gt;&lt;author&gt;&lt;lastName&gt;Hruban&lt;/lastName&gt;&lt;firstName&gt;Ralph&lt;/firstName&gt;&lt;middleNames&gt;H&lt;/middleNames&gt;&lt;/author&gt;&lt;author&gt;&lt;lastName&gt;Pilarsky&lt;/lastName&gt;&lt;firstName&gt;Christian&lt;/firstName&gt;&lt;/author&gt;&lt;author&gt;&lt;lastName&gt;Morton&lt;/lastName&gt;&lt;firstName&gt;Jennifer&lt;/firstName&gt;&lt;middleNames&gt;P&lt;/middleNames&gt;&lt;/author&gt;&lt;author&gt;&lt;lastName&gt;Sansom&lt;/lastName&gt;&lt;firstName&gt;Owen&lt;/firstName&gt;&lt;middleNames&gt;J&lt;/middleNames&gt;&lt;/author&gt;&lt;author&gt;&lt;lastName&gt;Scarpa&lt;/lastName&gt;&lt;firstName&gt;Aldo&lt;/firstName&gt;&lt;/author&gt;&lt;author&gt;&lt;lastName&gt;Musgrove&lt;/lastName&gt;&lt;firstName&gt;Elizabeth&lt;/firstName&gt;&lt;middleNames&gt;A&lt;/middleNames&gt;&lt;/author&gt;&lt;author&gt;&lt;lastName&gt;Bailey&lt;/lastName&gt;&lt;firstName&gt;Ulla-Maja&lt;/firstName&gt;&lt;middleNames&gt;Hagbo&lt;/middleNames&gt;&lt;/author&gt;&lt;author&gt;&lt;lastName&gt;Hofmann&lt;/lastName&gt;&lt;firstName&gt;Oliver&lt;/firstName&gt;&lt;/author&gt;&lt;author&gt;&lt;lastName&gt;Sutherland&lt;/lastName&gt;&lt;firstName&gt;Robert&lt;/firstName&gt;&lt;middleNames&gt;L&lt;/middleNames&gt;&lt;/author&gt;&lt;author&gt;&lt;lastName&gt;Wheeler&lt;/lastName&gt;&lt;firstName&gt;David&lt;/firstName&gt;&lt;middleNames&gt;A&lt;/middleNames&gt;&lt;/author&gt;&lt;author&gt;&lt;lastName&gt;Gill&lt;/lastName&gt;&lt;firstName&gt;Anthony&lt;/firstName&gt;&lt;middleNames&gt;J&lt;/middleNames&gt;&lt;/author&gt;&lt;author&gt;&lt;lastName&gt;Gibbs&lt;/lastName&gt;&lt;firstName&gt;Richard&lt;/firstName&gt;&lt;middleNames&gt;A&lt;/middleNames&gt;&lt;/author&gt;&lt;author&gt;&lt;lastName&gt;Pearson&lt;/lastName&gt;&lt;firstName&gt;John&lt;/firstName&gt;&lt;middleNames&gt;V&lt;/middleNames&gt;&lt;/author&gt;&lt;author&gt;&lt;lastName&gt;Waddell&lt;/lastName&gt;&lt;firstName&gt;Nicola&lt;/firstName&gt;&lt;/author&gt;&lt;author&gt;&lt;lastName&gt;Biankin&lt;/lastName&gt;&lt;firstName&gt;Andrew&lt;/firstName&gt;&lt;middleNames&gt;V&lt;/middleNames&gt;&lt;/author&gt;&lt;author&gt;&lt;lastName&gt;Grimmond&lt;/lastName&gt;&lt;firstName&gt;Sean&lt;/firstName&gt;&lt;middleNames&gt;M&lt;/middleNames&gt;&lt;/author&gt;&lt;/authors&gt;&lt;/publication&gt;&lt;/publications&gt;&lt;cites&gt;&lt;/cites&gt;&lt;/citation&gt;</w:instrText>
      </w:r>
      <w:r w:rsidR="005B3909">
        <w:rPr>
          <w:rFonts w:cs="Marion"/>
        </w:rPr>
        <w:fldChar w:fldCharType="separate"/>
      </w:r>
      <w:r w:rsidR="002919B6">
        <w:rPr>
          <w:rFonts w:cs="Marion"/>
          <w:vertAlign w:val="superscript"/>
        </w:rPr>
        <w:t>16</w:t>
      </w:r>
      <w:r w:rsidR="005B3909">
        <w:rPr>
          <w:rFonts w:cs="Marion"/>
        </w:rPr>
        <w:fldChar w:fldCharType="end"/>
      </w:r>
      <w:r w:rsidRPr="008F33BD">
        <w:rPr>
          <w:rFonts w:cs="Arial"/>
          <w:color w:val="000000" w:themeColor="text1"/>
          <w:lang w:val="en-CA"/>
        </w:rPr>
        <w:t xml:space="preserve"> and Puleo </w:t>
      </w:r>
      <w:r w:rsidRPr="008F33BD">
        <w:rPr>
          <w:rFonts w:cs="Arial"/>
          <w:i/>
          <w:color w:val="000000" w:themeColor="text1"/>
          <w:lang w:val="en-CA"/>
        </w:rPr>
        <w:t>et al</w:t>
      </w:r>
      <w:r w:rsidR="003574B6">
        <w:rPr>
          <w:rFonts w:cs="Arial"/>
          <w:i/>
          <w:color w:val="000000" w:themeColor="text1"/>
          <w:lang w:val="en-CA"/>
        </w:rPr>
        <w:t>.</w:t>
      </w:r>
      <w:r w:rsidR="005B3909" w:rsidRPr="00783CC3">
        <w:rPr>
          <w:rFonts w:cs="Marion"/>
        </w:rPr>
        <w:fldChar w:fldCharType="begin"/>
      </w:r>
      <w:r w:rsidR="002919B6">
        <w:rPr>
          <w:rFonts w:cs="Marion"/>
        </w:rPr>
        <w:instrText xml:space="preserve"> ADDIN PAPERS2_CITATIONS &lt;citation&gt;&lt;priority&gt;35&lt;/priority&gt;&lt;uuid&gt;4974633E-5835-4083-A780-4E4FB4C631A3&lt;/uuid&gt;&lt;publications&gt;&lt;publication&gt;&lt;subtype&gt;400&lt;/subtype&gt;&lt;title&gt;Stratification of Pancreatic Ductal Adenocarcinomas Based on Tumor and Microenvironment Features.&lt;/title&gt;&lt;url&gt;http://eutils.ncbi.nlm.nih.gov/entrez/eutils/elink.fcgi?dbfrom=pubmed&amp;amp;id=30165049&amp;amp;retmode=ref&amp;amp;cmd=prlinks&lt;/url&gt;&lt;volume&gt;155&lt;/volume&gt;&lt;revision_date&gt;99201807311200000000222000&lt;/revision_date&gt;&lt;publication_date&gt;99201808271200000000222000&lt;/publication_date&gt;&lt;uuid&gt;A6D9C840-86A2-4AD5-AFD0-1D807371D326&lt;/uuid&gt;&lt;type&gt;400&lt;/type&gt;&lt;accepted_date&gt;99201808221200000000222000&lt;/accepted_date&gt;&lt;number&gt;6&lt;/number&gt;&lt;citekey&gt;Puleo:2018iu&lt;/citekey&gt;&lt;submission_date&gt;99201710161200000000222000&lt;/submission_date&gt;&lt;doi&gt;10.1053/j.gastro.2018.08.033&lt;/doi&gt;&lt;institution&gt;Medical Oncology Department, Institut Jules Bordet, Université Libre de Bruxelles, Brussels, Belgium; Laboratory of Experimental Gastroenterology, Université Libre de Bruxelles, Brussels, Belgium. Electronic address: francesco.puleo@bordet.be.&lt;/institution&gt;&lt;startpage&gt;1999&lt;/startpage&gt;&lt;endpage&gt;2013.e3&lt;/endpage&gt;&lt;bundle&gt;&lt;publication&gt;&lt;title&gt;Gastroenterology&lt;/title&gt;&lt;uuid&gt;728C8D94-B553-446C-BC98-9DA8BFEEF8E8&lt;/uuid&gt;&lt;subtype&gt;-100&lt;/subtype&gt;&lt;type&gt;-100&lt;/type&gt;&lt;/publication&gt;&lt;/bundle&gt;&lt;authors&gt;&lt;author&gt;&lt;lastName&gt;Puleo&lt;/lastName&gt;&lt;firstName&gt;Francesco&lt;/firstName&gt;&lt;/author&gt;&lt;author&gt;&lt;lastName&gt;Nicolle&lt;/lastName&gt;&lt;firstName&gt;Rémy&lt;/firstName&gt;&lt;/author&gt;&lt;author&gt;&lt;lastName&gt;Blum&lt;/lastName&gt;&lt;firstName&gt;Yuna&lt;/firstName&gt;&lt;/author&gt;&lt;author&gt;&lt;lastName&gt;Cros&lt;/lastName&gt;&lt;firstName&gt;Jérôme&lt;/firstName&gt;&lt;/author&gt;&lt;author&gt;&lt;lastName&gt;Marisa&lt;/lastName&gt;&lt;firstName&gt;Laetitia&lt;/firstName&gt;&lt;/author&gt;&lt;author&gt;&lt;lastName&gt;Demetter&lt;/lastName&gt;&lt;firstName&gt;Pieter&lt;/firstName&gt;&lt;/author&gt;&lt;author&gt;&lt;lastName&gt;Quertinmont&lt;/lastName&gt;&lt;firstName&gt;Eric&lt;/firstName&gt;&lt;/author&gt;&lt;author&gt;&lt;lastName&gt;Svrcek&lt;/lastName&gt;&lt;firstName&gt;Magali&lt;/firstName&gt;&lt;/author&gt;&lt;author&gt;&lt;lastName&gt;Elarouci&lt;/lastName&gt;&lt;firstName&gt;Nabila&lt;/firstName&gt;&lt;/author&gt;&lt;author&gt;&lt;lastName&gt;Iovanna&lt;/lastName&gt;&lt;firstName&gt;Juan&lt;/firstName&gt;&lt;/author&gt;&lt;author&gt;&lt;lastName&gt;Franchimont&lt;/lastName&gt;&lt;firstName&gt;Denis&lt;/firstName&gt;&lt;/author&gt;&lt;author&gt;&lt;lastName&gt;Verset&lt;/lastName&gt;&lt;firstName&gt;Laurine&lt;/firstName&gt;&lt;/author&gt;&lt;author&gt;&lt;lastName&gt;Galdon&lt;/lastName&gt;&lt;firstName&gt;Maria&lt;/firstName&gt;&lt;middleNames&gt;Gomez&lt;/middleNames&gt;&lt;/author&gt;&lt;author&gt;&lt;lastName&gt;Devière&lt;/lastName&gt;&lt;firstName&gt;Jacques&lt;/firstName&gt;&lt;/author&gt;&lt;author&gt;&lt;lastName&gt;Reyniès&lt;/lastName&gt;&lt;nonDroppingParticle&gt;de&lt;/nonDroppingParticle&gt;&lt;firstName&gt;Aurélien&lt;/firstName&gt;&lt;/author&gt;&lt;author&gt;&lt;lastName&gt;Laurent-Puig&lt;/lastName&gt;&lt;firstName&gt;Pierre&lt;/firstName&gt;&lt;/author&gt;&lt;author&gt;&lt;lastName&gt;Laethem&lt;/lastName&gt;&lt;nonDroppingParticle&gt;Van&lt;/nonDroppingParticle&gt;&lt;firstName&gt;Jean-Luc&lt;/firstName&gt;&lt;/author&gt;&lt;author&gt;&lt;lastName&gt;Bachet&lt;/lastName&gt;&lt;firstName&gt;Jean-Baptiste&lt;/firstName&gt;&lt;/author&gt;&lt;author&gt;&lt;lastName&gt;Maréchal&lt;/lastName&gt;&lt;firstName&gt;Raphaël&lt;/firstName&gt;&lt;/author&gt;&lt;/authors&gt;&lt;/publication&gt;&lt;/publications&gt;&lt;cites&gt;&lt;/cites&gt;&lt;/citation&gt;</w:instrText>
      </w:r>
      <w:r w:rsidR="005B3909" w:rsidRPr="00783CC3">
        <w:rPr>
          <w:rFonts w:cs="Marion"/>
        </w:rPr>
        <w:fldChar w:fldCharType="separate"/>
      </w:r>
      <w:r w:rsidR="002919B6">
        <w:rPr>
          <w:rFonts w:cs="Marion"/>
          <w:vertAlign w:val="superscript"/>
        </w:rPr>
        <w:t>33</w:t>
      </w:r>
      <w:r w:rsidR="005B3909" w:rsidRPr="00783CC3">
        <w:rPr>
          <w:rFonts w:cs="Marion"/>
        </w:rPr>
        <w:fldChar w:fldCharType="end"/>
      </w:r>
      <w:r w:rsidRPr="008F33BD">
        <w:rPr>
          <w:rFonts w:cs="Arial"/>
          <w:color w:val="000000" w:themeColor="text1"/>
          <w:lang w:val="en-CA"/>
        </w:rPr>
        <w:t>.</w:t>
      </w:r>
      <w:r>
        <w:rPr>
          <w:rFonts w:cs="Arial"/>
          <w:b/>
          <w:color w:val="000000" w:themeColor="text1"/>
          <w:lang w:val="en-CA"/>
        </w:rPr>
        <w:t xml:space="preserve"> </w:t>
      </w:r>
      <w:proofErr w:type="gramStart"/>
      <w:r w:rsidRPr="008F33BD">
        <w:rPr>
          <w:rFonts w:cs="Arial"/>
          <w:b/>
          <w:color w:val="000000" w:themeColor="text1"/>
          <w:lang w:val="en-CA"/>
        </w:rPr>
        <w:t>c</w:t>
      </w:r>
      <w:proofErr w:type="gramEnd"/>
      <w:r w:rsidRPr="008F33BD">
        <w:rPr>
          <w:rFonts w:cs="Arial"/>
          <w:b/>
          <w:color w:val="000000" w:themeColor="text1"/>
          <w:lang w:val="en-CA"/>
        </w:rPr>
        <w:t>,</w:t>
      </w:r>
      <w:r w:rsidRPr="008F33BD">
        <w:rPr>
          <w:rFonts w:cs="Arial"/>
          <w:color w:val="000000" w:themeColor="text1"/>
          <w:lang w:val="en-CA"/>
        </w:rPr>
        <w:t xml:space="preserve"> Pie charts showing proportions of the </w:t>
      </w:r>
      <w:r w:rsidR="005B3909" w:rsidRPr="008F33BD">
        <w:rPr>
          <w:rFonts w:cs="Arial"/>
          <w:color w:val="000000" w:themeColor="text1"/>
          <w:lang w:val="en-CA"/>
        </w:rPr>
        <w:t>5-disease</w:t>
      </w:r>
      <w:r w:rsidRPr="008F33BD">
        <w:rPr>
          <w:rFonts w:cs="Arial"/>
          <w:color w:val="000000" w:themeColor="text1"/>
          <w:lang w:val="en-CA"/>
        </w:rPr>
        <w:t xml:space="preserve"> subtype in each clinical stage. </w:t>
      </w:r>
      <w:proofErr w:type="gramStart"/>
      <w:r w:rsidRPr="008F33BD">
        <w:rPr>
          <w:rFonts w:cs="Arial"/>
          <w:b/>
          <w:color w:val="000000" w:themeColor="text1"/>
          <w:lang w:val="en-CA"/>
        </w:rPr>
        <w:t>d</w:t>
      </w:r>
      <w:proofErr w:type="gramEnd"/>
      <w:r w:rsidRPr="008F33BD">
        <w:rPr>
          <w:rFonts w:cs="Arial"/>
          <w:b/>
          <w:color w:val="000000" w:themeColor="text1"/>
          <w:lang w:val="en-CA"/>
        </w:rPr>
        <w:t>,</w:t>
      </w:r>
      <w:r w:rsidRPr="008F33BD">
        <w:rPr>
          <w:rFonts w:cs="Arial"/>
          <w:color w:val="000000" w:themeColor="text1"/>
          <w:lang w:val="en-CA"/>
        </w:rPr>
        <w:t xml:space="preserve"> Stacked bar plot of tumor clinical stage for each disease subtype. </w:t>
      </w:r>
    </w:p>
    <w:p w14:paraId="609C9098" w14:textId="77777777" w:rsidR="001A4D85" w:rsidRPr="00500868" w:rsidRDefault="001A4D85" w:rsidP="001A4D85">
      <w:pPr>
        <w:spacing w:line="276" w:lineRule="auto"/>
        <w:jc w:val="both"/>
        <w:rPr>
          <w:rFonts w:cs="Arial"/>
          <w:color w:val="000000" w:themeColor="text1"/>
          <w:lang w:val="en-CA"/>
        </w:rPr>
      </w:pPr>
    </w:p>
    <w:p w14:paraId="7164073C" w14:textId="435EABF2" w:rsidR="001A4D85" w:rsidRPr="008F33BD" w:rsidRDefault="001A4D85" w:rsidP="001A4D85">
      <w:pPr>
        <w:spacing w:line="276" w:lineRule="auto"/>
        <w:jc w:val="both"/>
        <w:rPr>
          <w:rFonts w:cs="Arial"/>
          <w:color w:val="000000" w:themeColor="text1"/>
          <w:lang w:val="en-CA"/>
        </w:rPr>
      </w:pPr>
      <w:r w:rsidRPr="00500868">
        <w:rPr>
          <w:rFonts w:cs="Arial"/>
          <w:b/>
          <w:color w:val="000000" w:themeColor="text1"/>
          <w:lang w:val="en-CA"/>
        </w:rPr>
        <w:t xml:space="preserve">Figure 2: Tracking Basal and Classical-related signatures with </w:t>
      </w:r>
      <w:proofErr w:type="spellStart"/>
      <w:r>
        <w:rPr>
          <w:rFonts w:cs="Arial"/>
          <w:b/>
          <w:color w:val="000000" w:themeColor="text1"/>
          <w:lang w:val="en-CA"/>
        </w:rPr>
        <w:t>sc</w:t>
      </w:r>
      <w:r w:rsidRPr="00500868">
        <w:rPr>
          <w:rFonts w:cs="Arial"/>
          <w:b/>
          <w:color w:val="000000" w:themeColor="text1"/>
          <w:lang w:val="en-CA"/>
        </w:rPr>
        <w:t>RNA</w:t>
      </w:r>
      <w:proofErr w:type="spellEnd"/>
      <w:r w:rsidRPr="00500868">
        <w:rPr>
          <w:rFonts w:cs="Arial"/>
          <w:b/>
          <w:color w:val="000000" w:themeColor="text1"/>
          <w:lang w:val="en-CA"/>
        </w:rPr>
        <w:t xml:space="preserve">-seq. </w:t>
      </w:r>
      <w:r w:rsidRPr="008F33BD">
        <w:rPr>
          <w:rFonts w:cs="Arial"/>
          <w:b/>
          <w:color w:val="000000" w:themeColor="text1"/>
          <w:lang w:val="en-CA"/>
        </w:rPr>
        <w:t>a,</w:t>
      </w:r>
      <w:r w:rsidRPr="008F33BD">
        <w:rPr>
          <w:rFonts w:cs="Arial"/>
          <w:color w:val="000000" w:themeColor="text1"/>
          <w:lang w:val="en-CA"/>
        </w:rPr>
        <w:t xml:space="preserve"> UMAP plot</w:t>
      </w:r>
      <w:r>
        <w:rPr>
          <w:rFonts w:cs="Arial"/>
          <w:color w:val="000000" w:themeColor="text1"/>
          <w:lang w:val="en-CA"/>
        </w:rPr>
        <w:t>s</w:t>
      </w:r>
      <w:r w:rsidRPr="008F33BD">
        <w:rPr>
          <w:rFonts w:cs="Arial"/>
          <w:color w:val="000000" w:themeColor="text1"/>
          <w:lang w:val="en-CA"/>
        </w:rPr>
        <w:t xml:space="preserve"> of 1987 epithelial tumor cells clustered from </w:t>
      </w:r>
      <w:r>
        <w:rPr>
          <w:rFonts w:cs="Arial"/>
          <w:color w:val="000000" w:themeColor="text1"/>
          <w:lang w:val="en-CA"/>
        </w:rPr>
        <w:t>sample 100070</w:t>
      </w:r>
      <w:r w:rsidRPr="008F33BD">
        <w:rPr>
          <w:rFonts w:cs="Arial"/>
          <w:color w:val="000000" w:themeColor="text1"/>
          <w:lang w:val="en-CA"/>
        </w:rPr>
        <w:t>.</w:t>
      </w:r>
      <w:r w:rsidRPr="008F33BD">
        <w:rPr>
          <w:rFonts w:cs="Arial"/>
          <w:b/>
          <w:color w:val="000000" w:themeColor="text1"/>
          <w:lang w:val="en-CA"/>
        </w:rPr>
        <w:t xml:space="preserve"> </w:t>
      </w:r>
      <w:r w:rsidRPr="008F33BD">
        <w:rPr>
          <w:rFonts w:cs="Arial"/>
          <w:color w:val="000000" w:themeColor="text1"/>
          <w:lang w:val="en-CA"/>
        </w:rPr>
        <w:t xml:space="preserve">Known marker genes were used to identify </w:t>
      </w:r>
      <w:r>
        <w:rPr>
          <w:rFonts w:cs="Arial"/>
          <w:color w:val="000000" w:themeColor="text1"/>
          <w:lang w:val="en-CA"/>
        </w:rPr>
        <w:t xml:space="preserve">non-epithelial </w:t>
      </w:r>
      <w:r w:rsidRPr="008F33BD">
        <w:rPr>
          <w:rFonts w:cs="Arial"/>
          <w:color w:val="000000" w:themeColor="text1"/>
          <w:lang w:val="en-CA"/>
        </w:rPr>
        <w:t xml:space="preserve">cells (see Extended Data Fig. 2) which were then removed from downstream analysis. </w:t>
      </w:r>
      <w:r>
        <w:rPr>
          <w:rFonts w:cs="Arial"/>
          <w:color w:val="000000" w:themeColor="text1"/>
          <w:lang w:val="en-CA"/>
        </w:rPr>
        <w:t>7</w:t>
      </w:r>
      <w:r w:rsidRPr="008F33BD">
        <w:rPr>
          <w:rFonts w:cs="Arial"/>
          <w:color w:val="000000" w:themeColor="text1"/>
          <w:lang w:val="en-CA"/>
        </w:rPr>
        <w:t xml:space="preserve"> single-cell clusters belonging to the tumor were identified in this sample. </w:t>
      </w:r>
      <w:r>
        <w:rPr>
          <w:rFonts w:cs="Arial"/>
          <w:color w:val="000000" w:themeColor="text1"/>
          <w:lang w:val="en-CA"/>
        </w:rPr>
        <w:t xml:space="preserve">This workflow was applied to an additional 14 cases (not shown). </w:t>
      </w:r>
      <w:proofErr w:type="gramStart"/>
      <w:r w:rsidRPr="008F33BD">
        <w:rPr>
          <w:rFonts w:cs="Arial"/>
          <w:b/>
          <w:color w:val="000000" w:themeColor="text1"/>
          <w:lang w:val="en-CA"/>
        </w:rPr>
        <w:t>b</w:t>
      </w:r>
      <w:proofErr w:type="gramEnd"/>
      <w:r w:rsidRPr="008F33BD">
        <w:rPr>
          <w:rFonts w:cs="Arial"/>
          <w:b/>
          <w:color w:val="000000" w:themeColor="text1"/>
          <w:lang w:val="en-CA"/>
        </w:rPr>
        <w:t>,</w:t>
      </w:r>
      <w:r w:rsidRPr="008F33BD">
        <w:rPr>
          <w:rFonts w:cs="Arial"/>
          <w:color w:val="000000" w:themeColor="text1"/>
          <w:lang w:val="en-CA"/>
        </w:rPr>
        <w:t xml:space="preserve"> </w:t>
      </w:r>
      <w:proofErr w:type="spellStart"/>
      <w:r w:rsidRPr="008F33BD">
        <w:rPr>
          <w:rFonts w:cs="Arial"/>
          <w:color w:val="000000" w:themeColor="text1"/>
          <w:lang w:val="en-CA"/>
        </w:rPr>
        <w:t>Heatmap</w:t>
      </w:r>
      <w:proofErr w:type="spellEnd"/>
      <w:r w:rsidRPr="008F33BD">
        <w:rPr>
          <w:rFonts w:cs="Arial"/>
          <w:color w:val="000000" w:themeColor="text1"/>
          <w:lang w:val="en-CA"/>
        </w:rPr>
        <w:t xml:space="preserve"> of marker genes identified in each of the 7 tumor clusters</w:t>
      </w:r>
      <w:r w:rsidR="00E87868">
        <w:rPr>
          <w:rFonts w:cs="Arial"/>
          <w:color w:val="000000" w:themeColor="text1"/>
          <w:lang w:val="en-CA"/>
        </w:rPr>
        <w:t xml:space="preserve"> (gene list in Supplementary Table 3)</w:t>
      </w:r>
      <w:r w:rsidRPr="008F33BD">
        <w:rPr>
          <w:rFonts w:cs="Arial"/>
          <w:color w:val="000000" w:themeColor="text1"/>
          <w:lang w:val="en-CA"/>
        </w:rPr>
        <w:t>. Scores for the tumor (Sig. 1, 2, 6 and 10) and EMT signature are shown for each cell.</w:t>
      </w:r>
      <w:r>
        <w:rPr>
          <w:rFonts w:cs="Arial"/>
          <w:b/>
          <w:color w:val="000000" w:themeColor="text1"/>
          <w:lang w:val="en-CA"/>
        </w:rPr>
        <w:t xml:space="preserve"> </w:t>
      </w:r>
      <w:proofErr w:type="gramStart"/>
      <w:r w:rsidRPr="008F33BD">
        <w:rPr>
          <w:rFonts w:cs="Arial"/>
          <w:b/>
          <w:color w:val="000000" w:themeColor="text1"/>
          <w:lang w:val="en-CA"/>
        </w:rPr>
        <w:t>c</w:t>
      </w:r>
      <w:proofErr w:type="gramEnd"/>
      <w:r w:rsidRPr="008F33BD">
        <w:rPr>
          <w:rFonts w:cs="Arial"/>
          <w:b/>
          <w:color w:val="000000" w:themeColor="text1"/>
          <w:lang w:val="en-CA"/>
        </w:rPr>
        <w:t>,</w:t>
      </w:r>
      <w:r w:rsidRPr="008F33BD">
        <w:rPr>
          <w:rFonts w:cs="Arial"/>
          <w:color w:val="000000" w:themeColor="text1"/>
          <w:lang w:val="en-CA"/>
        </w:rPr>
        <w:t xml:space="preserve"> </w:t>
      </w:r>
      <w:r w:rsidRPr="008F33BD">
        <w:rPr>
          <w:rFonts w:cs="Arial"/>
          <w:i/>
          <w:color w:val="000000" w:themeColor="text1"/>
          <w:lang w:val="en-CA"/>
        </w:rPr>
        <w:t>left,</w:t>
      </w:r>
      <w:r>
        <w:rPr>
          <w:rFonts w:cs="Arial"/>
          <w:color w:val="000000" w:themeColor="text1"/>
          <w:lang w:val="en-CA"/>
        </w:rPr>
        <w:t xml:space="preserve"> </w:t>
      </w:r>
      <w:r w:rsidRPr="008F33BD">
        <w:rPr>
          <w:rFonts w:cs="Arial"/>
          <w:color w:val="000000" w:themeColor="text1"/>
          <w:lang w:val="en-CA"/>
        </w:rPr>
        <w:t>Scatter plot of a representative tumor sample (</w:t>
      </w:r>
      <w:r>
        <w:rPr>
          <w:rFonts w:cs="Arial"/>
          <w:color w:val="000000" w:themeColor="text1"/>
          <w:lang w:val="en-CA"/>
        </w:rPr>
        <w:t xml:space="preserve">same as </w:t>
      </w:r>
      <w:r w:rsidRPr="008F33BD">
        <w:rPr>
          <w:rFonts w:cs="Arial"/>
          <w:b/>
          <w:color w:val="000000" w:themeColor="text1"/>
          <w:lang w:val="en-CA"/>
        </w:rPr>
        <w:t>a</w:t>
      </w:r>
      <w:r w:rsidRPr="008F33BD">
        <w:rPr>
          <w:rFonts w:cs="Arial"/>
          <w:color w:val="000000" w:themeColor="text1"/>
          <w:lang w:val="en-CA"/>
        </w:rPr>
        <w:t>) showing signature 2 score versus signature 6 score with each dot representing a single tumor cell (</w:t>
      </w:r>
      <w:r>
        <w:rPr>
          <w:rFonts w:cs="Arial"/>
          <w:color w:val="000000" w:themeColor="text1"/>
          <w:lang w:val="en-CA"/>
        </w:rPr>
        <w:t>two-sided</w:t>
      </w:r>
      <w:r w:rsidRPr="008F33BD">
        <w:rPr>
          <w:rFonts w:cs="Arial"/>
          <w:color w:val="000000" w:themeColor="text1"/>
          <w:lang w:val="en-CA"/>
        </w:rPr>
        <w:t xml:space="preserve"> Spearman correlation). </w:t>
      </w:r>
      <w:proofErr w:type="gramStart"/>
      <w:r w:rsidRPr="008F33BD">
        <w:rPr>
          <w:rFonts w:cs="Arial"/>
          <w:i/>
          <w:color w:val="000000" w:themeColor="text1"/>
          <w:lang w:val="en-CA"/>
        </w:rPr>
        <w:t>right</w:t>
      </w:r>
      <w:proofErr w:type="gramEnd"/>
      <w:r w:rsidRPr="008F33BD">
        <w:rPr>
          <w:rFonts w:cs="Arial"/>
          <w:i/>
          <w:color w:val="000000" w:themeColor="text1"/>
          <w:lang w:val="en-CA"/>
        </w:rPr>
        <w:t>,</w:t>
      </w:r>
      <w:r>
        <w:rPr>
          <w:rFonts w:cs="Arial"/>
          <w:color w:val="000000" w:themeColor="text1"/>
          <w:lang w:val="en-CA"/>
        </w:rPr>
        <w:t xml:space="preserve"> </w:t>
      </w:r>
      <w:proofErr w:type="spellStart"/>
      <w:r w:rsidRPr="008F33BD">
        <w:rPr>
          <w:rFonts w:cs="Arial"/>
          <w:color w:val="000000" w:themeColor="text1"/>
          <w:lang w:val="en-CA"/>
        </w:rPr>
        <w:t>Heatmap</w:t>
      </w:r>
      <w:proofErr w:type="spellEnd"/>
      <w:r w:rsidRPr="008F33BD">
        <w:rPr>
          <w:rFonts w:cs="Arial"/>
          <w:color w:val="000000" w:themeColor="text1"/>
          <w:lang w:val="en-CA"/>
        </w:rPr>
        <w:t xml:space="preserve"> showing the Spearman correlation coefficients for pairwise comparisons between the 4 tumor signatures (Sigs 1, 2, 6 and 10) across 15 samples. Grey represents correlation without statistical significance (</w:t>
      </w:r>
      <w:r>
        <w:rPr>
          <w:rFonts w:cs="Arial"/>
          <w:color w:val="000000" w:themeColor="text1"/>
          <w:lang w:val="en-CA"/>
        </w:rPr>
        <w:t>Holm-</w:t>
      </w:r>
      <w:proofErr w:type="spellStart"/>
      <w:r>
        <w:rPr>
          <w:rFonts w:cs="Arial"/>
          <w:color w:val="000000" w:themeColor="text1"/>
          <w:lang w:val="en-CA"/>
        </w:rPr>
        <w:t>Bonferroni</w:t>
      </w:r>
      <w:proofErr w:type="spellEnd"/>
      <w:r>
        <w:rPr>
          <w:rFonts w:cs="Arial"/>
          <w:color w:val="000000" w:themeColor="text1"/>
          <w:lang w:val="en-CA"/>
        </w:rPr>
        <w:t xml:space="preserve"> adjusted p-value </w:t>
      </w:r>
      <w:r w:rsidRPr="0006794D">
        <w:rPr>
          <w:rFonts w:cs="Arial"/>
          <w:color w:val="000000" w:themeColor="text1"/>
          <w:lang w:val="en-CA"/>
        </w:rPr>
        <w:t>&gt; 0.05)</w:t>
      </w:r>
      <w:r w:rsidRPr="008F33BD">
        <w:rPr>
          <w:rFonts w:cs="Arial"/>
          <w:color w:val="000000" w:themeColor="text1"/>
          <w:lang w:val="en-CA"/>
        </w:rPr>
        <w:t>. (Cl, Classical signature (Sig. 1 or 6); Ba, Basal signature (Sig. 2 or 10))</w:t>
      </w:r>
      <w:r>
        <w:rPr>
          <w:rFonts w:cs="Arial"/>
          <w:b/>
          <w:color w:val="000000" w:themeColor="text1"/>
          <w:lang w:val="en-CA"/>
        </w:rPr>
        <w:t xml:space="preserve"> </w:t>
      </w:r>
      <w:r w:rsidRPr="008F33BD">
        <w:rPr>
          <w:rFonts w:cs="Arial"/>
          <w:b/>
          <w:color w:val="000000" w:themeColor="text1"/>
          <w:lang w:val="en-CA"/>
        </w:rPr>
        <w:t>d,</w:t>
      </w:r>
      <w:r w:rsidRPr="008F33BD">
        <w:rPr>
          <w:rFonts w:cs="Arial"/>
          <w:color w:val="000000" w:themeColor="text1"/>
          <w:lang w:val="en-CA"/>
        </w:rPr>
        <w:t xml:space="preserve"> </w:t>
      </w:r>
      <w:r w:rsidRPr="008F33BD">
        <w:rPr>
          <w:rFonts w:cs="Arial"/>
          <w:i/>
          <w:color w:val="000000" w:themeColor="text1"/>
          <w:lang w:val="en-CA"/>
        </w:rPr>
        <w:t>left,</w:t>
      </w:r>
      <w:r>
        <w:rPr>
          <w:rFonts w:cs="Arial"/>
          <w:color w:val="000000" w:themeColor="text1"/>
          <w:lang w:val="en-CA"/>
        </w:rPr>
        <w:t xml:space="preserve"> </w:t>
      </w:r>
      <w:r w:rsidRPr="008F33BD">
        <w:rPr>
          <w:rFonts w:cs="Arial"/>
          <w:color w:val="000000" w:themeColor="text1"/>
          <w:lang w:val="en-CA"/>
        </w:rPr>
        <w:t>Spearman correlation plot of a representative tumor sample (</w:t>
      </w:r>
      <w:r>
        <w:rPr>
          <w:rFonts w:cs="Arial"/>
          <w:color w:val="000000" w:themeColor="text1"/>
          <w:lang w:val="en-CA"/>
        </w:rPr>
        <w:t xml:space="preserve">same as </w:t>
      </w:r>
      <w:r w:rsidRPr="008F33BD">
        <w:rPr>
          <w:rFonts w:cs="Arial"/>
          <w:b/>
          <w:color w:val="000000" w:themeColor="text1"/>
          <w:lang w:val="en-CA"/>
        </w:rPr>
        <w:t>a</w:t>
      </w:r>
      <w:r>
        <w:rPr>
          <w:rFonts w:cs="Arial"/>
          <w:color w:val="000000" w:themeColor="text1"/>
          <w:lang w:val="en-CA"/>
        </w:rPr>
        <w:t>)</w:t>
      </w:r>
      <w:r w:rsidRPr="008F33BD">
        <w:rPr>
          <w:rFonts w:cs="Arial"/>
          <w:color w:val="000000" w:themeColor="text1"/>
          <w:lang w:val="en-CA"/>
        </w:rPr>
        <w:t xml:space="preserve"> showing signature 2 score versus EMT score with each dot representing a single tumor cell (Spearman correlation). </w:t>
      </w:r>
      <w:proofErr w:type="gramStart"/>
      <w:r w:rsidRPr="008F33BD">
        <w:rPr>
          <w:rFonts w:cs="Arial"/>
          <w:i/>
          <w:color w:val="000000" w:themeColor="text1"/>
          <w:lang w:val="en-CA"/>
        </w:rPr>
        <w:t>right</w:t>
      </w:r>
      <w:proofErr w:type="gramEnd"/>
      <w:r w:rsidRPr="008F33BD">
        <w:rPr>
          <w:rFonts w:cs="Arial"/>
          <w:i/>
          <w:color w:val="000000" w:themeColor="text1"/>
          <w:lang w:val="en-CA"/>
        </w:rPr>
        <w:t>,</w:t>
      </w:r>
      <w:r>
        <w:rPr>
          <w:rFonts w:cs="Arial"/>
          <w:color w:val="000000" w:themeColor="text1"/>
          <w:lang w:val="en-CA"/>
        </w:rPr>
        <w:t xml:space="preserve"> </w:t>
      </w:r>
      <w:proofErr w:type="spellStart"/>
      <w:r w:rsidRPr="008F33BD">
        <w:rPr>
          <w:rFonts w:cs="Arial"/>
          <w:color w:val="000000" w:themeColor="text1"/>
          <w:lang w:val="en-CA"/>
        </w:rPr>
        <w:t>Heatmap</w:t>
      </w:r>
      <w:proofErr w:type="spellEnd"/>
      <w:r w:rsidRPr="008F33BD">
        <w:rPr>
          <w:rFonts w:cs="Arial"/>
          <w:color w:val="000000" w:themeColor="text1"/>
          <w:lang w:val="en-CA"/>
        </w:rPr>
        <w:t xml:space="preserve"> </w:t>
      </w:r>
      <w:r>
        <w:rPr>
          <w:rFonts w:cs="Arial"/>
          <w:color w:val="000000" w:themeColor="text1"/>
          <w:lang w:val="en-CA"/>
        </w:rPr>
        <w:t xml:space="preserve">of </w:t>
      </w:r>
      <w:r w:rsidRPr="008F33BD">
        <w:rPr>
          <w:rFonts w:cs="Arial"/>
          <w:color w:val="000000" w:themeColor="text1"/>
          <w:lang w:val="en-CA"/>
        </w:rPr>
        <w:t>Spearman correlation coefficients of EMT score versus each of the 4 tumor signatures (Sigs 1, 2, 6 and 10) across 15 single-cell samples. Grey represents correlation without statistical significance (</w:t>
      </w:r>
      <w:r>
        <w:rPr>
          <w:rFonts w:cs="Arial"/>
          <w:color w:val="000000" w:themeColor="text1"/>
          <w:lang w:val="en-CA"/>
        </w:rPr>
        <w:t xml:space="preserve">adjusted p-value </w:t>
      </w:r>
      <w:r w:rsidRPr="008F33BD">
        <w:rPr>
          <w:rFonts w:cs="Arial"/>
          <w:color w:val="000000" w:themeColor="text1"/>
          <w:lang w:val="en-CA"/>
        </w:rPr>
        <w:t>&gt; 0.05</w:t>
      </w:r>
      <w:r>
        <w:rPr>
          <w:rFonts w:cs="Arial"/>
          <w:color w:val="000000" w:themeColor="text1"/>
          <w:lang w:val="en-CA"/>
        </w:rPr>
        <w:t>, same as c</w:t>
      </w:r>
      <w:r w:rsidRPr="008F33BD">
        <w:rPr>
          <w:rFonts w:cs="Arial"/>
          <w:color w:val="000000" w:themeColor="text1"/>
          <w:lang w:val="en-CA"/>
        </w:rPr>
        <w:t xml:space="preserve">). </w:t>
      </w:r>
    </w:p>
    <w:p w14:paraId="257677D8" w14:textId="77777777" w:rsidR="001A4D85" w:rsidRPr="00500868" w:rsidRDefault="001A4D85" w:rsidP="001A4D85">
      <w:pPr>
        <w:pStyle w:val="ListParagraph"/>
        <w:spacing w:line="276" w:lineRule="auto"/>
        <w:jc w:val="both"/>
        <w:rPr>
          <w:rFonts w:cs="Arial"/>
          <w:color w:val="000000" w:themeColor="text1"/>
          <w:lang w:val="en-CA"/>
        </w:rPr>
      </w:pPr>
    </w:p>
    <w:p w14:paraId="4CE05470" w14:textId="620F60E0" w:rsidR="001A4D85" w:rsidRPr="008F33BD" w:rsidRDefault="001A4D85" w:rsidP="001A4D85">
      <w:pPr>
        <w:spacing w:line="276" w:lineRule="auto"/>
        <w:jc w:val="both"/>
        <w:rPr>
          <w:rFonts w:cs="Arial"/>
          <w:color w:val="000000" w:themeColor="text1"/>
          <w:lang w:val="en-CA"/>
        </w:rPr>
      </w:pPr>
      <w:r w:rsidRPr="00500868">
        <w:rPr>
          <w:rFonts w:cs="Arial"/>
          <w:b/>
          <w:color w:val="000000" w:themeColor="text1"/>
          <w:lang w:val="en-CA"/>
        </w:rPr>
        <w:t xml:space="preserve">Figure 3: DNA copy number analysis of the molecular subtypes. </w:t>
      </w:r>
      <w:proofErr w:type="gramStart"/>
      <w:r w:rsidRPr="008F33BD">
        <w:rPr>
          <w:rFonts w:cs="Arial"/>
          <w:b/>
          <w:color w:val="000000" w:themeColor="text1"/>
          <w:lang w:val="en-CA"/>
        </w:rPr>
        <w:t>a</w:t>
      </w:r>
      <w:proofErr w:type="gramEnd"/>
      <w:r w:rsidRPr="008F33BD">
        <w:rPr>
          <w:rFonts w:cs="Arial"/>
          <w:b/>
          <w:color w:val="000000" w:themeColor="text1"/>
          <w:lang w:val="en-CA"/>
        </w:rPr>
        <w:t>,</w:t>
      </w:r>
      <w:r w:rsidRPr="008F33BD">
        <w:rPr>
          <w:rFonts w:cs="Arial"/>
          <w:color w:val="000000" w:themeColor="text1"/>
          <w:lang w:val="en-CA"/>
        </w:rPr>
        <w:t xml:space="preserve"> Gene expression levels of common pancreatic lineage transcription factors (TFs). Box whisker plots show median </w:t>
      </w:r>
      <w:r>
        <w:rPr>
          <w:rFonts w:cs="Arial"/>
          <w:color w:val="000000" w:themeColor="text1"/>
          <w:lang w:val="en-CA"/>
        </w:rPr>
        <w:t>+/- first and third quartiles.</w:t>
      </w:r>
      <w:r w:rsidRPr="008F33BD">
        <w:rPr>
          <w:rFonts w:cs="Arial"/>
          <w:color w:val="000000" w:themeColor="text1"/>
          <w:lang w:val="en-CA"/>
        </w:rPr>
        <w:t xml:space="preserve"> </w:t>
      </w:r>
      <w:proofErr w:type="gramStart"/>
      <w:r>
        <w:rPr>
          <w:rFonts w:cs="Arial"/>
          <w:color w:val="000000" w:themeColor="text1"/>
          <w:lang w:val="en-CA"/>
        </w:rPr>
        <w:t>p</w:t>
      </w:r>
      <w:r w:rsidRPr="008F33BD">
        <w:rPr>
          <w:rFonts w:cs="Arial"/>
          <w:color w:val="000000" w:themeColor="text1"/>
          <w:lang w:val="en-CA"/>
        </w:rPr>
        <w:t>-values</w:t>
      </w:r>
      <w:proofErr w:type="gramEnd"/>
      <w:r w:rsidRPr="008F33BD">
        <w:rPr>
          <w:rFonts w:cs="Arial"/>
          <w:color w:val="000000" w:themeColor="text1"/>
          <w:lang w:val="en-CA"/>
        </w:rPr>
        <w:t xml:space="preserve"> are from the </w:t>
      </w:r>
      <w:proofErr w:type="spellStart"/>
      <w:r w:rsidRPr="008F33BD">
        <w:rPr>
          <w:rFonts w:cs="Arial"/>
          <w:color w:val="000000" w:themeColor="text1"/>
          <w:lang w:val="en-CA"/>
        </w:rPr>
        <w:t>Kruskal</w:t>
      </w:r>
      <w:proofErr w:type="spellEnd"/>
      <w:r w:rsidRPr="008F33BD">
        <w:rPr>
          <w:rFonts w:cs="Arial"/>
          <w:color w:val="000000" w:themeColor="text1"/>
          <w:lang w:val="en-CA"/>
        </w:rPr>
        <w:t xml:space="preserve">-Wallis test (n=228 </w:t>
      </w:r>
      <w:r>
        <w:rPr>
          <w:rFonts w:cs="Arial"/>
          <w:color w:val="000000" w:themeColor="text1"/>
          <w:lang w:val="en-CA"/>
        </w:rPr>
        <w:t>tumors</w:t>
      </w:r>
      <w:r w:rsidRPr="008F33BD">
        <w:rPr>
          <w:rFonts w:cs="Arial"/>
          <w:color w:val="000000" w:themeColor="text1"/>
          <w:lang w:val="en-CA"/>
        </w:rPr>
        <w:t>).</w:t>
      </w:r>
      <w:r>
        <w:rPr>
          <w:rFonts w:cs="Arial"/>
          <w:color w:val="000000" w:themeColor="text1"/>
          <w:lang w:val="en-CA"/>
        </w:rPr>
        <w:t xml:space="preserve"> </w:t>
      </w:r>
      <w:proofErr w:type="gramStart"/>
      <w:r w:rsidRPr="008F33BD">
        <w:rPr>
          <w:rFonts w:cs="Arial"/>
          <w:b/>
          <w:color w:val="000000" w:themeColor="text1"/>
          <w:lang w:val="en-CA"/>
        </w:rPr>
        <w:t>b</w:t>
      </w:r>
      <w:proofErr w:type="gramEnd"/>
      <w:r w:rsidRPr="008F33BD">
        <w:rPr>
          <w:rFonts w:cs="Arial"/>
          <w:b/>
          <w:color w:val="000000" w:themeColor="text1"/>
          <w:lang w:val="en-CA"/>
        </w:rPr>
        <w:t>,</w:t>
      </w:r>
      <w:r w:rsidRPr="008F33BD">
        <w:rPr>
          <w:rFonts w:cs="Arial"/>
          <w:color w:val="000000" w:themeColor="text1"/>
          <w:lang w:val="en-CA"/>
        </w:rPr>
        <w:t xml:space="preserve"> Frequency of DNA amplification events in pancreatic lineage TFs from (</w:t>
      </w:r>
      <w:r w:rsidRPr="008F33BD">
        <w:rPr>
          <w:rFonts w:cs="Arial"/>
          <w:b/>
          <w:color w:val="000000" w:themeColor="text1"/>
          <w:lang w:val="en-CA"/>
        </w:rPr>
        <w:t>a</w:t>
      </w:r>
      <w:r w:rsidRPr="008F33BD">
        <w:rPr>
          <w:rFonts w:cs="Arial"/>
          <w:color w:val="000000" w:themeColor="text1"/>
          <w:lang w:val="en-CA"/>
        </w:rPr>
        <w:t xml:space="preserve">). Amplification was defined as 2.5x ploidy of the tumor. (n=279 tumors, WGS cohort). </w:t>
      </w:r>
      <w:proofErr w:type="gramStart"/>
      <w:r w:rsidRPr="008F33BD">
        <w:rPr>
          <w:rFonts w:cs="Arial"/>
          <w:b/>
          <w:color w:val="000000" w:themeColor="text1"/>
          <w:lang w:val="en-CA"/>
        </w:rPr>
        <w:t>c</w:t>
      </w:r>
      <w:proofErr w:type="gramEnd"/>
      <w:r w:rsidRPr="008F33BD">
        <w:rPr>
          <w:rFonts w:cs="Arial"/>
          <w:b/>
          <w:color w:val="000000" w:themeColor="text1"/>
          <w:lang w:val="en-CA"/>
        </w:rPr>
        <w:t>,</w:t>
      </w:r>
      <w:r w:rsidRPr="008F33BD">
        <w:rPr>
          <w:rFonts w:cs="Arial"/>
          <w:color w:val="000000" w:themeColor="text1"/>
          <w:lang w:val="en-CA"/>
        </w:rPr>
        <w:t xml:space="preserve"> Representative plot of chromosome 18 from a tumor with a </w:t>
      </w:r>
      <w:r w:rsidRPr="008F33BD">
        <w:rPr>
          <w:rFonts w:cs="Arial"/>
          <w:i/>
          <w:color w:val="000000" w:themeColor="text1"/>
          <w:lang w:val="en-CA"/>
        </w:rPr>
        <w:t>GATA6</w:t>
      </w:r>
      <w:r w:rsidRPr="008F33BD">
        <w:rPr>
          <w:rFonts w:cs="Arial"/>
          <w:color w:val="000000" w:themeColor="text1"/>
          <w:lang w:val="en-CA"/>
        </w:rPr>
        <w:t xml:space="preserve"> amplification. </w:t>
      </w:r>
      <w:proofErr w:type="gramStart"/>
      <w:r w:rsidRPr="008F33BD">
        <w:rPr>
          <w:rFonts w:cs="Arial"/>
          <w:b/>
          <w:color w:val="000000" w:themeColor="text1"/>
          <w:lang w:val="en-CA"/>
        </w:rPr>
        <w:t>d</w:t>
      </w:r>
      <w:proofErr w:type="gramEnd"/>
      <w:r w:rsidRPr="008F33BD">
        <w:rPr>
          <w:rFonts w:cs="Arial"/>
          <w:b/>
          <w:color w:val="000000" w:themeColor="text1"/>
          <w:lang w:val="en-CA"/>
        </w:rPr>
        <w:t>,</w:t>
      </w:r>
      <w:r w:rsidRPr="008F33BD">
        <w:rPr>
          <w:rFonts w:cs="Arial"/>
          <w:color w:val="000000" w:themeColor="text1"/>
          <w:lang w:val="en-CA"/>
        </w:rPr>
        <w:t xml:space="preserve"> Frequency of </w:t>
      </w:r>
      <w:r w:rsidRPr="008F33BD">
        <w:rPr>
          <w:rFonts w:cs="Arial"/>
          <w:i/>
          <w:color w:val="000000" w:themeColor="text1"/>
          <w:lang w:val="en-CA"/>
        </w:rPr>
        <w:t>GATA6</w:t>
      </w:r>
      <w:r w:rsidRPr="008F33BD">
        <w:rPr>
          <w:rFonts w:cs="Arial"/>
          <w:color w:val="000000" w:themeColor="text1"/>
          <w:lang w:val="en-CA"/>
        </w:rPr>
        <w:t xml:space="preserve"> amplification among disease subtypes. Scatter plot depicts </w:t>
      </w:r>
      <w:r w:rsidRPr="008F33BD">
        <w:rPr>
          <w:rFonts w:cs="Arial"/>
          <w:i/>
          <w:color w:val="000000" w:themeColor="text1"/>
          <w:lang w:val="en-CA"/>
        </w:rPr>
        <w:t>GATA6</w:t>
      </w:r>
      <w:r w:rsidRPr="008F33BD">
        <w:rPr>
          <w:rFonts w:cs="Arial"/>
          <w:color w:val="000000" w:themeColor="text1"/>
          <w:lang w:val="en-CA"/>
        </w:rPr>
        <w:t xml:space="preserve"> copy number normalized to tumor ploidy. Four distinct copy number states are provided (‘Loss’, ‘Neutral’, ‘Gain’, ‘High copy number event’). Copy number was inferred from WGS. P-values are from the </w:t>
      </w:r>
      <w:proofErr w:type="spellStart"/>
      <w:r w:rsidRPr="008F33BD">
        <w:rPr>
          <w:rFonts w:cs="Arial"/>
          <w:color w:val="000000" w:themeColor="text1"/>
          <w:lang w:val="en-CA"/>
        </w:rPr>
        <w:t>Kruskal</w:t>
      </w:r>
      <w:proofErr w:type="spellEnd"/>
      <w:r w:rsidRPr="008F33BD">
        <w:rPr>
          <w:rFonts w:cs="Arial"/>
          <w:color w:val="000000" w:themeColor="text1"/>
          <w:lang w:val="en-CA"/>
        </w:rPr>
        <w:t xml:space="preserve">-Wallis test (n=228 </w:t>
      </w:r>
      <w:r>
        <w:rPr>
          <w:rFonts w:cs="Arial"/>
          <w:color w:val="000000" w:themeColor="text1"/>
          <w:lang w:val="en-CA"/>
        </w:rPr>
        <w:t>tumors</w:t>
      </w:r>
      <w:r w:rsidRPr="008F33BD">
        <w:rPr>
          <w:rFonts w:cs="Arial"/>
          <w:color w:val="000000" w:themeColor="text1"/>
          <w:lang w:val="en-CA"/>
        </w:rPr>
        <w:t>). BA – Basal-</w:t>
      </w:r>
      <w:r w:rsidRPr="008F33BD">
        <w:rPr>
          <w:rFonts w:cs="Arial"/>
          <w:color w:val="000000" w:themeColor="text1"/>
          <w:lang w:val="en-CA"/>
        </w:rPr>
        <w:lastRenderedPageBreak/>
        <w:t xml:space="preserve">like-A; BB – Basal-like-B; </w:t>
      </w:r>
      <w:proofErr w:type="spellStart"/>
      <w:r w:rsidRPr="008F33BD">
        <w:rPr>
          <w:rFonts w:cs="Arial"/>
          <w:color w:val="000000" w:themeColor="text1"/>
          <w:lang w:val="en-CA"/>
        </w:rPr>
        <w:t>Hy</w:t>
      </w:r>
      <w:proofErr w:type="spellEnd"/>
      <w:r w:rsidRPr="008F33BD">
        <w:rPr>
          <w:rFonts w:cs="Arial"/>
          <w:color w:val="000000" w:themeColor="text1"/>
          <w:lang w:val="en-CA"/>
        </w:rPr>
        <w:t xml:space="preserve"> – Hybrid; CA – Classical-A; CB – Classical-B. </w:t>
      </w:r>
      <w:proofErr w:type="gramStart"/>
      <w:r w:rsidRPr="008F33BD">
        <w:rPr>
          <w:rFonts w:cs="Arial"/>
          <w:b/>
          <w:color w:val="000000" w:themeColor="text1"/>
          <w:lang w:val="en-CA"/>
        </w:rPr>
        <w:t>e</w:t>
      </w:r>
      <w:proofErr w:type="gramEnd"/>
      <w:r w:rsidRPr="008F33BD">
        <w:rPr>
          <w:rFonts w:cs="Arial"/>
          <w:b/>
          <w:color w:val="000000" w:themeColor="text1"/>
          <w:lang w:val="en-CA"/>
        </w:rPr>
        <w:t>,</w:t>
      </w:r>
      <w:r w:rsidRPr="008F33BD">
        <w:rPr>
          <w:rFonts w:cs="Arial"/>
          <w:color w:val="000000" w:themeColor="text1"/>
          <w:lang w:val="en-CA"/>
        </w:rPr>
        <w:t xml:space="preserve"> Representative computerized tomography (CT) images for a patient with major mutant </w:t>
      </w:r>
      <w:r w:rsidRPr="008F33BD">
        <w:rPr>
          <w:rFonts w:cs="Arial"/>
          <w:i/>
          <w:color w:val="000000" w:themeColor="text1"/>
          <w:lang w:val="en-CA"/>
        </w:rPr>
        <w:t>KRAS</w:t>
      </w:r>
      <w:r w:rsidRPr="008F33BD">
        <w:rPr>
          <w:rFonts w:cs="Arial"/>
          <w:color w:val="000000" w:themeColor="text1"/>
          <w:lang w:val="en-CA"/>
        </w:rPr>
        <w:t xml:space="preserve"> imbalance (top panel) and another where the mutant allele was balanced (bottom panel) pre- (baseline) and post-therapy. </w:t>
      </w:r>
      <w:proofErr w:type="gramStart"/>
      <w:r w:rsidRPr="008F33BD">
        <w:rPr>
          <w:rFonts w:cs="Arial"/>
          <w:b/>
          <w:color w:val="000000" w:themeColor="text1"/>
          <w:lang w:val="en-CA"/>
        </w:rPr>
        <w:t>f</w:t>
      </w:r>
      <w:proofErr w:type="gramEnd"/>
      <w:r w:rsidRPr="008F33BD">
        <w:rPr>
          <w:rFonts w:cs="Arial"/>
          <w:b/>
          <w:color w:val="000000" w:themeColor="text1"/>
          <w:lang w:val="en-CA"/>
        </w:rPr>
        <w:t>,</w:t>
      </w:r>
      <w:r w:rsidRPr="008F33BD">
        <w:rPr>
          <w:rFonts w:cs="Arial"/>
          <w:color w:val="000000" w:themeColor="text1"/>
          <w:lang w:val="en-CA"/>
        </w:rPr>
        <w:t xml:space="preserve"> Waterfall plot of best tumor response assessed by RECIST 1.1 criteria in 61 Advanced patients with major (n=13), minor (n=27) or balanced (n=21) alleles for mutant </w:t>
      </w:r>
      <w:r w:rsidRPr="008F33BD">
        <w:rPr>
          <w:rFonts w:cs="Arial"/>
          <w:i/>
          <w:color w:val="000000" w:themeColor="text1"/>
          <w:lang w:val="en-CA"/>
        </w:rPr>
        <w:t>KRAS</w:t>
      </w:r>
      <w:r w:rsidRPr="008F33BD">
        <w:rPr>
          <w:rFonts w:cs="Arial"/>
          <w:color w:val="000000" w:themeColor="text1"/>
          <w:lang w:val="en-CA"/>
        </w:rPr>
        <w:t xml:space="preserve">. (p=0.0002, </w:t>
      </w:r>
      <w:r>
        <w:rPr>
          <w:rFonts w:cs="Arial"/>
          <w:color w:val="000000" w:themeColor="text1"/>
          <w:lang w:val="en-CA"/>
        </w:rPr>
        <w:t xml:space="preserve">Two-sided </w:t>
      </w:r>
      <w:r w:rsidRPr="008F33BD">
        <w:rPr>
          <w:rFonts w:cs="Arial"/>
          <w:color w:val="000000" w:themeColor="text1"/>
          <w:lang w:val="en-CA"/>
        </w:rPr>
        <w:t xml:space="preserve">Wilcoxon rank-sum test, Major imbalances versus rest). </w:t>
      </w:r>
      <w:proofErr w:type="gramStart"/>
      <w:r w:rsidRPr="008F33BD">
        <w:rPr>
          <w:rFonts w:cs="Arial"/>
          <w:b/>
          <w:color w:val="000000" w:themeColor="text1"/>
          <w:lang w:val="en-CA"/>
        </w:rPr>
        <w:t>g</w:t>
      </w:r>
      <w:proofErr w:type="gramEnd"/>
      <w:r w:rsidRPr="008F33BD">
        <w:rPr>
          <w:rFonts w:cs="Arial"/>
          <w:b/>
          <w:color w:val="000000" w:themeColor="text1"/>
          <w:lang w:val="en-CA"/>
        </w:rPr>
        <w:t>,</w:t>
      </w:r>
      <w:r w:rsidRPr="008F33BD">
        <w:rPr>
          <w:rFonts w:cs="Arial"/>
          <w:color w:val="000000" w:themeColor="text1"/>
          <w:lang w:val="en-CA"/>
        </w:rPr>
        <w:t xml:space="preserve"> Survival analysis for patients with advanced disease (Left panel: Stage III/IV; p=0.0094, </w:t>
      </w:r>
      <w:r>
        <w:rPr>
          <w:rFonts w:cs="Arial"/>
          <w:color w:val="000000" w:themeColor="text1"/>
          <w:lang w:val="en-CA"/>
        </w:rPr>
        <w:t xml:space="preserve">two-sided </w:t>
      </w:r>
      <w:r w:rsidRPr="008F33BD">
        <w:rPr>
          <w:rFonts w:cs="Arial"/>
          <w:color w:val="000000" w:themeColor="text1"/>
          <w:lang w:val="en-CA"/>
        </w:rPr>
        <w:t xml:space="preserve">log-rank rest), and </w:t>
      </w:r>
      <w:proofErr w:type="spellStart"/>
      <w:r w:rsidRPr="008F33BD">
        <w:rPr>
          <w:rFonts w:cs="Arial"/>
          <w:color w:val="000000" w:themeColor="text1"/>
          <w:lang w:val="en-CA"/>
        </w:rPr>
        <w:t>resectable</w:t>
      </w:r>
      <w:proofErr w:type="spellEnd"/>
      <w:r w:rsidRPr="008F33BD">
        <w:rPr>
          <w:rFonts w:cs="Arial"/>
          <w:color w:val="000000" w:themeColor="text1"/>
          <w:lang w:val="en-CA"/>
        </w:rPr>
        <w:t xml:space="preserve"> disease (Right panel: Stage I/II; p=0.019, </w:t>
      </w:r>
      <w:r>
        <w:rPr>
          <w:rFonts w:cs="Arial"/>
          <w:color w:val="000000" w:themeColor="text1"/>
          <w:lang w:val="en-CA"/>
        </w:rPr>
        <w:t xml:space="preserve">two-sided </w:t>
      </w:r>
      <w:r w:rsidRPr="008F33BD">
        <w:rPr>
          <w:rFonts w:cs="Arial"/>
          <w:color w:val="000000" w:themeColor="text1"/>
          <w:lang w:val="en-CA"/>
        </w:rPr>
        <w:t xml:space="preserve">log-rank test) based on mutant imbalances in </w:t>
      </w:r>
      <w:r w:rsidRPr="008F33BD">
        <w:rPr>
          <w:rFonts w:cs="Arial"/>
          <w:i/>
          <w:color w:val="000000" w:themeColor="text1"/>
          <w:lang w:val="en-CA"/>
        </w:rPr>
        <w:t>KRAS</w:t>
      </w:r>
      <w:r w:rsidRPr="008F33BD">
        <w:rPr>
          <w:rFonts w:cs="Arial"/>
          <w:color w:val="000000" w:themeColor="text1"/>
          <w:lang w:val="en-CA"/>
        </w:rPr>
        <w:t xml:space="preserve">. Survival analysis for advanced disease for all three categories of mutant </w:t>
      </w:r>
      <w:r w:rsidRPr="008F33BD">
        <w:rPr>
          <w:rFonts w:cs="Arial"/>
          <w:i/>
          <w:color w:val="000000" w:themeColor="text1"/>
          <w:lang w:val="en-CA"/>
        </w:rPr>
        <w:t>KRAS</w:t>
      </w:r>
      <w:r w:rsidRPr="008F33BD">
        <w:rPr>
          <w:rFonts w:cs="Arial"/>
          <w:color w:val="000000" w:themeColor="text1"/>
          <w:lang w:val="en-CA"/>
        </w:rPr>
        <w:t xml:space="preserve"> is shown in Extended Data Fig. 8</w:t>
      </w:r>
      <w:r>
        <w:rPr>
          <w:rFonts w:cs="Arial"/>
          <w:color w:val="000000" w:themeColor="text1"/>
          <w:lang w:val="en-CA"/>
        </w:rPr>
        <w:t>b</w:t>
      </w:r>
      <w:r w:rsidRPr="008F33BD">
        <w:rPr>
          <w:rFonts w:cs="Arial"/>
          <w:color w:val="000000" w:themeColor="text1"/>
          <w:lang w:val="en-CA"/>
        </w:rPr>
        <w:t>).</w:t>
      </w:r>
    </w:p>
    <w:p w14:paraId="551424A7" w14:textId="77777777" w:rsidR="001A4D85" w:rsidRPr="00500868" w:rsidRDefault="001A4D85" w:rsidP="001A4D85">
      <w:pPr>
        <w:spacing w:line="276" w:lineRule="auto"/>
        <w:jc w:val="both"/>
        <w:rPr>
          <w:rFonts w:cs="Arial"/>
          <w:b/>
          <w:color w:val="000000" w:themeColor="text1"/>
          <w:lang w:val="en-CA"/>
        </w:rPr>
      </w:pPr>
    </w:p>
    <w:p w14:paraId="00CEFDF4" w14:textId="37CD0865" w:rsidR="001A4D85" w:rsidRPr="008F33BD" w:rsidRDefault="001A4D85" w:rsidP="001A4D85">
      <w:pPr>
        <w:spacing w:line="276" w:lineRule="auto"/>
        <w:jc w:val="both"/>
        <w:rPr>
          <w:rFonts w:cs="Arial"/>
          <w:color w:val="000000" w:themeColor="text1"/>
          <w:lang w:val="en-CA"/>
        </w:rPr>
      </w:pPr>
      <w:r w:rsidRPr="00500868">
        <w:rPr>
          <w:rFonts w:cs="Arial"/>
          <w:b/>
          <w:color w:val="000000" w:themeColor="text1"/>
          <w:lang w:val="en-CA"/>
        </w:rPr>
        <w:t xml:space="preserve">Figure 4: Evolution of mutant </w:t>
      </w:r>
      <w:r w:rsidRPr="00500868">
        <w:rPr>
          <w:rFonts w:cs="Arial"/>
          <w:b/>
          <w:i/>
          <w:color w:val="000000" w:themeColor="text1"/>
          <w:lang w:val="en-CA"/>
        </w:rPr>
        <w:t>KRAS</w:t>
      </w:r>
      <w:r w:rsidRPr="00500868">
        <w:rPr>
          <w:rFonts w:cs="Arial"/>
          <w:b/>
          <w:color w:val="000000" w:themeColor="text1"/>
          <w:lang w:val="en-CA"/>
        </w:rPr>
        <w:t xml:space="preserve"> amplifications.</w:t>
      </w:r>
      <w:r>
        <w:rPr>
          <w:rFonts w:cs="Arial"/>
          <w:b/>
          <w:color w:val="000000" w:themeColor="text1"/>
          <w:lang w:val="en-CA"/>
        </w:rPr>
        <w:t xml:space="preserve"> </w:t>
      </w:r>
      <w:proofErr w:type="gramStart"/>
      <w:r w:rsidRPr="008F33BD">
        <w:rPr>
          <w:rFonts w:cs="Arial"/>
          <w:b/>
          <w:color w:val="000000" w:themeColor="text1"/>
          <w:lang w:val="en-CA"/>
        </w:rPr>
        <w:t>a</w:t>
      </w:r>
      <w:proofErr w:type="gramEnd"/>
      <w:r w:rsidRPr="008F33BD">
        <w:rPr>
          <w:rFonts w:cs="Arial"/>
          <w:b/>
          <w:color w:val="000000" w:themeColor="text1"/>
          <w:lang w:val="en-CA"/>
        </w:rPr>
        <w:t>,</w:t>
      </w:r>
      <w:r w:rsidRPr="008F33BD">
        <w:rPr>
          <w:rFonts w:cs="Arial"/>
          <w:color w:val="000000" w:themeColor="text1"/>
          <w:lang w:val="en-CA"/>
        </w:rPr>
        <w:t xml:space="preserve"> Contour plot of germline SNP ratio</w:t>
      </w:r>
      <w:r>
        <w:rPr>
          <w:rFonts w:cs="Arial"/>
          <w:color w:val="000000" w:themeColor="text1"/>
          <w:lang w:val="en-CA"/>
        </w:rPr>
        <w:t xml:space="preserve"> </w:t>
      </w:r>
      <w:r w:rsidRPr="008F33BD">
        <w:rPr>
          <w:rFonts w:cs="Arial"/>
          <w:color w:val="000000" w:themeColor="text1"/>
          <w:lang w:val="en-CA"/>
        </w:rPr>
        <w:t>and copy number of Pcsi_0729. Pattern indicates a tetraploid</w:t>
      </w:r>
      <w:r w:rsidRPr="008F33BD">
        <w:rPr>
          <w:rFonts w:cs="Marion"/>
          <w:color w:val="000000" w:themeColor="text1"/>
        </w:rPr>
        <w:fldChar w:fldCharType="begin"/>
      </w:r>
      <w:r w:rsidR="002919B6">
        <w:rPr>
          <w:rFonts w:cs="Marion"/>
          <w:color w:val="000000" w:themeColor="text1"/>
        </w:rPr>
        <w:instrText xml:space="preserve"> ADDIN PAPERS2_CITATIONS &lt;citation&gt;&lt;priority&gt;43&lt;/priority&gt;&lt;uuid&gt;7A1D4D41-6FDB-4218-95BB-180208ED6807&lt;/uuid&gt;&lt;publications&gt;&lt;publication&gt;&lt;subtype&gt;400&lt;/subtype&gt;&lt;title&gt;A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s&gt;&lt;cites&gt;&lt;/cites&gt;&lt;/citation&gt;</w:instrText>
      </w:r>
      <w:r w:rsidRPr="008F33BD">
        <w:rPr>
          <w:rFonts w:cs="Marion"/>
          <w:color w:val="000000" w:themeColor="text1"/>
        </w:rPr>
        <w:fldChar w:fldCharType="separate"/>
      </w:r>
      <w:r w:rsidR="002919B6">
        <w:rPr>
          <w:rFonts w:cs="Marion"/>
          <w:vertAlign w:val="superscript"/>
        </w:rPr>
        <w:t>11</w:t>
      </w:r>
      <w:r w:rsidRPr="008F33BD">
        <w:rPr>
          <w:rFonts w:cs="Marion"/>
          <w:color w:val="000000" w:themeColor="text1"/>
        </w:rPr>
        <w:fldChar w:fldCharType="end"/>
      </w:r>
      <w:r w:rsidRPr="008F33BD">
        <w:rPr>
          <w:rFonts w:cs="Arial"/>
          <w:color w:val="000000" w:themeColor="text1"/>
          <w:lang w:val="en-CA"/>
        </w:rPr>
        <w:t xml:space="preserve">. </w:t>
      </w:r>
      <w:proofErr w:type="gramStart"/>
      <w:r w:rsidRPr="008F33BD">
        <w:rPr>
          <w:rFonts w:cs="Arial"/>
          <w:b/>
          <w:color w:val="000000" w:themeColor="text1"/>
          <w:lang w:val="en-CA"/>
        </w:rPr>
        <w:t>b</w:t>
      </w:r>
      <w:proofErr w:type="gramEnd"/>
      <w:r w:rsidRPr="008F33BD">
        <w:rPr>
          <w:rFonts w:cs="Arial"/>
          <w:b/>
          <w:color w:val="000000" w:themeColor="text1"/>
          <w:lang w:val="en-CA"/>
        </w:rPr>
        <w:t>,</w:t>
      </w:r>
      <w:r w:rsidRPr="008F33BD">
        <w:rPr>
          <w:rFonts w:cs="Arial"/>
          <w:color w:val="000000" w:themeColor="text1"/>
          <w:lang w:val="en-CA"/>
        </w:rPr>
        <w:t xml:space="preserve"> Representative plot of chr12 showing amplification of mutant </w:t>
      </w:r>
      <w:r w:rsidRPr="008F33BD">
        <w:rPr>
          <w:rFonts w:cs="Arial"/>
          <w:i/>
          <w:color w:val="000000" w:themeColor="text1"/>
          <w:lang w:val="en-CA"/>
        </w:rPr>
        <w:t>KRAS</w:t>
      </w:r>
      <w:r w:rsidRPr="008F33BD">
        <w:rPr>
          <w:rFonts w:cs="Arial"/>
          <w:color w:val="000000" w:themeColor="text1"/>
          <w:lang w:val="en-CA"/>
        </w:rPr>
        <w:t xml:space="preserve"> (at ~ 25</w:t>
      </w:r>
      <w:r w:rsidR="00C80E4E">
        <w:rPr>
          <w:rFonts w:cs="Arial"/>
          <w:color w:val="000000" w:themeColor="text1"/>
          <w:lang w:val="en-CA"/>
        </w:rPr>
        <w:t xml:space="preserve"> </w:t>
      </w:r>
      <w:r w:rsidRPr="008F33BD">
        <w:rPr>
          <w:rFonts w:cs="Arial"/>
          <w:color w:val="000000" w:themeColor="text1"/>
          <w:lang w:val="en-CA"/>
        </w:rPr>
        <w:t xml:space="preserve">Mb). Amplification of the mutant allele occurs as a large segment of the p arm (Segment A). Copy number (top panel) and germline SNPs ratios (bottom panel) are shown. </w:t>
      </w:r>
      <w:proofErr w:type="gramStart"/>
      <w:r w:rsidRPr="008F33BD">
        <w:rPr>
          <w:rFonts w:cs="Arial"/>
          <w:b/>
          <w:color w:val="000000" w:themeColor="text1"/>
          <w:lang w:val="en-CA"/>
        </w:rPr>
        <w:t>c</w:t>
      </w:r>
      <w:proofErr w:type="gramEnd"/>
      <w:r w:rsidRPr="008F33BD">
        <w:rPr>
          <w:rFonts w:cs="Arial"/>
          <w:b/>
          <w:color w:val="000000" w:themeColor="text1"/>
          <w:lang w:val="en-CA"/>
        </w:rPr>
        <w:t>,</w:t>
      </w:r>
      <w:r w:rsidRPr="008F33BD">
        <w:rPr>
          <w:rFonts w:cs="Arial"/>
          <w:color w:val="000000" w:themeColor="text1"/>
          <w:lang w:val="en-CA"/>
        </w:rPr>
        <w:t xml:space="preserve"> Density plot of the mutated copies of somatic mutations on Segment A in Pcsi_0729. Three sets of mutations are observed [</w:t>
      </w:r>
      <w:proofErr w:type="spellStart"/>
      <w:r w:rsidRPr="008F33BD">
        <w:rPr>
          <w:rFonts w:cs="Arial"/>
          <w:b/>
          <w:color w:val="000000" w:themeColor="text1"/>
          <w:lang w:val="en-CA"/>
        </w:rPr>
        <w:t>a</w:t>
      </w:r>
      <w:proofErr w:type="gramStart"/>
      <w:r w:rsidRPr="008F33BD">
        <w:rPr>
          <w:rFonts w:cs="Arial"/>
          <w:b/>
          <w:color w:val="000000" w:themeColor="text1"/>
          <w:lang w:val="en-CA"/>
        </w:rPr>
        <w:t>,b,c</w:t>
      </w:r>
      <w:proofErr w:type="spellEnd"/>
      <w:proofErr w:type="gramEnd"/>
      <w:r w:rsidRPr="008F33BD">
        <w:rPr>
          <w:rFonts w:cs="Arial"/>
          <w:color w:val="000000" w:themeColor="text1"/>
          <w:lang w:val="en-CA"/>
        </w:rPr>
        <w:t xml:space="preserve">]. </w:t>
      </w:r>
      <w:proofErr w:type="gramStart"/>
      <w:r w:rsidRPr="008F33BD">
        <w:rPr>
          <w:rFonts w:cs="Arial"/>
          <w:b/>
          <w:color w:val="000000" w:themeColor="text1"/>
          <w:lang w:val="en-CA"/>
        </w:rPr>
        <w:t>d</w:t>
      </w:r>
      <w:proofErr w:type="gramEnd"/>
      <w:r w:rsidRPr="008F33BD">
        <w:rPr>
          <w:rFonts w:cs="Arial"/>
          <w:b/>
          <w:color w:val="000000" w:themeColor="text1"/>
          <w:lang w:val="en-CA"/>
        </w:rPr>
        <w:t>,</w:t>
      </w:r>
      <w:r w:rsidRPr="008F33BD">
        <w:rPr>
          <w:rFonts w:cs="Arial"/>
          <w:color w:val="000000" w:themeColor="text1"/>
          <w:lang w:val="en-CA"/>
        </w:rPr>
        <w:t xml:space="preserve"> </w:t>
      </w:r>
      <w:r>
        <w:rPr>
          <w:rFonts w:cs="Arial"/>
          <w:color w:val="000000" w:themeColor="text1"/>
          <w:lang w:val="en-CA"/>
        </w:rPr>
        <w:t>R</w:t>
      </w:r>
      <w:r w:rsidRPr="008F33BD">
        <w:rPr>
          <w:rFonts w:cs="Arial"/>
          <w:color w:val="000000" w:themeColor="text1"/>
          <w:lang w:val="en-CA"/>
        </w:rPr>
        <w:t xml:space="preserve">epresentation of </w:t>
      </w:r>
      <w:r>
        <w:rPr>
          <w:rFonts w:cs="Arial"/>
          <w:color w:val="000000" w:themeColor="text1"/>
          <w:lang w:val="en-CA"/>
        </w:rPr>
        <w:t xml:space="preserve">how </w:t>
      </w:r>
      <w:r w:rsidRPr="008F33BD">
        <w:rPr>
          <w:rFonts w:cs="Arial"/>
          <w:color w:val="000000" w:themeColor="text1"/>
          <w:lang w:val="en-CA"/>
        </w:rPr>
        <w:t>mutation</w:t>
      </w:r>
      <w:r>
        <w:rPr>
          <w:rFonts w:cs="Arial"/>
          <w:color w:val="000000" w:themeColor="text1"/>
          <w:lang w:val="en-CA"/>
        </w:rPr>
        <w:t xml:space="preserve"> sets</w:t>
      </w:r>
      <w:r w:rsidRPr="008F33BD">
        <w:rPr>
          <w:rFonts w:cs="Arial"/>
          <w:color w:val="000000" w:themeColor="text1"/>
          <w:lang w:val="en-CA"/>
        </w:rPr>
        <w:t xml:space="preserve"> [</w:t>
      </w:r>
      <w:proofErr w:type="spellStart"/>
      <w:r w:rsidRPr="008F33BD">
        <w:rPr>
          <w:rFonts w:cs="Arial"/>
          <w:b/>
          <w:color w:val="000000" w:themeColor="text1"/>
          <w:lang w:val="en-CA"/>
        </w:rPr>
        <w:t>a,b,c</w:t>
      </w:r>
      <w:proofErr w:type="spellEnd"/>
      <w:r w:rsidRPr="008F33BD">
        <w:rPr>
          <w:rFonts w:cs="Arial"/>
          <w:color w:val="000000" w:themeColor="text1"/>
          <w:lang w:val="en-CA"/>
        </w:rPr>
        <w:t>] were acquired in evolution</w:t>
      </w:r>
      <w:r>
        <w:rPr>
          <w:rFonts w:cs="Arial"/>
          <w:color w:val="000000" w:themeColor="text1"/>
          <w:lang w:val="en-CA"/>
        </w:rPr>
        <w:t xml:space="preserve"> (Details in </w:t>
      </w:r>
      <w:r w:rsidRPr="008F33BD">
        <w:rPr>
          <w:rFonts w:cs="Arial"/>
          <w:color w:val="000000" w:themeColor="text1"/>
          <w:lang w:val="en-CA"/>
        </w:rPr>
        <w:t>Supplementary Fig. 9</w:t>
      </w:r>
      <w:r>
        <w:rPr>
          <w:rFonts w:cs="Arial"/>
          <w:color w:val="000000" w:themeColor="text1"/>
          <w:lang w:val="en-CA"/>
        </w:rPr>
        <w:t>)</w:t>
      </w:r>
      <w:r w:rsidRPr="008F33BD">
        <w:rPr>
          <w:rFonts w:cs="Arial"/>
          <w:color w:val="000000" w:themeColor="text1"/>
          <w:lang w:val="en-CA"/>
        </w:rPr>
        <w:t xml:space="preserve">. </w:t>
      </w:r>
      <w:proofErr w:type="gramStart"/>
      <w:r w:rsidRPr="008F33BD">
        <w:rPr>
          <w:rFonts w:cs="Arial"/>
          <w:b/>
          <w:color w:val="000000" w:themeColor="text1"/>
          <w:lang w:val="en-CA"/>
        </w:rPr>
        <w:t>e</w:t>
      </w:r>
      <w:proofErr w:type="gramEnd"/>
      <w:r w:rsidRPr="008F33BD">
        <w:rPr>
          <w:rFonts w:cs="Arial"/>
          <w:b/>
          <w:color w:val="000000" w:themeColor="text1"/>
          <w:lang w:val="en-CA"/>
        </w:rPr>
        <w:t>,</w:t>
      </w:r>
      <w:r w:rsidRPr="008F33BD">
        <w:rPr>
          <w:rFonts w:cs="Arial"/>
          <w:color w:val="000000" w:themeColor="text1"/>
          <w:lang w:val="en-CA"/>
        </w:rPr>
        <w:t xml:space="preserve"> Evolutionary trajectory of mutant </w:t>
      </w:r>
      <w:r w:rsidRPr="008F33BD">
        <w:rPr>
          <w:rFonts w:cs="Arial"/>
          <w:i/>
          <w:color w:val="000000" w:themeColor="text1"/>
          <w:lang w:val="en-CA"/>
        </w:rPr>
        <w:t>KRAS</w:t>
      </w:r>
      <w:r w:rsidRPr="008F33BD">
        <w:rPr>
          <w:rFonts w:cs="Arial"/>
          <w:color w:val="000000" w:themeColor="text1"/>
          <w:lang w:val="en-CA"/>
        </w:rPr>
        <w:t xml:space="preserve"> imbalance in Pcsi_0729. Known molecular </w:t>
      </w:r>
      <w:proofErr w:type="spellStart"/>
      <w:r w:rsidRPr="008F33BD">
        <w:rPr>
          <w:rFonts w:cs="Arial"/>
          <w:color w:val="000000" w:themeColor="text1"/>
          <w:lang w:val="en-CA"/>
        </w:rPr>
        <w:t>timepoints</w:t>
      </w:r>
      <w:proofErr w:type="spellEnd"/>
      <w:r w:rsidRPr="008F33BD">
        <w:rPr>
          <w:rFonts w:cs="Arial"/>
          <w:color w:val="000000" w:themeColor="text1"/>
          <w:lang w:val="en-CA"/>
        </w:rPr>
        <w:t xml:space="preserve"> (black circles) are calculated based on mutated copies of somatic mutations. When we are unable to determine the exact molecular time due to loss of information (i.e. loss of WT allele), their predicted locations (white circles) are depicted in relation to known events.</w:t>
      </w:r>
      <w:r>
        <w:rPr>
          <w:rFonts w:cs="Arial"/>
          <w:b/>
          <w:color w:val="000000" w:themeColor="text1"/>
          <w:lang w:val="en-CA"/>
        </w:rPr>
        <w:t xml:space="preserve"> </w:t>
      </w:r>
      <w:proofErr w:type="gramStart"/>
      <w:r w:rsidRPr="008F33BD">
        <w:rPr>
          <w:rFonts w:cs="Arial"/>
          <w:b/>
          <w:color w:val="000000" w:themeColor="text1"/>
          <w:lang w:val="en-CA"/>
        </w:rPr>
        <w:t>f</w:t>
      </w:r>
      <w:proofErr w:type="gramEnd"/>
      <w:r w:rsidRPr="008F33BD">
        <w:rPr>
          <w:rFonts w:cs="Arial"/>
          <w:b/>
          <w:color w:val="000000" w:themeColor="text1"/>
          <w:lang w:val="en-CA"/>
        </w:rPr>
        <w:t>,</w:t>
      </w:r>
      <w:r w:rsidRPr="008F33BD">
        <w:rPr>
          <w:rFonts w:cs="Arial"/>
          <w:color w:val="000000" w:themeColor="text1"/>
          <w:lang w:val="en-CA"/>
        </w:rPr>
        <w:t xml:space="preserve"> </w:t>
      </w:r>
      <w:r w:rsidRPr="008F33BD">
        <w:rPr>
          <w:rFonts w:cs="Arial"/>
          <w:i/>
          <w:color w:val="000000" w:themeColor="text1"/>
          <w:lang w:val="en-CA"/>
        </w:rPr>
        <w:t>Top row:</w:t>
      </w:r>
      <w:r w:rsidRPr="008F33BD">
        <w:rPr>
          <w:rFonts w:cs="Arial"/>
          <w:color w:val="000000" w:themeColor="text1"/>
          <w:lang w:val="en-CA"/>
        </w:rPr>
        <w:t xml:space="preserve"> Proportion of mutant </w:t>
      </w:r>
      <w:r w:rsidRPr="008F33BD">
        <w:rPr>
          <w:rFonts w:cs="Arial"/>
          <w:i/>
          <w:color w:val="000000" w:themeColor="text1"/>
          <w:lang w:val="en-CA"/>
        </w:rPr>
        <w:t>KRAS</w:t>
      </w:r>
      <w:r w:rsidRPr="008F33BD">
        <w:rPr>
          <w:rFonts w:cs="Arial"/>
          <w:color w:val="000000" w:themeColor="text1"/>
          <w:lang w:val="en-CA"/>
        </w:rPr>
        <w:t xml:space="preserve"> imbalance (balanced, minor, and major) in diploid and tetraploid tumors</w:t>
      </w:r>
      <w:r>
        <w:rPr>
          <w:rFonts w:cs="Arial"/>
          <w:color w:val="000000" w:themeColor="text1"/>
          <w:lang w:val="en-CA"/>
        </w:rPr>
        <w:t xml:space="preserve"> segregated by cohort and clin</w:t>
      </w:r>
      <w:r w:rsidR="00C80E4E">
        <w:rPr>
          <w:rFonts w:cs="Arial"/>
          <w:color w:val="000000" w:themeColor="text1"/>
          <w:lang w:val="en-CA"/>
        </w:rPr>
        <w:t>i</w:t>
      </w:r>
      <w:r>
        <w:rPr>
          <w:rFonts w:cs="Arial"/>
          <w:color w:val="000000" w:themeColor="text1"/>
          <w:lang w:val="en-CA"/>
        </w:rPr>
        <w:t xml:space="preserve">cal stage. </w:t>
      </w:r>
      <w:proofErr w:type="gramStart"/>
      <w:r>
        <w:rPr>
          <w:rFonts w:cs="Arial"/>
          <w:color w:val="000000" w:themeColor="text1"/>
          <w:lang w:val="en-CA"/>
        </w:rPr>
        <w:t>p</w:t>
      </w:r>
      <w:r w:rsidRPr="008F33BD">
        <w:rPr>
          <w:rFonts w:cs="Arial"/>
          <w:color w:val="000000" w:themeColor="text1"/>
          <w:lang w:val="en-CA"/>
        </w:rPr>
        <w:t>-value</w:t>
      </w:r>
      <w:r>
        <w:rPr>
          <w:rFonts w:cs="Arial"/>
          <w:color w:val="000000" w:themeColor="text1"/>
          <w:lang w:val="en-CA"/>
        </w:rPr>
        <w:t>s</w:t>
      </w:r>
      <w:proofErr w:type="gramEnd"/>
      <w:r w:rsidRPr="008F33BD">
        <w:rPr>
          <w:rFonts w:cs="Arial"/>
          <w:color w:val="000000" w:themeColor="text1"/>
          <w:lang w:val="en-CA"/>
        </w:rPr>
        <w:t xml:space="preserve"> from </w:t>
      </w:r>
      <w:r>
        <w:rPr>
          <w:rFonts w:cs="Arial"/>
          <w:color w:val="000000" w:themeColor="text1"/>
          <w:lang w:val="en-CA"/>
        </w:rPr>
        <w:t xml:space="preserve">fisher’s exact test (Major versus rest). </w:t>
      </w:r>
      <w:proofErr w:type="gramStart"/>
      <w:r>
        <w:rPr>
          <w:rFonts w:cs="Arial"/>
          <w:color w:val="000000" w:themeColor="text1"/>
          <w:lang w:val="en-CA"/>
        </w:rPr>
        <w:t>n</w:t>
      </w:r>
      <w:proofErr w:type="gramEnd"/>
      <w:r>
        <w:rPr>
          <w:rFonts w:cs="Arial"/>
          <w:color w:val="000000" w:themeColor="text1"/>
          <w:lang w:val="en-CA"/>
        </w:rPr>
        <w:t xml:space="preserve"> values for each subgroup shown on the plots. </w:t>
      </w:r>
      <w:r w:rsidRPr="008F33BD">
        <w:rPr>
          <w:rFonts w:cs="Arial"/>
          <w:i/>
          <w:color w:val="000000" w:themeColor="text1"/>
          <w:lang w:val="en-CA"/>
        </w:rPr>
        <w:t>Bottom row:</w:t>
      </w:r>
      <w:r w:rsidRPr="008F33BD">
        <w:rPr>
          <w:rFonts w:cs="Arial"/>
          <w:color w:val="000000" w:themeColor="text1"/>
          <w:lang w:val="en-CA"/>
        </w:rPr>
        <w:t xml:space="preserve"> Number of structural variants in diploid and tetraploid tumors. Box whisker plots show median </w:t>
      </w:r>
      <w:r>
        <w:rPr>
          <w:rFonts w:cs="Arial"/>
          <w:color w:val="000000" w:themeColor="text1"/>
          <w:lang w:val="en-CA"/>
        </w:rPr>
        <w:t>and first/third quartiles with min/max points</w:t>
      </w:r>
      <w:r w:rsidRPr="008F33BD">
        <w:rPr>
          <w:rFonts w:cs="Arial"/>
          <w:color w:val="000000" w:themeColor="text1"/>
          <w:lang w:val="en-CA"/>
        </w:rPr>
        <w:t xml:space="preserve">. </w:t>
      </w:r>
      <w:proofErr w:type="gramStart"/>
      <w:r>
        <w:rPr>
          <w:rFonts w:cs="Arial"/>
          <w:color w:val="000000" w:themeColor="text1"/>
          <w:lang w:val="en-CA"/>
        </w:rPr>
        <w:t>p</w:t>
      </w:r>
      <w:r w:rsidRPr="008F33BD">
        <w:rPr>
          <w:rFonts w:cs="Arial"/>
          <w:color w:val="000000" w:themeColor="text1"/>
          <w:lang w:val="en-CA"/>
        </w:rPr>
        <w:t>-value</w:t>
      </w:r>
      <w:r>
        <w:rPr>
          <w:rFonts w:cs="Arial"/>
          <w:color w:val="000000" w:themeColor="text1"/>
          <w:lang w:val="en-CA"/>
        </w:rPr>
        <w:t>s</w:t>
      </w:r>
      <w:proofErr w:type="gramEnd"/>
      <w:r w:rsidRPr="008F33BD">
        <w:rPr>
          <w:rFonts w:cs="Arial"/>
          <w:color w:val="000000" w:themeColor="text1"/>
          <w:lang w:val="en-CA"/>
        </w:rPr>
        <w:t xml:space="preserve"> from the </w:t>
      </w:r>
      <w:r>
        <w:rPr>
          <w:rFonts w:cs="Arial"/>
          <w:color w:val="000000" w:themeColor="text1"/>
          <w:lang w:val="en-CA"/>
        </w:rPr>
        <w:t xml:space="preserve">two-sided </w:t>
      </w:r>
      <w:r w:rsidRPr="008F33BD">
        <w:rPr>
          <w:rFonts w:cs="Arial"/>
          <w:color w:val="000000" w:themeColor="text1"/>
          <w:lang w:val="en-CA"/>
        </w:rPr>
        <w:t xml:space="preserve">Wilcoxon rank-sum test. </w:t>
      </w:r>
      <w:proofErr w:type="gramStart"/>
      <w:r>
        <w:rPr>
          <w:rFonts w:cs="Arial"/>
          <w:color w:val="000000" w:themeColor="text1"/>
          <w:lang w:val="en-CA"/>
        </w:rPr>
        <w:t>n</w:t>
      </w:r>
      <w:proofErr w:type="gramEnd"/>
      <w:r>
        <w:rPr>
          <w:rFonts w:cs="Arial"/>
          <w:color w:val="000000" w:themeColor="text1"/>
          <w:lang w:val="en-CA"/>
        </w:rPr>
        <w:t>: 204 (Cohort); 148 (primary); 56 (</w:t>
      </w:r>
      <w:proofErr w:type="spellStart"/>
      <w:r>
        <w:rPr>
          <w:rFonts w:cs="Arial"/>
          <w:color w:val="000000" w:themeColor="text1"/>
          <w:lang w:val="en-CA"/>
        </w:rPr>
        <w:t>mets</w:t>
      </w:r>
      <w:proofErr w:type="spellEnd"/>
      <w:r>
        <w:rPr>
          <w:rFonts w:cs="Arial"/>
          <w:color w:val="000000" w:themeColor="text1"/>
          <w:lang w:val="en-CA"/>
        </w:rPr>
        <w:t>)</w:t>
      </w:r>
      <w:r w:rsidRPr="008F33BD">
        <w:rPr>
          <w:rFonts w:cs="Arial"/>
          <w:color w:val="000000" w:themeColor="text1"/>
          <w:lang w:val="en-CA"/>
        </w:rPr>
        <w:t xml:space="preserve">. </w:t>
      </w:r>
      <w:proofErr w:type="gramStart"/>
      <w:r w:rsidRPr="008F33BD">
        <w:rPr>
          <w:rFonts w:cs="Arial"/>
          <w:b/>
          <w:color w:val="000000" w:themeColor="text1"/>
          <w:lang w:val="en-CA"/>
        </w:rPr>
        <w:t>g</w:t>
      </w:r>
      <w:proofErr w:type="gramEnd"/>
      <w:r w:rsidRPr="008F33BD">
        <w:rPr>
          <w:rFonts w:cs="Arial"/>
          <w:b/>
          <w:color w:val="000000" w:themeColor="text1"/>
          <w:lang w:val="en-CA"/>
        </w:rPr>
        <w:t>,</w:t>
      </w:r>
      <w:r w:rsidRPr="008F33BD">
        <w:rPr>
          <w:rFonts w:cs="Arial"/>
          <w:color w:val="000000" w:themeColor="text1"/>
          <w:lang w:val="en-CA"/>
        </w:rPr>
        <w:t xml:space="preserve"> Scatter plot of mutant </w:t>
      </w:r>
      <w:r w:rsidRPr="008F33BD">
        <w:rPr>
          <w:rFonts w:cs="Arial"/>
          <w:i/>
          <w:color w:val="000000" w:themeColor="text1"/>
          <w:lang w:val="en-CA"/>
        </w:rPr>
        <w:t>KRAS</w:t>
      </w:r>
      <w:r w:rsidRPr="008F33BD">
        <w:rPr>
          <w:rFonts w:cs="Arial"/>
          <w:color w:val="000000" w:themeColor="text1"/>
          <w:lang w:val="en-CA"/>
        </w:rPr>
        <w:t xml:space="preserve"> imbalance in diploid (blue dot) and tetraploid (yellow dot) tumors. Each dot represents </w:t>
      </w:r>
      <w:r>
        <w:rPr>
          <w:rFonts w:cs="Arial"/>
          <w:color w:val="000000" w:themeColor="text1"/>
          <w:lang w:val="en-CA"/>
        </w:rPr>
        <w:t xml:space="preserve">one </w:t>
      </w:r>
      <w:r w:rsidRPr="008F33BD">
        <w:rPr>
          <w:rFonts w:cs="Arial"/>
          <w:color w:val="000000" w:themeColor="text1"/>
          <w:lang w:val="en-CA"/>
        </w:rPr>
        <w:t xml:space="preserve">tumor (n=204; only </w:t>
      </w:r>
      <w:r w:rsidRPr="008F33BD">
        <w:rPr>
          <w:rFonts w:cs="Arial"/>
          <w:i/>
          <w:color w:val="000000" w:themeColor="text1"/>
          <w:lang w:val="en-CA"/>
        </w:rPr>
        <w:t>KRAS</w:t>
      </w:r>
      <w:r w:rsidRPr="008F33BD">
        <w:rPr>
          <w:rFonts w:cs="Arial"/>
          <w:color w:val="000000" w:themeColor="text1"/>
          <w:lang w:val="en-CA"/>
        </w:rPr>
        <w:t xml:space="preserve"> muta</w:t>
      </w:r>
      <w:r>
        <w:rPr>
          <w:rFonts w:cs="Arial"/>
          <w:color w:val="000000" w:themeColor="text1"/>
          <w:lang w:val="en-CA"/>
        </w:rPr>
        <w:t xml:space="preserve">nts </w:t>
      </w:r>
      <w:r w:rsidRPr="008F33BD">
        <w:rPr>
          <w:rFonts w:cs="Arial"/>
          <w:color w:val="000000" w:themeColor="text1"/>
          <w:lang w:val="en-CA"/>
        </w:rPr>
        <w:t>used).</w:t>
      </w:r>
    </w:p>
    <w:p w14:paraId="1FF1209B" w14:textId="77777777" w:rsidR="001A4D85" w:rsidRPr="00500868" w:rsidRDefault="001A4D85" w:rsidP="001A4D85">
      <w:pPr>
        <w:spacing w:line="276" w:lineRule="auto"/>
        <w:jc w:val="both"/>
        <w:rPr>
          <w:rFonts w:cs="Arial"/>
          <w:b/>
          <w:color w:val="000000" w:themeColor="text1"/>
          <w:lang w:val="en-CA"/>
        </w:rPr>
      </w:pPr>
    </w:p>
    <w:p w14:paraId="007C9F2C" w14:textId="629C803E" w:rsidR="001A4D85" w:rsidRPr="008F33BD" w:rsidRDefault="001A4D85" w:rsidP="001A4D85">
      <w:pPr>
        <w:spacing w:line="276" w:lineRule="auto"/>
        <w:jc w:val="both"/>
        <w:rPr>
          <w:rFonts w:cs="Arial"/>
          <w:color w:val="000000" w:themeColor="text1"/>
          <w:lang w:val="en-CA"/>
        </w:rPr>
      </w:pPr>
      <w:r w:rsidRPr="00500868">
        <w:rPr>
          <w:rFonts w:cs="Arial"/>
          <w:b/>
          <w:color w:val="000000" w:themeColor="text1"/>
          <w:lang w:val="en-CA"/>
        </w:rPr>
        <w:t xml:space="preserve">Figure 5: Switch in patient subtype linked to copy number changes in mutant </w:t>
      </w:r>
      <w:r w:rsidRPr="00500868">
        <w:rPr>
          <w:rFonts w:cs="Arial"/>
          <w:b/>
          <w:i/>
          <w:color w:val="000000" w:themeColor="text1"/>
          <w:lang w:val="en-CA"/>
        </w:rPr>
        <w:t>KRAS</w:t>
      </w:r>
      <w:r w:rsidRPr="00500868">
        <w:rPr>
          <w:rFonts w:cs="Arial"/>
          <w:b/>
          <w:color w:val="000000" w:themeColor="text1"/>
          <w:lang w:val="en-CA"/>
        </w:rPr>
        <w:t xml:space="preserve">. </w:t>
      </w:r>
      <w:proofErr w:type="gramStart"/>
      <w:r w:rsidRPr="008F33BD">
        <w:rPr>
          <w:rFonts w:cs="Arial"/>
          <w:b/>
          <w:color w:val="000000" w:themeColor="text1"/>
          <w:lang w:val="en-CA"/>
        </w:rPr>
        <w:t>a</w:t>
      </w:r>
      <w:proofErr w:type="gramEnd"/>
      <w:r w:rsidRPr="008F33BD">
        <w:rPr>
          <w:rFonts w:cs="Arial"/>
          <w:b/>
          <w:color w:val="000000" w:themeColor="text1"/>
          <w:lang w:val="en-CA"/>
        </w:rPr>
        <w:t>,</w:t>
      </w:r>
      <w:r w:rsidRPr="008F33BD">
        <w:rPr>
          <w:rFonts w:cs="Arial"/>
          <w:color w:val="000000" w:themeColor="text1"/>
          <w:lang w:val="en-CA"/>
        </w:rPr>
        <w:t xml:space="preserve"> Compass_0003, initially a </w:t>
      </w:r>
      <w:proofErr w:type="spellStart"/>
      <w:r w:rsidRPr="008F33BD">
        <w:rPr>
          <w:rFonts w:cs="Arial"/>
          <w:color w:val="000000" w:themeColor="text1"/>
          <w:lang w:val="en-CA"/>
        </w:rPr>
        <w:t>resectable</w:t>
      </w:r>
      <w:proofErr w:type="spellEnd"/>
      <w:r w:rsidRPr="008F33BD">
        <w:rPr>
          <w:rFonts w:cs="Arial"/>
          <w:color w:val="000000" w:themeColor="text1"/>
          <w:lang w:val="en-CA"/>
        </w:rPr>
        <w:t xml:space="preserve"> patient (left panel), progressed to Stage IV within 8 weeks of surgery (right panel – liver </w:t>
      </w:r>
      <w:proofErr w:type="spellStart"/>
      <w:r w:rsidRPr="008F33BD">
        <w:rPr>
          <w:rFonts w:cs="Arial"/>
          <w:color w:val="000000" w:themeColor="text1"/>
          <w:lang w:val="en-CA"/>
        </w:rPr>
        <w:t>mets</w:t>
      </w:r>
      <w:proofErr w:type="spellEnd"/>
      <w:r w:rsidRPr="008F33BD">
        <w:rPr>
          <w:rFonts w:cs="Arial"/>
          <w:color w:val="000000" w:themeColor="text1"/>
          <w:lang w:val="en-CA"/>
        </w:rPr>
        <w:t>). Fresh tumor tissue from the resection was subjected to RNA-</w:t>
      </w:r>
      <w:proofErr w:type="spellStart"/>
      <w:r w:rsidRPr="008F33BD">
        <w:rPr>
          <w:rFonts w:cs="Arial"/>
          <w:color w:val="000000" w:themeColor="text1"/>
          <w:lang w:val="en-CA"/>
        </w:rPr>
        <w:t>seq</w:t>
      </w:r>
      <w:proofErr w:type="spellEnd"/>
      <w:r w:rsidRPr="008F33BD">
        <w:rPr>
          <w:rFonts w:cs="Arial"/>
          <w:color w:val="000000" w:themeColor="text1"/>
          <w:lang w:val="en-CA"/>
        </w:rPr>
        <w:t xml:space="preserve">, WGS and </w:t>
      </w:r>
      <w:proofErr w:type="spellStart"/>
      <w:r w:rsidRPr="008F33BD">
        <w:rPr>
          <w:rFonts w:cs="Arial"/>
          <w:color w:val="000000" w:themeColor="text1"/>
          <w:lang w:val="en-CA"/>
        </w:rPr>
        <w:t>xenografted</w:t>
      </w:r>
      <w:proofErr w:type="spellEnd"/>
      <w:r w:rsidRPr="008F33BD">
        <w:rPr>
          <w:rFonts w:cs="Arial"/>
          <w:color w:val="000000" w:themeColor="text1"/>
          <w:lang w:val="en-CA"/>
        </w:rPr>
        <w:t xml:space="preserve"> (PDX - patient derived xenograft). At progression, patient was enrolled </w:t>
      </w:r>
      <w:r>
        <w:rPr>
          <w:rFonts w:cs="Arial"/>
          <w:color w:val="000000" w:themeColor="text1"/>
          <w:lang w:val="en-CA"/>
        </w:rPr>
        <w:t xml:space="preserve">into </w:t>
      </w:r>
      <w:r w:rsidRPr="008F33BD">
        <w:rPr>
          <w:rFonts w:cs="Arial"/>
          <w:color w:val="000000" w:themeColor="text1"/>
          <w:lang w:val="en-CA"/>
        </w:rPr>
        <w:t xml:space="preserve">COMPASS and a liver biopsy was obtained. Due to </w:t>
      </w:r>
      <w:r>
        <w:rPr>
          <w:rFonts w:cs="Arial"/>
          <w:color w:val="000000" w:themeColor="text1"/>
          <w:lang w:val="en-CA"/>
        </w:rPr>
        <w:t xml:space="preserve">extreme </w:t>
      </w:r>
      <w:r w:rsidRPr="008F33BD">
        <w:rPr>
          <w:rFonts w:cs="Arial"/>
          <w:color w:val="000000" w:themeColor="text1"/>
          <w:lang w:val="en-CA"/>
        </w:rPr>
        <w:t xml:space="preserve">necrosis, there was only enough tumor material for WGS and </w:t>
      </w:r>
      <w:proofErr w:type="spellStart"/>
      <w:r w:rsidRPr="008F33BD">
        <w:rPr>
          <w:rFonts w:cs="Arial"/>
          <w:color w:val="000000" w:themeColor="text1"/>
          <w:lang w:val="en-CA"/>
        </w:rPr>
        <w:t>RNAish</w:t>
      </w:r>
      <w:proofErr w:type="spellEnd"/>
      <w:r w:rsidRPr="008F33BD">
        <w:rPr>
          <w:rFonts w:cs="Arial"/>
          <w:color w:val="000000" w:themeColor="text1"/>
          <w:lang w:val="en-CA"/>
        </w:rPr>
        <w:t xml:space="preserve"> for </w:t>
      </w:r>
      <w:r w:rsidRPr="008F33BD">
        <w:rPr>
          <w:rFonts w:cs="Arial"/>
          <w:i/>
          <w:color w:val="000000" w:themeColor="text1"/>
          <w:lang w:val="en-CA"/>
        </w:rPr>
        <w:t>GATA6</w:t>
      </w:r>
      <w:r w:rsidRPr="008F33BD">
        <w:rPr>
          <w:rFonts w:cs="Arial"/>
          <w:color w:val="000000" w:themeColor="text1"/>
          <w:lang w:val="en-CA"/>
        </w:rPr>
        <w:t xml:space="preserve"> (Extended Data Fig. 10b). </w:t>
      </w:r>
      <w:r>
        <w:rPr>
          <w:rFonts w:cs="Arial"/>
          <w:b/>
          <w:color w:val="000000" w:themeColor="text1"/>
          <w:lang w:val="en-CA"/>
        </w:rPr>
        <w:t xml:space="preserve"> </w:t>
      </w:r>
      <w:proofErr w:type="gramStart"/>
      <w:r w:rsidRPr="008F33BD">
        <w:rPr>
          <w:rFonts w:cs="Arial"/>
          <w:b/>
          <w:color w:val="000000" w:themeColor="text1"/>
          <w:lang w:val="en-CA"/>
        </w:rPr>
        <w:t>b</w:t>
      </w:r>
      <w:proofErr w:type="gramEnd"/>
      <w:r w:rsidRPr="008F33BD">
        <w:rPr>
          <w:rFonts w:cs="Arial"/>
          <w:b/>
          <w:color w:val="000000" w:themeColor="text1"/>
          <w:lang w:val="en-CA"/>
        </w:rPr>
        <w:t>,</w:t>
      </w:r>
      <w:r w:rsidRPr="008F33BD">
        <w:rPr>
          <w:rFonts w:cs="Arial"/>
          <w:color w:val="000000" w:themeColor="text1"/>
          <w:lang w:val="en-CA"/>
        </w:rPr>
        <w:t xml:space="preserve"> Compass_0003 </w:t>
      </w:r>
      <w:r>
        <w:rPr>
          <w:rFonts w:cs="Arial"/>
          <w:color w:val="000000" w:themeColor="text1"/>
          <w:lang w:val="en-CA"/>
        </w:rPr>
        <w:t xml:space="preserve">summary of subtype change </w:t>
      </w:r>
      <w:r w:rsidRPr="008F33BD">
        <w:rPr>
          <w:rFonts w:cs="Arial"/>
          <w:color w:val="000000" w:themeColor="text1"/>
          <w:lang w:val="en-CA"/>
        </w:rPr>
        <w:t xml:space="preserve">from diagnosis to progression (Extended Data Fig. 10a). </w:t>
      </w:r>
      <w:proofErr w:type="gramStart"/>
      <w:r w:rsidRPr="008F33BD">
        <w:rPr>
          <w:rFonts w:cs="Arial"/>
          <w:b/>
          <w:color w:val="000000" w:themeColor="text1"/>
          <w:lang w:val="en-CA"/>
        </w:rPr>
        <w:t>c</w:t>
      </w:r>
      <w:proofErr w:type="gramEnd"/>
      <w:r w:rsidRPr="008F33BD">
        <w:rPr>
          <w:rFonts w:cs="Arial"/>
          <w:b/>
          <w:color w:val="000000" w:themeColor="text1"/>
          <w:lang w:val="en-CA"/>
        </w:rPr>
        <w:t>,</w:t>
      </w:r>
      <w:r w:rsidRPr="008F33BD">
        <w:rPr>
          <w:rFonts w:cs="Arial"/>
          <w:color w:val="000000" w:themeColor="text1"/>
          <w:lang w:val="en-CA"/>
        </w:rPr>
        <w:t xml:space="preserve"> </w:t>
      </w:r>
      <w:r>
        <w:rPr>
          <w:rFonts w:cs="Arial"/>
          <w:color w:val="000000" w:themeColor="text1"/>
          <w:lang w:val="en-CA"/>
        </w:rPr>
        <w:t xml:space="preserve">Tumor ploidy plots for </w:t>
      </w:r>
      <w:r w:rsidRPr="008F33BD">
        <w:rPr>
          <w:rFonts w:cs="Arial"/>
          <w:color w:val="000000" w:themeColor="text1"/>
          <w:lang w:val="en-CA"/>
        </w:rPr>
        <w:t xml:space="preserve">Compass_0003. Patterns supports the primary tumor was diploid whereas the liver metastasis was tetraploid. </w:t>
      </w:r>
      <w:proofErr w:type="gramStart"/>
      <w:r w:rsidRPr="008F33BD">
        <w:rPr>
          <w:rFonts w:cs="Arial"/>
          <w:b/>
          <w:color w:val="000000" w:themeColor="text1"/>
          <w:lang w:val="en-CA"/>
        </w:rPr>
        <w:t>d</w:t>
      </w:r>
      <w:proofErr w:type="gramEnd"/>
      <w:r w:rsidRPr="008F33BD">
        <w:rPr>
          <w:rFonts w:cs="Arial"/>
          <w:b/>
          <w:color w:val="000000" w:themeColor="text1"/>
          <w:lang w:val="en-CA"/>
        </w:rPr>
        <w:t>,</w:t>
      </w:r>
      <w:r w:rsidRPr="008F33BD">
        <w:rPr>
          <w:rFonts w:cs="Arial"/>
          <w:color w:val="000000" w:themeColor="text1"/>
          <w:lang w:val="en-CA"/>
        </w:rPr>
        <w:t xml:space="preserve"> Trajectory of mutant </w:t>
      </w:r>
      <w:r w:rsidRPr="008F33BD">
        <w:rPr>
          <w:rFonts w:cs="Arial"/>
          <w:i/>
          <w:color w:val="000000" w:themeColor="text1"/>
          <w:lang w:val="en-CA"/>
        </w:rPr>
        <w:t>KRAS</w:t>
      </w:r>
      <w:r w:rsidRPr="008F33BD">
        <w:rPr>
          <w:rFonts w:cs="Arial"/>
          <w:color w:val="000000" w:themeColor="text1"/>
          <w:lang w:val="en-CA"/>
        </w:rPr>
        <w:t xml:space="preserve"> imbalance and the change in molecular subtype in Compass_0003. </w:t>
      </w:r>
      <w:proofErr w:type="gramStart"/>
      <w:r w:rsidRPr="008F33BD">
        <w:rPr>
          <w:rFonts w:cs="Arial"/>
          <w:b/>
          <w:color w:val="000000" w:themeColor="text1"/>
          <w:lang w:val="en-CA"/>
        </w:rPr>
        <w:t>e</w:t>
      </w:r>
      <w:proofErr w:type="gramEnd"/>
      <w:r w:rsidRPr="008F33BD">
        <w:rPr>
          <w:rFonts w:cs="Arial"/>
          <w:b/>
          <w:color w:val="000000" w:themeColor="text1"/>
          <w:lang w:val="en-CA"/>
        </w:rPr>
        <w:t>,</w:t>
      </w:r>
      <w:r w:rsidRPr="008F33BD">
        <w:rPr>
          <w:rFonts w:cs="Arial"/>
          <w:color w:val="000000" w:themeColor="text1"/>
          <w:lang w:val="en-CA"/>
        </w:rPr>
        <w:t xml:space="preserve"> Compass_0064, an advanced disease patient treated with Gem/Nab-</w:t>
      </w:r>
      <w:r w:rsidRPr="008F33BD">
        <w:rPr>
          <w:rFonts w:cs="Arial"/>
          <w:color w:val="000000" w:themeColor="text1"/>
          <w:lang w:val="en-CA"/>
        </w:rPr>
        <w:lastRenderedPageBreak/>
        <w:t>paclitaxel and responded briefly (18% shrinkage at 16wk by RECIST). Tumor biopsies were obtained before therapy and at progression (22 weeks). Biopsies were radiologically mapped to the same region. WGS and RNA-</w:t>
      </w:r>
      <w:proofErr w:type="spellStart"/>
      <w:r w:rsidRPr="008F33BD">
        <w:rPr>
          <w:rFonts w:cs="Arial"/>
          <w:color w:val="000000" w:themeColor="text1"/>
          <w:lang w:val="en-CA"/>
        </w:rPr>
        <w:t>seq</w:t>
      </w:r>
      <w:proofErr w:type="spellEnd"/>
      <w:r w:rsidRPr="008F33BD">
        <w:rPr>
          <w:rFonts w:cs="Arial"/>
          <w:color w:val="000000" w:themeColor="text1"/>
          <w:lang w:val="en-CA"/>
        </w:rPr>
        <w:t xml:space="preserve"> w</w:t>
      </w:r>
      <w:r w:rsidR="00C80E4E">
        <w:rPr>
          <w:rFonts w:cs="Arial"/>
          <w:color w:val="000000" w:themeColor="text1"/>
          <w:lang w:val="en-CA"/>
        </w:rPr>
        <w:t>ere</w:t>
      </w:r>
      <w:r w:rsidRPr="008F33BD">
        <w:rPr>
          <w:rFonts w:cs="Arial"/>
          <w:color w:val="000000" w:themeColor="text1"/>
          <w:lang w:val="en-CA"/>
        </w:rPr>
        <w:t xml:space="preserve"> performed from both </w:t>
      </w:r>
      <w:proofErr w:type="spellStart"/>
      <w:r w:rsidRPr="008F33BD">
        <w:rPr>
          <w:rFonts w:cs="Arial"/>
          <w:color w:val="000000" w:themeColor="text1"/>
          <w:lang w:val="en-CA"/>
        </w:rPr>
        <w:t>timepoints</w:t>
      </w:r>
      <w:proofErr w:type="spellEnd"/>
      <w:r w:rsidRPr="008F33BD">
        <w:rPr>
          <w:rFonts w:cs="Arial"/>
          <w:color w:val="000000" w:themeColor="text1"/>
          <w:lang w:val="en-CA"/>
        </w:rPr>
        <w:t xml:space="preserve">. </w:t>
      </w:r>
      <w:proofErr w:type="gramStart"/>
      <w:r w:rsidRPr="008F33BD">
        <w:rPr>
          <w:rFonts w:cs="Arial"/>
          <w:b/>
          <w:color w:val="000000" w:themeColor="text1"/>
          <w:lang w:val="en-CA"/>
        </w:rPr>
        <w:t>f</w:t>
      </w:r>
      <w:proofErr w:type="gramEnd"/>
      <w:r w:rsidRPr="008F33BD">
        <w:rPr>
          <w:rFonts w:cs="Arial"/>
          <w:b/>
          <w:color w:val="000000" w:themeColor="text1"/>
          <w:lang w:val="en-CA"/>
        </w:rPr>
        <w:t>,</w:t>
      </w:r>
      <w:r w:rsidRPr="008F33BD">
        <w:rPr>
          <w:rFonts w:cs="Arial"/>
          <w:color w:val="000000" w:themeColor="text1"/>
          <w:lang w:val="en-CA"/>
        </w:rPr>
        <w:t xml:space="preserve"> Summary of the change in subtype from diagnosis to progression in Compass_0064 (Extended Data Fig. 10a). </w:t>
      </w:r>
      <w:proofErr w:type="gramStart"/>
      <w:r w:rsidRPr="008F33BD">
        <w:rPr>
          <w:rFonts w:cs="Arial"/>
          <w:b/>
          <w:color w:val="000000" w:themeColor="text1"/>
          <w:lang w:val="en-CA"/>
        </w:rPr>
        <w:t>g</w:t>
      </w:r>
      <w:proofErr w:type="gramEnd"/>
      <w:r w:rsidRPr="008F33BD">
        <w:rPr>
          <w:rFonts w:cs="Arial"/>
          <w:b/>
          <w:color w:val="000000" w:themeColor="text1"/>
          <w:lang w:val="en-CA"/>
        </w:rPr>
        <w:t>,</w:t>
      </w:r>
      <w:r w:rsidRPr="008F33BD">
        <w:rPr>
          <w:rFonts w:cs="Arial"/>
          <w:color w:val="000000" w:themeColor="text1"/>
          <w:lang w:val="en-CA"/>
        </w:rPr>
        <w:t xml:space="preserve"> Celluloid plots of tumor ploidy of diagnosis (top panel) and progression (bottom panel) (Compass_0064). Patterns support that the diagnostic tumor underwent 2 genome duplications (ploidy=4.3), whereas the clone that emerged at progression underwent one genome duplication event (ploidy=3.0).</w:t>
      </w:r>
      <w:r>
        <w:rPr>
          <w:rFonts w:cs="Arial"/>
          <w:b/>
          <w:color w:val="000000" w:themeColor="text1"/>
          <w:lang w:val="en-CA"/>
        </w:rPr>
        <w:t xml:space="preserve"> </w:t>
      </w:r>
      <w:proofErr w:type="gramStart"/>
      <w:r w:rsidRPr="008F33BD">
        <w:rPr>
          <w:rFonts w:cs="Arial"/>
          <w:b/>
          <w:color w:val="000000" w:themeColor="text1"/>
          <w:lang w:val="en-CA"/>
        </w:rPr>
        <w:t>h</w:t>
      </w:r>
      <w:proofErr w:type="gramEnd"/>
      <w:r w:rsidRPr="008F33BD">
        <w:rPr>
          <w:rFonts w:cs="Arial"/>
          <w:b/>
          <w:color w:val="000000" w:themeColor="text1"/>
          <w:lang w:val="en-CA"/>
        </w:rPr>
        <w:t>,</w:t>
      </w:r>
      <w:r w:rsidRPr="008F33BD">
        <w:rPr>
          <w:rFonts w:cs="Arial"/>
          <w:color w:val="000000" w:themeColor="text1"/>
          <w:lang w:val="en-CA"/>
        </w:rPr>
        <w:t xml:space="preserve"> Evolutionary trajectory of mutant </w:t>
      </w:r>
      <w:r w:rsidRPr="008F33BD">
        <w:rPr>
          <w:rFonts w:cs="Arial"/>
          <w:i/>
          <w:color w:val="000000" w:themeColor="text1"/>
          <w:lang w:val="en-CA"/>
        </w:rPr>
        <w:t>KRAS</w:t>
      </w:r>
      <w:r w:rsidRPr="008F33BD">
        <w:rPr>
          <w:rFonts w:cs="Arial"/>
          <w:color w:val="000000" w:themeColor="text1"/>
          <w:lang w:val="en-CA"/>
        </w:rPr>
        <w:t xml:space="preserve"> and change in molecular subtype in Compass_0064. </w:t>
      </w:r>
    </w:p>
    <w:p w14:paraId="47F31730" w14:textId="77777777" w:rsidR="001A4D85" w:rsidRPr="00500868" w:rsidRDefault="001A4D85" w:rsidP="001A4D85">
      <w:pPr>
        <w:spacing w:line="276" w:lineRule="auto"/>
        <w:jc w:val="both"/>
        <w:rPr>
          <w:rFonts w:cs="Arial"/>
          <w:b/>
          <w:color w:val="000000" w:themeColor="text1"/>
          <w:lang w:val="en-CA"/>
        </w:rPr>
      </w:pPr>
    </w:p>
    <w:p w14:paraId="53CD7779" w14:textId="154879EB" w:rsidR="001A4D85" w:rsidRPr="00500868" w:rsidRDefault="001A4D85" w:rsidP="001A4D85">
      <w:pPr>
        <w:spacing w:line="276" w:lineRule="auto"/>
        <w:jc w:val="both"/>
        <w:rPr>
          <w:rFonts w:cs="Arial"/>
          <w:color w:val="000000" w:themeColor="text1"/>
          <w:lang w:val="en-CA"/>
        </w:rPr>
      </w:pPr>
      <w:r w:rsidRPr="00500868">
        <w:rPr>
          <w:rFonts w:cs="Arial"/>
          <w:b/>
          <w:color w:val="000000" w:themeColor="text1"/>
          <w:lang w:val="en-CA"/>
        </w:rPr>
        <w:t>Figure 6: Genomic evolution of the molecular subtypes of pancreatic cancer.</w:t>
      </w:r>
      <w:r w:rsidRPr="00500868">
        <w:rPr>
          <w:rFonts w:cs="Arial"/>
          <w:color w:val="000000" w:themeColor="text1"/>
          <w:lang w:val="en-CA"/>
        </w:rPr>
        <w:t xml:space="preserve"> A possible model for evolution of pancreatic cancer molecular subtypes. The molecular subtype is a consequence of a gene expression continuum due to a mixture of expression programs from </w:t>
      </w:r>
      <w:proofErr w:type="spellStart"/>
      <w:r w:rsidRPr="00500868">
        <w:rPr>
          <w:rFonts w:cs="Arial"/>
          <w:color w:val="000000" w:themeColor="text1"/>
          <w:lang w:val="en-CA"/>
        </w:rPr>
        <w:t>heterogenous</w:t>
      </w:r>
      <w:proofErr w:type="spellEnd"/>
      <w:r w:rsidRPr="00500868">
        <w:rPr>
          <w:rFonts w:cs="Arial"/>
          <w:color w:val="000000" w:themeColor="text1"/>
          <w:lang w:val="en-CA"/>
        </w:rPr>
        <w:t xml:space="preserve"> cell populations (both Basal-like and Classical cell populations). Molecular subtypes are linked to imbalances in mutant </w:t>
      </w:r>
      <w:r w:rsidRPr="00500868">
        <w:rPr>
          <w:rFonts w:cs="Arial"/>
          <w:i/>
          <w:color w:val="000000" w:themeColor="text1"/>
          <w:lang w:val="en-CA"/>
        </w:rPr>
        <w:t>KRAS</w:t>
      </w:r>
      <w:r w:rsidRPr="00500868">
        <w:rPr>
          <w:rFonts w:cs="Arial"/>
          <w:color w:val="000000" w:themeColor="text1"/>
          <w:lang w:val="en-CA"/>
        </w:rPr>
        <w:t xml:space="preserve">; however, this relationship is dependent on the clinical stage of the tumor as metastatic disease is more copy number unstable compared to primary tumors. In primary tumors, the Basal-like phenotype is linked to minor imbalances whereas in the metastatic tumors, the Basal-like phenotype is linked to major imbalances. For simplicity, alternate genetic alterations linked to the Basal-like phenotype (ex. </w:t>
      </w:r>
      <w:r w:rsidRPr="00500868">
        <w:rPr>
          <w:rFonts w:cs="Arial"/>
          <w:i/>
          <w:color w:val="000000" w:themeColor="text1"/>
          <w:lang w:val="en-CA"/>
        </w:rPr>
        <w:t>KDM6A</w:t>
      </w:r>
      <w:r w:rsidRPr="00500868">
        <w:rPr>
          <w:rFonts w:cs="Arial"/>
          <w:color w:val="000000" w:themeColor="text1"/>
          <w:lang w:val="en-CA"/>
        </w:rPr>
        <w:t xml:space="preserve">, </w:t>
      </w:r>
      <w:r w:rsidRPr="00500868">
        <w:rPr>
          <w:rFonts w:cs="Arial"/>
          <w:i/>
          <w:color w:val="000000" w:themeColor="text1"/>
          <w:lang w:val="en-CA"/>
        </w:rPr>
        <w:t>YAP1</w:t>
      </w:r>
      <w:r w:rsidRPr="00500868">
        <w:rPr>
          <w:rFonts w:cs="Arial"/>
          <w:color w:val="000000" w:themeColor="text1"/>
          <w:lang w:val="en-CA"/>
        </w:rPr>
        <w:t xml:space="preserve">, </w:t>
      </w:r>
      <w:r w:rsidRPr="00500868">
        <w:rPr>
          <w:rFonts w:cs="Arial"/>
          <w:i/>
          <w:color w:val="000000" w:themeColor="text1"/>
          <w:lang w:val="en-CA"/>
        </w:rPr>
        <w:t>TP53</w:t>
      </w:r>
      <w:r w:rsidRPr="00500868">
        <w:rPr>
          <w:rFonts w:cs="Arial"/>
          <w:color w:val="000000" w:themeColor="text1"/>
          <w:lang w:val="en-CA"/>
        </w:rPr>
        <w:t xml:space="preserve">) are not shown. </w:t>
      </w:r>
    </w:p>
    <w:p w14:paraId="7BFC56B1" w14:textId="77777777" w:rsidR="001A4D85" w:rsidRDefault="001A4D85" w:rsidP="00E120E9">
      <w:pPr>
        <w:spacing w:line="276" w:lineRule="auto"/>
        <w:jc w:val="both"/>
        <w:outlineLvl w:val="0"/>
        <w:rPr>
          <w:rFonts w:cs="Arial"/>
          <w:b/>
          <w:color w:val="000000" w:themeColor="text1"/>
          <w:sz w:val="28"/>
        </w:rPr>
      </w:pPr>
    </w:p>
    <w:p w14:paraId="1A96C016" w14:textId="77777777" w:rsidR="001A4D85" w:rsidRDefault="001A4D85" w:rsidP="00E120E9">
      <w:pPr>
        <w:spacing w:line="276" w:lineRule="auto"/>
        <w:jc w:val="both"/>
        <w:outlineLvl w:val="0"/>
        <w:rPr>
          <w:rFonts w:cs="Arial"/>
          <w:b/>
          <w:color w:val="000000" w:themeColor="text1"/>
          <w:sz w:val="28"/>
        </w:rPr>
      </w:pPr>
    </w:p>
    <w:p w14:paraId="2453C22B" w14:textId="77777777" w:rsidR="001A4D85" w:rsidRDefault="001A4D85" w:rsidP="00E120E9">
      <w:pPr>
        <w:spacing w:line="276" w:lineRule="auto"/>
        <w:jc w:val="both"/>
        <w:outlineLvl w:val="0"/>
        <w:rPr>
          <w:rFonts w:cs="Arial"/>
          <w:b/>
          <w:color w:val="000000" w:themeColor="text1"/>
          <w:sz w:val="28"/>
        </w:rPr>
      </w:pPr>
    </w:p>
    <w:p w14:paraId="6E8DC649" w14:textId="77777777" w:rsidR="001A4D85" w:rsidRDefault="001A4D85">
      <w:pPr>
        <w:rPr>
          <w:rFonts w:cs="Arial"/>
          <w:b/>
          <w:color w:val="000000" w:themeColor="text1"/>
          <w:sz w:val="28"/>
        </w:rPr>
      </w:pPr>
      <w:r>
        <w:rPr>
          <w:rFonts w:cs="Arial"/>
          <w:b/>
          <w:color w:val="000000" w:themeColor="text1"/>
          <w:sz w:val="28"/>
        </w:rPr>
        <w:br w:type="page"/>
      </w:r>
    </w:p>
    <w:p w14:paraId="37F293FE" w14:textId="4F7FA29A" w:rsidR="00E120E9" w:rsidRPr="003B637D" w:rsidRDefault="00E120E9" w:rsidP="00E120E9">
      <w:pPr>
        <w:spacing w:line="276" w:lineRule="auto"/>
        <w:jc w:val="both"/>
        <w:outlineLvl w:val="0"/>
        <w:rPr>
          <w:rFonts w:cs="Arial"/>
          <w:b/>
          <w:color w:val="000000" w:themeColor="text1"/>
          <w:sz w:val="28"/>
        </w:rPr>
      </w:pPr>
      <w:r w:rsidRPr="003B637D">
        <w:rPr>
          <w:rFonts w:cs="Arial"/>
          <w:b/>
          <w:color w:val="000000" w:themeColor="text1"/>
          <w:sz w:val="28"/>
        </w:rPr>
        <w:lastRenderedPageBreak/>
        <w:t>Methods</w:t>
      </w:r>
    </w:p>
    <w:p w14:paraId="70244798" w14:textId="77777777" w:rsidR="00E120E9" w:rsidRPr="003B637D" w:rsidRDefault="00E120E9" w:rsidP="00E120E9">
      <w:pPr>
        <w:spacing w:line="276" w:lineRule="auto"/>
        <w:jc w:val="both"/>
        <w:outlineLvl w:val="0"/>
        <w:rPr>
          <w:rFonts w:cs="Arial"/>
          <w:b/>
          <w:color w:val="000000" w:themeColor="text1"/>
        </w:rPr>
      </w:pPr>
    </w:p>
    <w:p w14:paraId="3ADB87A2"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Cohort description</w:t>
      </w:r>
    </w:p>
    <w:p w14:paraId="12EF1D9B" w14:textId="1879E71E" w:rsidR="00E120E9" w:rsidRPr="003B637D" w:rsidRDefault="00E120E9" w:rsidP="00E120E9">
      <w:pPr>
        <w:spacing w:line="276" w:lineRule="auto"/>
        <w:jc w:val="both"/>
        <w:rPr>
          <w:rFonts w:cs="Arial"/>
          <w:color w:val="000000" w:themeColor="text1"/>
        </w:rPr>
      </w:pPr>
      <w:r w:rsidRPr="003B637D">
        <w:rPr>
          <w:rFonts w:cs="Arial"/>
          <w:color w:val="000000" w:themeColor="text1"/>
        </w:rPr>
        <w:t xml:space="preserve">The study cohort included 206 </w:t>
      </w:r>
      <w:proofErr w:type="spellStart"/>
      <w:r w:rsidRPr="003B637D">
        <w:rPr>
          <w:rFonts w:cs="Arial"/>
          <w:color w:val="000000" w:themeColor="text1"/>
        </w:rPr>
        <w:t>resectable</w:t>
      </w:r>
      <w:proofErr w:type="spellEnd"/>
      <w:r w:rsidRPr="003B637D">
        <w:rPr>
          <w:rFonts w:cs="Arial"/>
          <w:color w:val="000000" w:themeColor="text1"/>
        </w:rPr>
        <w:t xml:space="preserve"> (stage I and II) and 111 advanced (stage III and IV; total 317 patients) pancreatic ductal adenocarcinoma (PDA) patients. All patients signed a written informed consent that allowed the molecular characterization of their tumor samples and the follow up on their clinical information under the International Cancer Genome Consortium (ICGC) protocol. Patient samples were mostly acc</w:t>
      </w:r>
      <w:r w:rsidR="00C80E4E">
        <w:rPr>
          <w:rFonts w:cs="Arial"/>
          <w:color w:val="000000" w:themeColor="text1"/>
        </w:rPr>
        <w:t>r</w:t>
      </w:r>
      <w:r w:rsidRPr="003B637D">
        <w:rPr>
          <w:rFonts w:cs="Arial"/>
          <w:color w:val="000000" w:themeColor="text1"/>
        </w:rPr>
        <w:t xml:space="preserve">ued at Princess Margaret Cancer Centre (PMCC) at the University Health Network (Toronto, Canada). </w:t>
      </w:r>
      <w:proofErr w:type="spellStart"/>
      <w:r w:rsidRPr="003B637D">
        <w:rPr>
          <w:rFonts w:cs="Arial"/>
          <w:color w:val="000000" w:themeColor="text1"/>
        </w:rPr>
        <w:t>Resectable</w:t>
      </w:r>
      <w:proofErr w:type="spellEnd"/>
      <w:r w:rsidRPr="003B637D">
        <w:rPr>
          <w:rFonts w:cs="Arial"/>
          <w:color w:val="000000" w:themeColor="text1"/>
        </w:rPr>
        <w:t xml:space="preserve"> tumors were obtained from the UHN </w:t>
      </w:r>
      <w:proofErr w:type="spellStart"/>
      <w:r w:rsidRPr="003B637D">
        <w:rPr>
          <w:rFonts w:cs="Arial"/>
          <w:color w:val="000000" w:themeColor="text1"/>
        </w:rPr>
        <w:t>Biospecimens</w:t>
      </w:r>
      <w:proofErr w:type="spellEnd"/>
      <w:r w:rsidRPr="003B637D">
        <w:rPr>
          <w:rFonts w:cs="Arial"/>
          <w:color w:val="000000" w:themeColor="text1"/>
        </w:rPr>
        <w:t xml:space="preserve"> Program and advanced tumors were obtained from the COMPASS trial (NCT02750657). As part of previous studies(</w:t>
      </w:r>
      <w:r w:rsidRPr="003B637D">
        <w:rPr>
          <w:rFonts w:cs="Arial"/>
          <w:color w:val="000000" w:themeColor="text1"/>
        </w:rPr>
        <w:fldChar w:fldCharType="begin"/>
      </w:r>
      <w:r w:rsidR="002919B6">
        <w:rPr>
          <w:rFonts w:cs="Arial"/>
          <w:color w:val="000000" w:themeColor="text1"/>
        </w:rPr>
        <w:instrText xml:space="preserve"> ADDIN PAPERS2_CITATIONS &lt;citation&gt;&lt;priority&gt;17&lt;/priority&gt;&lt;uuid&gt;16D2A220-6869-4F7A-A092-91A6A10B73FD&lt;/uuid&gt;&lt;publications&gt;&lt;publication&gt;&lt;subtype&gt;400&lt;/subtype&gt;&lt;title&gt;A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gt;&lt;subtype&gt;400&lt;/subtype&gt;&lt;title&gt;Association of Distinct Mutational Signatures With Correlates of Increased Immune Activity in Pancreatic Ductal Adenocarcinoma&lt;/title&gt;&lt;url&gt;http://oncology.jamanetwork.com/article.aspx?doi=10.1001/jamaoncol.2016.3916&lt;/url&gt;&lt;volume&gt;3&lt;/volume&gt;&lt;publication_date&gt;99201706011200000000222000&lt;/publication_date&gt;&lt;uuid&gt;8F1E90B8-69EE-4198-9B74-B766E5F7F724&lt;/uuid&gt;&lt;type&gt;400&lt;/type&gt;&lt;number&gt;6&lt;/number&gt;&lt;citekey&gt;Connor:2016kb&lt;/citekey&gt;&lt;doi&gt;10.1001/jamaoncol.2016.3916&lt;/doi&gt;&lt;institution&gt;PanCuRx Translational Research Initiative, Ontario Institute for Cancer Research, Toronto, Ontario, Canada2Lunenfeld-Tanenbaum Research Institute, Mount Sinai Hospital, Toronto, Ontario, Canada3Hepatobiliary/Pancreatic Surgical Oncology Program, University Health Network, Toronto, Ontario, Canada.&lt;/institution&gt;&lt;startpage&gt;774&lt;/startpage&gt;&lt;endpage&gt;783&lt;/endpage&gt;&lt;bundle&gt;&lt;publication&gt;&lt;title&gt;JAMA Oncology&lt;/title&gt;&lt;uuid&gt;6B8FE359-2582-400E-86F6-CCCB88A2173C&lt;/uuid&gt;&lt;subtype&gt;-100&lt;/subtype&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Timms&lt;/lastName&gt;&lt;firstName&gt;Lee&lt;/firstName&gt;&lt;/author&gt;&lt;author&gt;&lt;lastName&gt;Kalimuthu&lt;/lastName&gt;&lt;firstName&gt;Sangeetha&lt;/firstName&gt;&lt;middleNames&gt;N&lt;/middleNames&gt;&lt;/author&gt;&lt;author&gt;&lt;lastName&gt;Selander&lt;/lastName&gt;&lt;firstName&gt;Iris&lt;/firstName&gt;&lt;/author&gt;&lt;author&gt;&lt;lastName&gt;McPherson&lt;/lastName&gt;&lt;firstName&gt;Treasa&lt;/firstName&gt;&lt;/author&gt;&lt;author&gt;&lt;lastName&gt;Wilson&lt;/lastName&gt;&lt;firstName&gt;Gavin&lt;/firstName&gt;&lt;middleNames&gt;W&lt;/middleNames&gt;&lt;/author&gt;&lt;author&gt;&lt;lastName&gt;Chan-Seng-Yue&lt;/lastName&gt;&lt;firstName&gt;Michelle&lt;/firstName&gt;&lt;middleNames&gt;A&lt;/middleNames&gt;&lt;/author&gt;&lt;author&gt;&lt;lastName&gt;Borozan&lt;/lastName&gt;&lt;firstName&gt;Ivan&lt;/firstName&gt;&lt;/author&gt;&lt;author&gt;&lt;lastName&gt;Ferretti&lt;/lastName&gt;&lt;firstName&gt;Vincent&lt;/firstName&gt;&lt;/author&gt;&lt;author&gt;&lt;lastName&gt;Grant&lt;/lastName&gt;&lt;firstName&gt;Robert&lt;/firstName&gt;&lt;middleNames&gt;C&lt;/middleNames&gt;&lt;/author&gt;&lt;author&gt;&lt;lastName&gt;Lungu&lt;/lastName&gt;&lt;firstName&gt;Ilinca&lt;/firstName&gt;&lt;middleNames&gt;M&lt;/middleNames&gt;&lt;/author&gt;&lt;author&gt;&lt;lastName&gt;Costello&lt;/lastName&gt;&lt;firstName&gt;Eithne&lt;/firstName&gt;&lt;/author&gt;&lt;author&gt;&lt;lastName&gt;Greenhalf&lt;/lastName&gt;&lt;firstName&gt;William&lt;/firstName&gt;&lt;/author&gt;&lt;author&gt;&lt;lastName&gt;Palmer&lt;/lastName&gt;&lt;firstName&gt;Daniel&lt;/firstName&gt;&lt;/author&gt;&lt;author&gt;&lt;lastName&gt;Ghaneh&lt;/lastName&gt;&lt;firstName&gt;Paula&lt;/firstName&gt;&lt;/author&gt;&lt;author&gt;&lt;lastName&gt;Neoptolemos&lt;/lastName&gt;&lt;firstName&gt;John&lt;/firstName&gt;&lt;middleNames&gt;P&lt;/middleNames&gt;&lt;/author&gt;&lt;author&gt;&lt;lastName&gt;Büchler&lt;/lastName&gt;&lt;firstName&gt;Markus&lt;/firstName&gt;&lt;/author&gt;&lt;author&gt;&lt;lastName&gt;Petersen&lt;/lastName&gt;&lt;firstName&gt;Gloria&lt;/firstName&gt;&lt;/author&gt;&lt;author&gt;&lt;lastName&gt;Thayer&lt;/lastName&gt;&lt;firstName&gt;Sarah&lt;/firstName&gt;&lt;/author&gt;&lt;author&gt;&lt;lastName&gt;Hollingsworth&lt;/lastName&gt;&lt;firstName&gt;Michael&lt;/firstName&gt;&lt;middleNames&gt;A&lt;/middleNames&gt;&lt;/author&gt;&lt;author&gt;&lt;lastName&gt;Sherker&lt;/lastName&gt;&lt;firstName&gt;Alana&lt;/firstName&gt;&lt;/author&gt;&lt;author&gt;&lt;lastName&gt;Durocher&lt;/lastName&gt;&lt;firstName&gt;Daniel&lt;/firstName&gt;&lt;/author&gt;&lt;author&gt;&lt;lastName&gt;Dhani&lt;/lastName&gt;&lt;firstName&gt;Neesha&lt;/firstName&gt;&lt;/author&gt;&lt;author&gt;&lt;lastName&gt;Hedley&lt;/lastName&gt;&lt;firstName&gt;David&lt;/firstName&gt;&lt;/author&gt;&lt;author&gt;&lt;lastName&gt;Serra&lt;/lastName&gt;&lt;firstName&gt;Stefano&lt;/firstName&gt;&lt;/author&gt;&lt;author&gt;&lt;lastName&gt;Pollett&lt;/lastName&gt;&lt;firstName&gt;Aaron&lt;/firstName&gt;&lt;/author&gt;&lt;author&gt;&lt;lastName&gt;Roehrl&lt;/lastName&gt;&lt;firstName&gt;Michael&lt;/firstName&gt;&lt;middleNames&gt;H A&lt;/middleNames&gt;&lt;/author&gt;&lt;author&gt;&lt;lastName&gt;Bavi&lt;/lastName&gt;&lt;firstName&gt;Prashant&lt;/firstName&gt;&lt;/author&gt;&lt;author&gt;&lt;lastName&gt;Bartlett&lt;/lastName&gt;&lt;firstName&gt;John&lt;/firstName&gt;&lt;middleNames&gt;M S&lt;/middleNames&gt;&lt;/author&gt;&lt;author&gt;&lt;lastName&gt;Cleary&lt;/lastName&gt;&lt;firstName&gt;Sean&lt;/firstName&gt;&lt;/author&gt;&lt;author&gt;&lt;lastName&gt;Wilson&lt;/lastName&gt;&lt;firstName&gt;Julie&lt;/firstName&gt;&lt;middleNames&gt;M&lt;/middleNames&gt;&lt;/author&gt;&lt;author&gt;&lt;lastName&gt;Alexandrov&lt;/lastName&gt;&lt;firstName&gt;Ludmil&lt;/firstName&gt;&lt;middleNames&gt;B&lt;/middleNames&gt;&lt;/author&gt;&lt;author&gt;&lt;lastName&gt;Moore&lt;/lastName&gt;&lt;firstName&gt;Malcolm&lt;/firstName&gt;&lt;/author&gt;&lt;author&gt;&lt;lastName&gt;Wouters&lt;/lastName&gt;&lt;firstName&gt;Bradly&lt;/firstName&gt;&lt;middleNames&gt;G&lt;/middleNames&gt;&lt;/author&gt;&lt;author&gt;&lt;lastName&gt;McPherson&lt;/lastName&gt;&lt;firstName&gt;John&lt;/firstName&gt;&lt;middleNames&gt;D&lt;/middleNames&gt;&lt;/author&gt;&lt;author&gt;&lt;lastName&gt;Notta&lt;/lastName&gt;&lt;firstName&gt;Faiyaz&lt;/firstName&gt;&lt;/author&gt;&lt;author&gt;&lt;lastName&gt;Stein&lt;/lastName&gt;&lt;firstName&gt;Lincoln&lt;/firstName&gt;&lt;middleNames&gt;D&lt;/middleNames&gt;&lt;/author&gt;&lt;author&gt;&lt;lastName&gt;Gallinger&lt;/lastName&gt;&lt;firstName&gt;Steven&lt;/firstName&gt;&lt;/author&gt;&lt;/authors&gt;&lt;/publication&gt;&lt;publication&gt;&lt;subtype&gt;400&lt;/subtype&gt;&lt;title&gt;Integration of Genomic and Transcriptional Features in Pancreatic Cancer Reveals Increased Cell Cycle Progression in Metastases.&lt;/title&gt;&lt;url&gt;http://eutils.ncbi.nlm.nih.gov/entrez/eutils/elink.fcgi?dbfrom=pubmed&amp;amp;id=30686769&amp;amp;retmode=ref&amp;amp;cmd=prlinks&lt;/url&gt;&lt;revision_date&gt;99201809141200000000222000&lt;/revision_date&gt;&lt;publication_date&gt;99201901091200000000222000&lt;/publication_date&gt;&lt;uuid&gt;2AD4C51A-8640-4D4A-9ACB-D06421220C40&lt;/uuid&gt;&lt;type&gt;400&lt;/type&gt;&lt;accepted_date&gt;99201812201200000000222000&lt;/accepted_date&gt;&lt;submission_date&gt;99201804181200000000222000&lt;/submission_date&gt;&lt;doi&gt;10.1016/j.ccell.2018.12.010&lt;/doi&gt;&lt;institution&gt;PanCuRx Translational Research Initiative, Ontario Institute for Cancer Research, Toronto, ON M5G 0A3, Canada; Department of Surgery, University of Toronto, Toronto, ON M5T 1P5, Canada.&lt;/institution&gt;&lt;bundle&gt;&lt;publication&gt;&lt;title&gt;Cancer cell&lt;/title&gt;&lt;uuid&gt;9C6F5FCB-B9CD-43C7-AC04-DBD08F25DE89&lt;/uuid&gt;&lt;subtype&gt;-100&lt;/subtype&gt;&lt;publisher&gt;Elsevier Inc.&lt;/publisher&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Lemire&lt;/lastName&gt;&lt;firstName&gt;Mathieu&lt;/firstName&gt;&lt;/author&gt;&lt;author&gt;&lt;lastName&gt;Zhang&lt;/lastName&gt;&lt;firstName&gt;Amy&lt;/firstName&gt;&lt;/author&gt;&lt;author&gt;&lt;lastName&gt;Chan-Seng-Yue&lt;/lastName&gt;&lt;firstName&gt;Michelle&lt;/firstName&gt;&lt;/author&gt;&lt;author&gt;&lt;lastName&gt;Wilson&lt;/lastName&gt;&lt;firstName&gt;Gavin&lt;/firstName&gt;&lt;/author&gt;&lt;author&gt;&lt;lastName&gt;Grant&lt;/lastName&gt;&lt;firstName&gt;Robert&lt;/firstName&gt;&lt;middleNames&gt;C&lt;/middleNames&gt;&lt;/author&gt;&lt;author&gt;&lt;lastName&gt;Merico&lt;/lastName&gt;&lt;firstName&gt;Daniele&lt;/firstName&gt;&lt;/author&gt;&lt;author&gt;&lt;lastName&gt;Lungu&lt;/lastName&gt;&lt;firstName&gt;Ilinca&lt;/firstName&gt;&lt;/author&gt;&lt;author&gt;&lt;lastName&gt;Bartlett&lt;/lastName&gt;&lt;firstName&gt;John&lt;/firstName&gt;&lt;middleNames&gt;M S&lt;/middleNames&gt;&lt;/author&gt;&lt;author&gt;&lt;lastName&gt;Chadwick&lt;/lastName&gt;&lt;firstName&gt;Dianne&lt;/firstName&gt;&lt;/author&gt;&lt;author&gt;&lt;lastName&gt;Liang&lt;/lastName&gt;&lt;firstName&gt;Sheng-Ben&lt;/firstName&gt;&lt;/author&gt;&lt;author&gt;&lt;lastName&gt;Eagles&lt;/lastName&gt;&lt;firstName&gt;Jenna&lt;/firstName&gt;&lt;/author&gt;&lt;author&gt;&lt;lastName&gt;Mbabaali&lt;/lastName&gt;&lt;firstName&gt;Faridah&lt;/firstName&gt;&lt;/author&gt;&lt;author&gt;&lt;lastName&gt;Miller&lt;/lastName&gt;&lt;firstName&gt;Jessica&lt;/firstName&gt;&lt;middleNames&gt;K&lt;/middleNames&gt;&lt;/author&gt;&lt;author&gt;&lt;lastName&gt;Krzyzanowski&lt;/lastName&gt;&lt;firstName&gt;Paul&lt;/firstName&gt;&lt;/author&gt;&lt;author&gt;&lt;lastName&gt;Armstrong&lt;/lastName&gt;&lt;firstName&gt;Heather&lt;/firstName&gt;&lt;/author&gt;&lt;author&gt;&lt;lastName&gt;Luo&lt;/lastName&gt;&lt;firstName&gt;Xuemei&lt;/firstName&gt;&lt;/author&gt;&lt;author&gt;&lt;lastName&gt;Jorgensen&lt;/lastName&gt;&lt;firstName&gt;Lars&lt;/firstName&gt;&lt;middleNames&gt;G T&lt;/middleNames&gt;&lt;/author&gt;&lt;author&gt;&lt;lastName&gt;Romero&lt;/lastName&gt;&lt;firstName&gt;Joan&lt;/firstName&gt;&lt;middleNames&gt;M&lt;/middleNames&gt;&lt;/author&gt;&lt;author&gt;&lt;lastName&gt;Bavi&lt;/lastName&gt;&lt;firstName&gt;Prashant&lt;/firstName&gt;&lt;/author&gt;&lt;author&gt;&lt;lastName&gt;Fischer&lt;/lastName&gt;&lt;firstName&gt;Sandra&lt;/firstName&gt;&lt;middleNames&gt;E&lt;/middleNames&gt;&lt;/author&gt;&lt;author&gt;&lt;lastName&gt;Serra&lt;/lastName&gt;&lt;firstName&gt;Stefano&lt;/firstName&gt;&lt;/author&gt;&lt;author&gt;&lt;lastName&gt;Hafezi-Bakhtiari&lt;/lastName&gt;&lt;firstName&gt;Sara&lt;/firstName&gt;&lt;/author&gt;&lt;author&gt;&lt;lastName&gt;Caglar&lt;/lastName&gt;&lt;firstName&gt;Derin&lt;/firstName&gt;&lt;/author&gt;&lt;author&gt;&lt;lastName&gt;Roehrl&lt;/lastName&gt;&lt;firstName&gt;Michael&lt;/firstName&gt;&lt;middleNames&gt;H A&lt;/middleNames&gt;&lt;/author&gt;&lt;author&gt;&lt;lastName&gt;Cleary&lt;/lastName&gt;&lt;firstName&gt;Sean&lt;/firstName&gt;&lt;/author&gt;&lt;author&gt;&lt;lastName&gt;Hollingsworth&lt;/lastName&gt;&lt;firstName&gt;Michael&lt;/firstName&gt;&lt;middleNames&gt;A&lt;/middleNames&gt;&lt;/author&gt;&lt;author&gt;&lt;lastName&gt;Petersen&lt;/lastName&gt;&lt;firstName&gt;Gloria&lt;/firstName&gt;&lt;middleNames&gt;M&lt;/middleNames&gt;&lt;/author&gt;&lt;author&gt;&lt;lastName&gt;Thayer&lt;/lastName&gt;&lt;firstName&gt;Sarah&lt;/firstName&gt;&lt;/author&gt;&lt;author&gt;&lt;lastName&gt;Law&lt;/lastName&gt;&lt;firstName&gt;Calvin&lt;/firstName&gt;&lt;middleNames&gt;H L&lt;/middleNames&gt;&lt;/author&gt;&lt;author&gt;&lt;lastName&gt;Nanji&lt;/lastName&gt;&lt;firstName&gt;Sulaiman&lt;/firstName&gt;&lt;/author&gt;&lt;author&gt;&lt;lastName&gt;Golan&lt;/lastName&gt;&lt;firstName&gt;Talia&lt;/firstName&gt;&lt;/author&gt;&lt;author&gt;&lt;lastName&gt;Smith&lt;/lastName&gt;&lt;firstName&gt;Alyssa&lt;/firstName&gt;&lt;middleNames&gt;L&lt;/middleNames&gt;&lt;/author&gt;&lt;author&gt;&lt;lastName&gt;Borgida&lt;/lastName&gt;&lt;firstName&gt;Ayelet&lt;/firstName&gt;&lt;/author&gt;&lt;author&gt;&lt;lastName&gt;Dodd&lt;/lastName&gt;&lt;firstName&gt;Anna&lt;/firstName&gt;&lt;/author&gt;&lt;author&gt;&lt;lastName&gt;Hedley&lt;/lastName&gt;&lt;firstName&gt;David&lt;/firstName&gt;&lt;/author&gt;&lt;author&gt;&lt;lastName&gt;Wouters&lt;/lastName&gt;&lt;firstName&gt;Bradly&lt;/firstName&gt;&lt;middleNames&gt;G&lt;/middleNames&gt;&lt;/author&gt;&lt;author&gt;&lt;lastName&gt;O'Kane&lt;/lastName&gt;&lt;firstName&gt;Grainne&lt;/firstName&gt;&lt;middleNames&gt;M&lt;/middleNames&gt;&lt;/author&gt;&lt;author&gt;&lt;lastName&gt;Wilson&lt;/lastName&gt;&lt;firstName&gt;Julie&lt;/firstName&gt;&lt;middleNames&gt;M&lt;/middleNames&gt;&lt;/author&gt;&lt;author&gt;&lt;lastName&gt;Zogopoulos&lt;/lastName&gt;&lt;firstName&gt;George&lt;/firstName&gt;&lt;/author&gt;&lt;author&gt;&lt;lastName&gt;Notta&lt;/lastName&gt;&lt;firstName&gt;Faiyaz&lt;/firstName&gt;&lt;/author&gt;&lt;author&gt;&lt;lastName&gt;Knox&lt;/lastName&gt;&lt;firstName&gt;Jennifer&lt;/firstName&gt;&lt;middleNames&gt;J&lt;/middleNames&gt;&lt;/author&gt;&lt;author&gt;&lt;lastName&gt;Gallinger&lt;/lastName&gt;&lt;firstName&gt;Steven&lt;/firstName&gt;&lt;/author&gt;&lt;/authors&gt;&lt;/publication&gt;&lt;publication&gt;&lt;subtype&gt;400&lt;/subtype&gt;&lt;title&gt;Genomics-Driven Precision Medicine for Advanced Pancreatic Cancer: Early Results from the COMPASS Trial.&lt;/title&gt;&lt;url&gt;http://clincancerres.aacrjournals.org/lookup/doi/10.1158/1078-0432.CCR-17-2994&lt;/url&gt;&lt;revision_date&gt;99201712041200000000222000&lt;/revision_date&gt;&lt;publication_date&gt;99201712291200000000222000&lt;/publication_date&gt;&lt;uuid&gt;7CD1A4C4-5E4A-4BB0-B690-F96AD3099664&lt;/uuid&gt;&lt;type&gt;400&lt;/type&gt;&lt;accepted_date&gt;99201712211200000000222000&lt;/accepted_date&gt;&lt;citekey&gt;Aung:2017da&lt;/citekey&gt;&lt;submission_date&gt;99201710091200000000222000&lt;/submission_date&gt;&lt;doi&gt;10.1158/1078-0432.CCR-17-2994&lt;/doi&gt;&lt;institution&gt;Wallace McCain Centre for Pancreatic Cancer, Department of Medical Oncology, Princess Margaret Cancer Centre, University Health Network, University of Toronto, Toronto, Ontario, Canada.&lt;/institution&gt;&lt;bundle&gt;&lt;publication&gt;&lt;title&gt;Clinical cancer research : an official journal of the American Association for Cancer Research&lt;/title&gt;&lt;uuid&gt;CB92E93C-8068-4AEF-B475-C4350AA71894&lt;/uuid&gt;&lt;subtype&gt;-100&lt;/subtype&gt;&lt;type&gt;-100&lt;/type&gt;&lt;/publication&gt;&lt;/bundle&gt;&lt;authors&gt;&lt;author&gt;&lt;lastName&gt;Aung&lt;/lastName&gt;&lt;firstName&gt;Kyaw&lt;/firstName&gt;&lt;middleNames&gt;L&lt;/middleNames&gt;&lt;/author&gt;&lt;author&gt;&lt;lastName&gt;Fischer&lt;/lastName&gt;&lt;firstName&gt;Sandra&lt;/firstName&gt;&lt;middleNames&gt;E&lt;/middleNames&gt;&lt;/author&gt;&lt;author&gt;&lt;lastName&gt;Denroche&lt;/lastName&gt;&lt;firstName&gt;Robert&lt;/firstName&gt;&lt;middleNames&gt;E&lt;/middleNames&gt;&lt;/author&gt;&lt;author&gt;&lt;lastName&gt;Jang&lt;/lastName&gt;&lt;firstName&gt;Gun&lt;/firstName&gt;&lt;middleNames&gt;Ho&lt;/middleNames&gt;&lt;/author&gt;&lt;author&gt;&lt;lastName&gt;Dodd&lt;/lastName&gt;&lt;firstName&gt;Anna&lt;/firstName&gt;&lt;/author&gt;&lt;author&gt;&lt;lastName&gt;Creighton&lt;/lastName&gt;&lt;firstName&gt;Sean&lt;/firstName&gt;&lt;/author&gt;&lt;author&gt;&lt;lastName&gt;Southwood&lt;/lastName&gt;&lt;firstName&gt;Bernadette&lt;/firstName&gt;&lt;/author&gt;&lt;author&gt;&lt;lastName&gt;Liang&lt;/lastName&gt;&lt;firstName&gt;Sheng-Ben&lt;/firstName&gt;&lt;/author&gt;&lt;author&gt;&lt;lastName&gt;Chadwick&lt;/lastName&gt;&lt;firstName&gt;Dianne&lt;/firstName&gt;&lt;/author&gt;&lt;author&gt;&lt;lastName&gt;Zhang&lt;/lastName&gt;&lt;firstName&gt;Amy&lt;/firstName&gt;&lt;/author&gt;&lt;author&gt;&lt;lastName&gt;O'Kane&lt;/lastName&gt;&lt;firstName&gt;Grainne&lt;/firstName&gt;&lt;middleNames&gt;M&lt;/middleNames&gt;&lt;/author&gt;&lt;author&gt;&lt;lastName&gt;Albaba&lt;/lastName&gt;&lt;firstName&gt;Hamzeh&lt;/firstName&gt;&lt;/author&gt;&lt;author&gt;&lt;lastName&gt;Moura&lt;/lastName&gt;&lt;firstName&gt;Shari&lt;/firstName&gt;&lt;/author&gt;&lt;author&gt;&lt;lastName&gt;Grant&lt;/lastName&gt;&lt;firstName&gt;Robert&lt;/firstName&gt;&lt;middleNames&gt;C&lt;/middleNames&gt;&lt;/author&gt;&lt;author&gt;&lt;lastName&gt;Miller&lt;/lastName&gt;&lt;firstName&gt;Jessica&lt;/firstName&gt;&lt;middleNames&gt;K&lt;/middleNames&gt;&lt;/author&gt;&lt;author&gt;&lt;lastName&gt;Mbabaali&lt;/lastName&gt;&lt;firstName&gt;Faridah&lt;/firstName&gt;&lt;/author&gt;&lt;author&gt;&lt;lastName&gt;Pasternack&lt;/lastName&gt;&lt;firstName&gt;Danielle&lt;/firstName&gt;&lt;/author&gt;&lt;author&gt;&lt;lastName&gt;Lungu&lt;/lastName&gt;&lt;firstName&gt;Ilinca&lt;/firstName&gt;&lt;middleNames&gt;M&lt;/middleNames&gt;&lt;/author&gt;&lt;author&gt;&lt;lastName&gt;Bartlett&lt;/lastName&gt;&lt;firstName&gt;John&lt;/firstName&gt;&lt;middleNames&gt;M S&lt;/middleNames&gt;&lt;/author&gt;&lt;author&gt;&lt;lastName&gt;Ghai&lt;/lastName&gt;&lt;firstName&gt;Sangeet&lt;/firstName&gt;&lt;/author&gt;&lt;author&gt;&lt;lastName&gt;Lemire&lt;/lastName&gt;&lt;firstName&gt;Mathieu&lt;/firstName&gt;&lt;/author&gt;&lt;author&gt;&lt;lastName&gt;Holter&lt;/lastName&gt;&lt;firstName&gt;Spring&lt;/firstName&gt;&lt;/author&gt;&lt;author&gt;&lt;lastName&gt;Connor&lt;/lastName&gt;&lt;firstName&gt;Ashton&lt;/firstName&gt;&lt;middleNames&gt;A&lt;/middleNames&gt;&lt;/author&gt;&lt;author&gt;&lt;lastName&gt;Moffitt&lt;/lastName&gt;&lt;firstName&gt;Richard&lt;/firstName&gt;&lt;middleNames&gt;A&lt;/middleNames&gt;&lt;/author&gt;&lt;author&gt;&lt;lastName&gt;Yeh&lt;/lastName&gt;&lt;firstName&gt;Jen&lt;/firstName&gt;&lt;middleNames&gt;Jen&lt;/middleNames&gt;&lt;/author&gt;&lt;author&gt;&lt;lastName&gt;Timms&lt;/lastName&gt;&lt;firstName&gt;Lee&lt;/firstName&gt;&lt;/author&gt;&lt;author&gt;&lt;lastName&gt;Krzyzanowski&lt;/lastName&gt;&lt;firstName&gt;Paul&lt;/firstName&gt;&lt;middleNames&gt;M&lt;/middleNames&gt;&lt;/author&gt;&lt;author&gt;&lt;lastName&gt;Dhani&lt;/lastName&gt;&lt;firstName&gt;Neesha&lt;/firstName&gt;&lt;/author&gt;&lt;author&gt;&lt;lastName&gt;Hedley&lt;/lastName&gt;&lt;firstName&gt;David&lt;/firstName&gt;&lt;/author&gt;&lt;author&gt;&lt;lastName&gt;Notta&lt;/lastName&gt;&lt;firstName&gt;Faiyaz&lt;/firstName&gt;&lt;/author&gt;&lt;author&gt;&lt;lastName&gt;Wilson&lt;/lastName&gt;&lt;firstName&gt;Julie&lt;/firstName&gt;&lt;middleNames&gt;M&lt;/middleNames&gt;&lt;/author&gt;&lt;author&gt;&lt;lastName&gt;Moore&lt;/lastName&gt;&lt;firstName&gt;Malcolm&lt;/firstName&gt;&lt;middleNames&gt;J&lt;/middleNames&gt;&lt;/author&gt;&lt;author&gt;&lt;lastName&gt;Gallinger&lt;/lastName&gt;&lt;firstName&gt;Steven&lt;/firstName&gt;&lt;/author&gt;&lt;author&gt;&lt;lastName&gt;Knox&lt;/lastName&gt;&lt;firstName&gt;Jennifer&lt;/firstName&gt;&lt;middleNames&gt;J&lt;/middleNames&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9,11,25,34</w:t>
      </w:r>
      <w:r w:rsidRPr="003B637D">
        <w:rPr>
          <w:rFonts w:cs="Arial"/>
          <w:color w:val="000000" w:themeColor="text1"/>
        </w:rPr>
        <w:fldChar w:fldCharType="end"/>
      </w:r>
      <w:r w:rsidRPr="003B637D">
        <w:rPr>
          <w:rFonts w:cs="Arial"/>
          <w:color w:val="000000" w:themeColor="text1"/>
        </w:rPr>
        <w:t xml:space="preserve">), some </w:t>
      </w:r>
      <w:proofErr w:type="spellStart"/>
      <w:r w:rsidRPr="003B637D">
        <w:rPr>
          <w:rFonts w:cs="Arial"/>
          <w:color w:val="000000" w:themeColor="text1"/>
        </w:rPr>
        <w:t>resectable</w:t>
      </w:r>
      <w:proofErr w:type="spellEnd"/>
      <w:r w:rsidRPr="003B637D">
        <w:rPr>
          <w:rFonts w:cs="Arial"/>
          <w:color w:val="000000" w:themeColor="text1"/>
        </w:rPr>
        <w:t xml:space="preserve"> tumors were also obtained from Sunnybrook Health Sciences Centre (Toronto), Kingston General Hospital (Kingston), McGill University (Montreal), Mayo Clinic (Rochester), Massachusetts General Hospital (Boston), Sheba Medical Centre (Tel Aviv). Approval for the study was obtained through the University Health Network Research Ethics Board (15-9596, 13-6377 and 32517). A summary of the patient cohort data is provided in </w:t>
      </w:r>
      <w:r w:rsidR="00CA6D59">
        <w:rPr>
          <w:rFonts w:cs="Arial"/>
          <w:color w:val="000000" w:themeColor="text1"/>
        </w:rPr>
        <w:t xml:space="preserve">Supplementary </w:t>
      </w:r>
      <w:r w:rsidRPr="003B637D">
        <w:rPr>
          <w:rFonts w:cs="Arial"/>
          <w:color w:val="000000" w:themeColor="text1"/>
        </w:rPr>
        <w:t>Table 1. Patient outcomes were analyzed using Kaplan-Meier curves in R or Prism with their associated software packages.</w:t>
      </w:r>
      <w:r w:rsidR="00381ADF">
        <w:rPr>
          <w:rFonts w:cs="Arial"/>
          <w:color w:val="000000" w:themeColor="text1"/>
        </w:rPr>
        <w:t xml:space="preserve"> The study complies with all relevant ethical regulations. </w:t>
      </w:r>
    </w:p>
    <w:p w14:paraId="7A4F8F48" w14:textId="77777777" w:rsidR="00E120E9" w:rsidRPr="003B637D" w:rsidRDefault="00E120E9" w:rsidP="00E120E9">
      <w:pPr>
        <w:spacing w:line="276" w:lineRule="auto"/>
        <w:jc w:val="both"/>
        <w:outlineLvl w:val="0"/>
        <w:rPr>
          <w:rFonts w:cs="Arial"/>
          <w:color w:val="000000" w:themeColor="text1"/>
        </w:rPr>
      </w:pPr>
    </w:p>
    <w:p w14:paraId="5938C467"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Tumor samples</w:t>
      </w:r>
    </w:p>
    <w:p w14:paraId="71D37802" w14:textId="36C427F7" w:rsidR="00E120E9" w:rsidRPr="003B637D" w:rsidRDefault="00E120E9" w:rsidP="00E120E9">
      <w:pPr>
        <w:spacing w:line="276" w:lineRule="auto"/>
        <w:jc w:val="both"/>
        <w:outlineLvl w:val="0"/>
        <w:rPr>
          <w:rFonts w:cs="Arial"/>
          <w:color w:val="000000" w:themeColor="text1"/>
        </w:rPr>
      </w:pPr>
      <w:proofErr w:type="spellStart"/>
      <w:r w:rsidRPr="003B637D">
        <w:rPr>
          <w:rFonts w:cs="Arial"/>
          <w:color w:val="000000" w:themeColor="text1"/>
        </w:rPr>
        <w:t>Resectable</w:t>
      </w:r>
      <w:proofErr w:type="spellEnd"/>
      <w:r w:rsidRPr="003B637D">
        <w:rPr>
          <w:rFonts w:cs="Arial"/>
          <w:color w:val="000000" w:themeColor="text1"/>
        </w:rPr>
        <w:t xml:space="preserve"> tumors were obtained from surgical specimens with confirmed PDA diagnosis. Eligible advanced cases (locally advanced or metastatic) required radiologic or histologic diagnosis of PDA. Cores from advanced PDA were obtained by image-guided percutaneous core needle biopsy. Fresh tumors were embedded in optimal cutting temperature compound and snap frozen in liquid nitrogen and nucleic acids were extracted as previously described </w:t>
      </w:r>
      <w:r w:rsidRPr="003B637D">
        <w:rPr>
          <w:rFonts w:cs="Arial"/>
          <w:color w:val="000000" w:themeColor="text1"/>
        </w:rPr>
        <w:fldChar w:fldCharType="begin"/>
      </w:r>
      <w:r w:rsidR="002919B6">
        <w:rPr>
          <w:rFonts w:cs="Arial"/>
          <w:color w:val="000000" w:themeColor="text1"/>
        </w:rPr>
        <w:instrText xml:space="preserve"> ADDIN PAPERS2_CITATIONS &lt;citation&gt;&lt;priority&gt;18&lt;/priority&gt;&lt;uuid&gt;07690B21-8B3F-4FAE-965F-8C0432F152E3&lt;/uuid&gt;&lt;publications&gt;&lt;publication&gt;&lt;subtype&gt;400&lt;/subtype&gt;&lt;title&gt;Association of Distinct Mutational Signatures With Correlates of Increased Immune Activity in Pancreatic Ductal Adenocarcinoma&lt;/title&gt;&lt;url&gt;http://oncology.jamanetwork.com/article.aspx?doi=10.1001/jamaoncol.2016.3916&lt;/url&gt;&lt;volume&gt;3&lt;/volume&gt;&lt;publication_date&gt;99201706011200000000222000&lt;/publication_date&gt;&lt;uuid&gt;8F1E90B8-69EE-4198-9B74-B766E5F7F724&lt;/uuid&gt;&lt;type&gt;400&lt;/type&gt;&lt;number&gt;6&lt;/number&gt;&lt;citekey&gt;Connor:2016kb&lt;/citekey&gt;&lt;doi&gt;10.1001/jamaoncol.2016.3916&lt;/doi&gt;&lt;institution&gt;PanCuRx Translational Research Initiative, Ontario Institute for Cancer Research, Toronto, Ontario, Canada2Lunenfeld-Tanenbaum Research Institute, Mount Sinai Hospital, Toronto, Ontario, Canada3Hepatobiliary/Pancreatic Surgical Oncology Program, University Health Network, Toronto, Ontario, Canada.&lt;/institution&gt;&lt;startpage&gt;774&lt;/startpage&gt;&lt;endpage&gt;783&lt;/endpage&gt;&lt;bundle&gt;&lt;publication&gt;&lt;title&gt;JAMA Oncology&lt;/title&gt;&lt;uuid&gt;6B8FE359-2582-400E-86F6-CCCB88A2173C&lt;/uuid&gt;&lt;subtype&gt;-100&lt;/subtype&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Timms&lt;/lastName&gt;&lt;firstName&gt;Lee&lt;/firstName&gt;&lt;/author&gt;&lt;author&gt;&lt;lastName&gt;Kalimuthu&lt;/lastName&gt;&lt;firstName&gt;Sangeetha&lt;/firstName&gt;&lt;middleNames&gt;N&lt;/middleNames&gt;&lt;/author&gt;&lt;author&gt;&lt;lastName&gt;Selander&lt;/lastName&gt;&lt;firstName&gt;Iris&lt;/firstName&gt;&lt;/author&gt;&lt;author&gt;&lt;lastName&gt;McPherson&lt;/lastName&gt;&lt;firstName&gt;Treasa&lt;/firstName&gt;&lt;/author&gt;&lt;author&gt;&lt;lastName&gt;Wilson&lt;/lastName&gt;&lt;firstName&gt;Gavin&lt;/firstName&gt;&lt;middleNames&gt;W&lt;/middleNames&gt;&lt;/author&gt;&lt;author&gt;&lt;lastName&gt;Chan-Seng-Yue&lt;/lastName&gt;&lt;firstName&gt;Michelle&lt;/firstName&gt;&lt;middleNames&gt;A&lt;/middleNames&gt;&lt;/author&gt;&lt;author&gt;&lt;lastName&gt;Borozan&lt;/lastName&gt;&lt;firstName&gt;Ivan&lt;/firstName&gt;&lt;/author&gt;&lt;author&gt;&lt;lastName&gt;Ferretti&lt;/lastName&gt;&lt;firstName&gt;Vincent&lt;/firstName&gt;&lt;/author&gt;&lt;author&gt;&lt;lastName&gt;Grant&lt;/lastName&gt;&lt;firstName&gt;Robert&lt;/firstName&gt;&lt;middleNames&gt;C&lt;/middleNames&gt;&lt;/author&gt;&lt;author&gt;&lt;lastName&gt;Lungu&lt;/lastName&gt;&lt;firstName&gt;Ilinca&lt;/firstName&gt;&lt;middleNames&gt;M&lt;/middleNames&gt;&lt;/author&gt;&lt;author&gt;&lt;lastName&gt;Costello&lt;/lastName&gt;&lt;firstName&gt;Eithne&lt;/firstName&gt;&lt;/author&gt;&lt;author&gt;&lt;lastName&gt;Greenhalf&lt;/lastName&gt;&lt;firstName&gt;William&lt;/firstName&gt;&lt;/author&gt;&lt;author&gt;&lt;lastName&gt;Palmer&lt;/lastName&gt;&lt;firstName&gt;Daniel&lt;/firstName&gt;&lt;/author&gt;&lt;author&gt;&lt;lastName&gt;Ghaneh&lt;/lastName&gt;&lt;firstName&gt;Paula&lt;/firstName&gt;&lt;/author&gt;&lt;author&gt;&lt;lastName&gt;Neoptolemos&lt;/lastName&gt;&lt;firstName&gt;John&lt;/firstName&gt;&lt;middleNames&gt;P&lt;/middleNames&gt;&lt;/author&gt;&lt;author&gt;&lt;lastName&gt;Büchler&lt;/lastName&gt;&lt;firstName&gt;Markus&lt;/firstName&gt;&lt;/author&gt;&lt;author&gt;&lt;lastName&gt;Petersen&lt;/lastName&gt;&lt;firstName&gt;Gloria&lt;/firstName&gt;&lt;/author&gt;&lt;author&gt;&lt;lastName&gt;Thayer&lt;/lastName&gt;&lt;firstName&gt;Sarah&lt;/firstName&gt;&lt;/author&gt;&lt;author&gt;&lt;lastName&gt;Hollingsworth&lt;/lastName&gt;&lt;firstName&gt;Michael&lt;/firstName&gt;&lt;middleNames&gt;A&lt;/middleNames&gt;&lt;/author&gt;&lt;author&gt;&lt;lastName&gt;Sherker&lt;/lastName&gt;&lt;firstName&gt;Alana&lt;/firstName&gt;&lt;/author&gt;&lt;author&gt;&lt;lastName&gt;Durocher&lt;/lastName&gt;&lt;firstName&gt;Daniel&lt;/firstName&gt;&lt;/author&gt;&lt;author&gt;&lt;lastName&gt;Dhani&lt;/lastName&gt;&lt;firstName&gt;Neesha&lt;/firstName&gt;&lt;/author&gt;&lt;author&gt;&lt;lastName&gt;Hedley&lt;/lastName&gt;&lt;firstName&gt;David&lt;/firstName&gt;&lt;/author&gt;&lt;author&gt;&lt;lastName&gt;Serra&lt;/lastName&gt;&lt;firstName&gt;Stefano&lt;/firstName&gt;&lt;/author&gt;&lt;author&gt;&lt;lastName&gt;Pollett&lt;/lastName&gt;&lt;firstName&gt;Aaron&lt;/firstName&gt;&lt;/author&gt;&lt;author&gt;&lt;lastName&gt;Roehrl&lt;/lastName&gt;&lt;firstName&gt;Michael&lt;/firstName&gt;&lt;middleNames&gt;H A&lt;/middleNames&gt;&lt;/author&gt;&lt;author&gt;&lt;lastName&gt;Bavi&lt;/lastName&gt;&lt;firstName&gt;Prashant&lt;/firstName&gt;&lt;/author&gt;&lt;author&gt;&lt;lastName&gt;Bartlett&lt;/lastName&gt;&lt;firstName&gt;John&lt;/firstName&gt;&lt;middleNames&gt;M S&lt;/middleNames&gt;&lt;/author&gt;&lt;author&gt;&lt;lastName&gt;Cleary&lt;/lastName&gt;&lt;firstName&gt;Sean&lt;/firstName&gt;&lt;/author&gt;&lt;author&gt;&lt;lastName&gt;Wilson&lt;/lastName&gt;&lt;firstName&gt;Julie&lt;/firstName&gt;&lt;middleNames&gt;M&lt;/middleNames&gt;&lt;/author&gt;&lt;author&gt;&lt;lastName&gt;Alexandrov&lt;/lastName&gt;&lt;firstName&gt;Ludmil&lt;/firstName&gt;&lt;middleNames&gt;B&lt;/middleNames&gt;&lt;/author&gt;&lt;author&gt;&lt;lastName&gt;Moore&lt;/lastName&gt;&lt;firstName&gt;Malcolm&lt;/firstName&gt;&lt;/author&gt;&lt;author&gt;&lt;lastName&gt;Wouters&lt;/lastName&gt;&lt;firstName&gt;Bradly&lt;/firstName&gt;&lt;middleNames&gt;G&lt;/middleNames&gt;&lt;/author&gt;&lt;author&gt;&lt;lastName&gt;McPherson&lt;/lastName&gt;&lt;firstName&gt;John&lt;/firstName&gt;&lt;middleNames&gt;D&lt;/middleNames&gt;&lt;/author&gt;&lt;author&gt;&lt;lastName&gt;Notta&lt;/lastName&gt;&lt;firstName&gt;Faiyaz&lt;/firstName&gt;&lt;/author&gt;&lt;author&gt;&lt;lastName&gt;Stein&lt;/lastName&gt;&lt;firstName&gt;Lincoln&lt;/firstName&gt;&lt;middleNames&gt;D&lt;/middleNames&gt;&lt;/author&gt;&lt;author&gt;&lt;lastName&gt;Gallinger&lt;/lastName&gt;&lt;firstName&gt;Steven&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34</w:t>
      </w:r>
      <w:r w:rsidRPr="003B637D">
        <w:rPr>
          <w:rFonts w:cs="Arial"/>
          <w:color w:val="000000" w:themeColor="text1"/>
        </w:rPr>
        <w:fldChar w:fldCharType="end"/>
      </w:r>
      <w:r w:rsidRPr="003B637D">
        <w:rPr>
          <w:rFonts w:cs="Arial"/>
          <w:color w:val="000000" w:themeColor="text1"/>
        </w:rPr>
        <w:t xml:space="preserve">. Only fresh tumors were used in this study. </w:t>
      </w:r>
    </w:p>
    <w:p w14:paraId="58AFE7B3" w14:textId="77777777" w:rsidR="00E120E9" w:rsidRPr="003B637D" w:rsidRDefault="00E120E9" w:rsidP="00E120E9">
      <w:pPr>
        <w:spacing w:line="276" w:lineRule="auto"/>
        <w:jc w:val="both"/>
        <w:outlineLvl w:val="0"/>
        <w:rPr>
          <w:rFonts w:cs="Arial"/>
          <w:color w:val="000000" w:themeColor="text1"/>
        </w:rPr>
      </w:pPr>
    </w:p>
    <w:p w14:paraId="6F58AB58"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Tumor cell enrichment</w:t>
      </w:r>
    </w:p>
    <w:p w14:paraId="37B24FB2" w14:textId="54F7D3D5" w:rsidR="00E120E9" w:rsidRPr="003B637D" w:rsidRDefault="00E120E9" w:rsidP="00E120E9">
      <w:pPr>
        <w:spacing w:line="276" w:lineRule="auto"/>
        <w:jc w:val="both"/>
        <w:outlineLvl w:val="0"/>
        <w:rPr>
          <w:rFonts w:cs="Arial"/>
          <w:color w:val="000000" w:themeColor="text1"/>
        </w:rPr>
      </w:pPr>
      <w:proofErr w:type="spellStart"/>
      <w:r w:rsidRPr="003B637D">
        <w:rPr>
          <w:rFonts w:cs="Arial"/>
          <w:color w:val="000000" w:themeColor="text1"/>
        </w:rPr>
        <w:t>Biospecimens</w:t>
      </w:r>
      <w:proofErr w:type="spellEnd"/>
      <w:r w:rsidRPr="003B637D">
        <w:rPr>
          <w:rFonts w:cs="Arial"/>
          <w:color w:val="000000" w:themeColor="text1"/>
        </w:rPr>
        <w:t xml:space="preserve"> for whole genome sequencing (WGS) (n=330 samples from 314 patients) and RNA-sequencing (RNA-</w:t>
      </w:r>
      <w:proofErr w:type="spellStart"/>
      <w:r w:rsidRPr="003B637D">
        <w:rPr>
          <w:rFonts w:cs="Arial"/>
          <w:color w:val="000000" w:themeColor="text1"/>
        </w:rPr>
        <w:t>seq</w:t>
      </w:r>
      <w:proofErr w:type="spellEnd"/>
      <w:r w:rsidRPr="003B637D">
        <w:rPr>
          <w:rFonts w:cs="Arial"/>
          <w:color w:val="000000" w:themeColor="text1"/>
        </w:rPr>
        <w:t xml:space="preserve">) (n=248 from 242 patients; 239 patients have paired WGS) underwent laser capture microdissection (LCM) for tumor enrichment as described previously </w:t>
      </w:r>
      <w:r w:rsidRPr="003B637D">
        <w:rPr>
          <w:rFonts w:cs="Arial"/>
          <w:color w:val="000000" w:themeColor="text1"/>
        </w:rPr>
        <w:fldChar w:fldCharType="begin"/>
      </w:r>
      <w:r w:rsidR="002919B6">
        <w:rPr>
          <w:rFonts w:cs="Arial"/>
          <w:color w:val="000000" w:themeColor="text1"/>
        </w:rPr>
        <w:instrText xml:space="preserve"> ADDIN PAPERS2_CITATIONS &lt;citation&gt;&lt;priority&gt;19&lt;/priority&gt;&lt;uuid&gt;3E32B2B8-2C7D-4FE3-92DF-F3876D775F68&lt;/uuid&gt;&lt;publications&gt;&lt;publication&gt;&lt;subtype&gt;400&lt;/subtype&gt;&lt;title&gt;A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11</w:t>
      </w:r>
      <w:r w:rsidRPr="003B637D">
        <w:rPr>
          <w:rFonts w:cs="Arial"/>
          <w:color w:val="000000" w:themeColor="text1"/>
        </w:rPr>
        <w:fldChar w:fldCharType="end"/>
      </w:r>
      <w:r w:rsidRPr="003B637D">
        <w:rPr>
          <w:rFonts w:cs="Arial"/>
          <w:color w:val="000000" w:themeColor="text1"/>
        </w:rPr>
        <w:t xml:space="preserve"> and </w:t>
      </w:r>
      <w:r w:rsidRPr="003B637D">
        <w:rPr>
          <w:rFonts w:cs="Arial"/>
          <w:color w:val="000000" w:themeColor="text1"/>
        </w:rPr>
        <w:fldChar w:fldCharType="begin"/>
      </w:r>
      <w:r w:rsidR="002919B6">
        <w:rPr>
          <w:rFonts w:cs="Arial"/>
          <w:color w:val="000000" w:themeColor="text1"/>
        </w:rPr>
        <w:instrText xml:space="preserve"> ADDIN PAPERS2_CITATIONS &lt;citation&gt;&lt;priority&gt;20&lt;/priority&gt;&lt;uuid&gt;BD542284-AAB2-4B05-8DB2-3DEF3CCA7672&lt;/uuid&gt;&lt;publications&gt;&lt;publication&gt;&lt;subtype&gt;400&lt;/subtype&gt;&lt;title&gt;Association of Distinct Mutational Signatures With Correlates of Increased Immune Activity in Pancreatic Ductal Adenocarcinoma&lt;/title&gt;&lt;url&gt;http://oncology.jamanetwork.com/article.aspx?doi=10.1001/jamaoncol.2016.3916&lt;/url&gt;&lt;volume&gt;3&lt;/volume&gt;&lt;publication_date&gt;99201706011200000000222000&lt;/publication_date&gt;&lt;uuid&gt;8F1E90B8-69EE-4198-9B74-B766E5F7F724&lt;/uuid&gt;&lt;type&gt;400&lt;/type&gt;&lt;number&gt;6&lt;/number&gt;&lt;citekey&gt;Connor:2016kb&lt;/citekey&gt;&lt;doi&gt;10.1001/jamaoncol.2016.3916&lt;/doi&gt;&lt;institution&gt;PanCuRx Translational Research Initiative, Ontario Institute for Cancer Research, Toronto, Ontario, Canada2Lunenfeld-Tanenbaum Research Institute, Mount Sinai Hospital, Toronto, Ontario, Canada3Hepatobiliary/Pancreatic Surgical Oncology Program, University Health Network, Toronto, Ontario, Canada.&lt;/institution&gt;&lt;startpage&gt;774&lt;/startpage&gt;&lt;endpage&gt;783&lt;/endpage&gt;&lt;bundle&gt;&lt;publication&gt;&lt;title&gt;JAMA Oncology&lt;/title&gt;&lt;uuid&gt;6B8FE359-2582-400E-86F6-CCCB88A2173C&lt;/uuid&gt;&lt;subtype&gt;-100&lt;/subtype&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Timms&lt;/lastName&gt;&lt;firstName&gt;Lee&lt;/firstName&gt;&lt;/author&gt;&lt;author&gt;&lt;lastName&gt;Kalimuthu&lt;/lastName&gt;&lt;firstName&gt;Sangeetha&lt;/firstName&gt;&lt;middleNames&gt;N&lt;/middleNames&gt;&lt;/author&gt;&lt;author&gt;&lt;lastName&gt;Selander&lt;/lastName&gt;&lt;firstName&gt;Iris&lt;/firstName&gt;&lt;/author&gt;&lt;author&gt;&lt;lastName&gt;McPherson&lt;/lastName&gt;&lt;firstName&gt;Treasa&lt;/firstName&gt;&lt;/author&gt;&lt;author&gt;&lt;lastName&gt;Wilson&lt;/lastName&gt;&lt;firstName&gt;Gavin&lt;/firstName&gt;&lt;middleNames&gt;W&lt;/middleNames&gt;&lt;/author&gt;&lt;author&gt;&lt;lastName&gt;Chan-Seng-Yue&lt;/lastName&gt;&lt;firstName&gt;Michelle&lt;/firstName&gt;&lt;middleNames&gt;A&lt;/middleNames&gt;&lt;/author&gt;&lt;author&gt;&lt;lastName&gt;Borozan&lt;/lastName&gt;&lt;firstName&gt;Ivan&lt;/firstName&gt;&lt;/author&gt;&lt;author&gt;&lt;lastName&gt;Ferretti&lt;/lastName&gt;&lt;firstName&gt;Vincent&lt;/firstName&gt;&lt;/author&gt;&lt;author&gt;&lt;lastName&gt;Grant&lt;/lastName&gt;&lt;firstName&gt;Robert&lt;/firstName&gt;&lt;middleNames&gt;C&lt;/middleNames&gt;&lt;/author&gt;&lt;author&gt;&lt;lastName&gt;Lungu&lt;/lastName&gt;&lt;firstName&gt;Ilinca&lt;/firstName&gt;&lt;middleNames&gt;M&lt;/middleNames&gt;&lt;/author&gt;&lt;author&gt;&lt;lastName&gt;Costello&lt;/lastName&gt;&lt;firstName&gt;Eithne&lt;/firstName&gt;&lt;/author&gt;&lt;author&gt;&lt;lastName&gt;Greenhalf&lt;/lastName&gt;&lt;firstName&gt;William&lt;/firstName&gt;&lt;/author&gt;&lt;author&gt;&lt;lastName&gt;Palmer&lt;/lastName&gt;&lt;firstName&gt;Daniel&lt;/firstName&gt;&lt;/author&gt;&lt;author&gt;&lt;lastName&gt;Ghaneh&lt;/lastName&gt;&lt;firstName&gt;Paula&lt;/firstName&gt;&lt;/author&gt;&lt;author&gt;&lt;lastName&gt;Neoptolemos&lt;/lastName&gt;&lt;firstName&gt;John&lt;/firstName&gt;&lt;middleNames&gt;P&lt;/middleNames&gt;&lt;/author&gt;&lt;author&gt;&lt;lastName&gt;Büchler&lt;/lastName&gt;&lt;firstName&gt;Markus&lt;/firstName&gt;&lt;/author&gt;&lt;author&gt;&lt;lastName&gt;Petersen&lt;/lastName&gt;&lt;firstName&gt;Gloria&lt;/firstName&gt;&lt;/author&gt;&lt;author&gt;&lt;lastName&gt;Thayer&lt;/lastName&gt;&lt;firstName&gt;Sarah&lt;/firstName&gt;&lt;/author&gt;&lt;author&gt;&lt;lastName&gt;Hollingsworth&lt;/lastName&gt;&lt;firstName&gt;Michael&lt;/firstName&gt;&lt;middleNames&gt;A&lt;/middleNames&gt;&lt;/author&gt;&lt;author&gt;&lt;lastName&gt;Sherker&lt;/lastName&gt;&lt;firstName&gt;Alana&lt;/firstName&gt;&lt;/author&gt;&lt;author&gt;&lt;lastName&gt;Durocher&lt;/lastName&gt;&lt;firstName&gt;Daniel&lt;/firstName&gt;&lt;/author&gt;&lt;author&gt;&lt;lastName&gt;Dhani&lt;/lastName&gt;&lt;firstName&gt;Neesha&lt;/firstName&gt;&lt;/author&gt;&lt;author&gt;&lt;lastName&gt;Hedley&lt;/lastName&gt;&lt;firstName&gt;David&lt;/firstName&gt;&lt;/author&gt;&lt;author&gt;&lt;lastName&gt;Serra&lt;/lastName&gt;&lt;firstName&gt;Stefano&lt;/firstName&gt;&lt;/author&gt;&lt;author&gt;&lt;lastName&gt;Pollett&lt;/lastName&gt;&lt;firstName&gt;Aaron&lt;/firstName&gt;&lt;/author&gt;&lt;author&gt;&lt;lastName&gt;Roehrl&lt;/lastName&gt;&lt;firstName&gt;Michael&lt;/firstName&gt;&lt;middleNames&gt;H A&lt;/middleNames&gt;&lt;/author&gt;&lt;author&gt;&lt;lastName&gt;Bavi&lt;/lastName&gt;&lt;firstName&gt;Prashant&lt;/firstName&gt;&lt;/author&gt;&lt;author&gt;&lt;lastName&gt;Bartlett&lt;/lastName&gt;&lt;firstName&gt;John&lt;/firstName&gt;&lt;middleNames&gt;M S&lt;/middleNames&gt;&lt;/author&gt;&lt;author&gt;&lt;lastName&gt;Cleary&lt;/lastName&gt;&lt;firstName&gt;Sean&lt;/firstName&gt;&lt;/author&gt;&lt;author&gt;&lt;lastName&gt;Wilson&lt;/lastName&gt;&lt;firstName&gt;Julie&lt;/firstName&gt;&lt;middleNames&gt;M&lt;/middleNames&gt;&lt;/author&gt;&lt;author&gt;&lt;lastName&gt;Alexandrov&lt;/lastName&gt;&lt;firstName&gt;Ludmil&lt;/firstName&gt;&lt;middleNames&gt;B&lt;/middleNames&gt;&lt;/author&gt;&lt;author&gt;&lt;lastName&gt;Moore&lt;/lastName&gt;&lt;firstName&gt;Malcolm&lt;/firstName&gt;&lt;/author&gt;&lt;author&gt;&lt;lastName&gt;Wouters&lt;/lastName&gt;&lt;firstName&gt;Bradly&lt;/firstName&gt;&lt;middleNames&gt;G&lt;/middleNames&gt;&lt;/author&gt;&lt;author&gt;&lt;lastName&gt;McPherson&lt;/lastName&gt;&lt;firstName&gt;John&lt;/firstName&gt;&lt;middleNames&gt;D&lt;/middleNames&gt;&lt;/author&gt;&lt;author&gt;&lt;lastName&gt;Notta&lt;/lastName&gt;&lt;firstName&gt;Faiyaz&lt;/firstName&gt;&lt;/author&gt;&lt;author&gt;&lt;lastName&gt;Stein&lt;/lastName&gt;&lt;firstName&gt;Lincoln&lt;/firstName&gt;&lt;middleNames&gt;D&lt;/middleNames&gt;&lt;/author&gt;&lt;author&gt;&lt;lastName&gt;Gallinger&lt;/lastName&gt;&lt;firstName&gt;Steven&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34</w:t>
      </w:r>
      <w:r w:rsidRPr="003B637D">
        <w:rPr>
          <w:rFonts w:cs="Arial"/>
          <w:color w:val="000000" w:themeColor="text1"/>
        </w:rPr>
        <w:fldChar w:fldCharType="end"/>
      </w:r>
      <w:r w:rsidRPr="003B637D">
        <w:rPr>
          <w:rFonts w:cs="Arial"/>
          <w:color w:val="000000" w:themeColor="text1"/>
        </w:rPr>
        <w:t xml:space="preserve">. For single cell analysis, freshly resected tumors and fresh core biopsies were minced into fine pieces in ice-cold 10 cm tissue culture petri dishes using a razor blade in cold dissociation media (IMDM/2%FBS with 2X collagenase/hyaluronidase mix (Stem cell technologies) and 10 mg/ml </w:t>
      </w:r>
      <w:proofErr w:type="spellStart"/>
      <w:r w:rsidRPr="003B637D">
        <w:rPr>
          <w:rFonts w:cs="Arial"/>
          <w:color w:val="000000" w:themeColor="text1"/>
        </w:rPr>
        <w:t>DNaseI</w:t>
      </w:r>
      <w:proofErr w:type="spellEnd"/>
      <w:r w:rsidRPr="003B637D">
        <w:rPr>
          <w:rFonts w:cs="Arial"/>
          <w:color w:val="000000" w:themeColor="text1"/>
        </w:rPr>
        <w:t xml:space="preserve"> (Millipore)). Final dissociation volume was brought to 10ml and the sample was placed on a shaker at 4</w:t>
      </w:r>
      <w:r w:rsidRPr="003B637D">
        <w:rPr>
          <w:rFonts w:cs="Arial"/>
          <w:color w:val="000000" w:themeColor="text1"/>
        </w:rPr>
        <w:sym w:font="Symbol" w:char="F0B0"/>
      </w:r>
      <w:r w:rsidRPr="003B637D">
        <w:rPr>
          <w:rFonts w:cs="Arial"/>
          <w:color w:val="000000" w:themeColor="text1"/>
        </w:rPr>
        <w:t xml:space="preserve">C for overnight incubation. The next day, the sample was passed through a 100 </w:t>
      </w:r>
      <w:r w:rsidRPr="003B637D">
        <w:rPr>
          <w:rFonts w:cs="Arial"/>
          <w:color w:val="000000" w:themeColor="text1"/>
        </w:rPr>
        <w:sym w:font="Symbol" w:char="F06D"/>
      </w:r>
      <w:r w:rsidRPr="003B637D">
        <w:rPr>
          <w:rFonts w:cs="Arial"/>
          <w:color w:val="000000" w:themeColor="text1"/>
        </w:rPr>
        <w:t xml:space="preserve">m nylon mesh, washed with 30 ml of IMDM/2%FBS, centrifuged and </w:t>
      </w:r>
      <w:proofErr w:type="spellStart"/>
      <w:r w:rsidRPr="003B637D">
        <w:rPr>
          <w:rFonts w:cs="Arial"/>
          <w:color w:val="000000" w:themeColor="text1"/>
        </w:rPr>
        <w:t>resuspended</w:t>
      </w:r>
      <w:proofErr w:type="spellEnd"/>
      <w:r w:rsidRPr="003B637D">
        <w:rPr>
          <w:rFonts w:cs="Arial"/>
          <w:color w:val="000000" w:themeColor="text1"/>
        </w:rPr>
        <w:t>. The tumor cells were enriched through depletion of CD45+/CD90+/</w:t>
      </w:r>
      <w:proofErr w:type="spellStart"/>
      <w:r w:rsidRPr="003B637D">
        <w:rPr>
          <w:rFonts w:cs="Arial"/>
          <w:color w:val="000000" w:themeColor="text1"/>
        </w:rPr>
        <w:t>GlyA</w:t>
      </w:r>
      <w:proofErr w:type="spellEnd"/>
      <w:r w:rsidRPr="003B637D">
        <w:rPr>
          <w:rFonts w:cs="Arial"/>
          <w:color w:val="000000" w:themeColor="text1"/>
        </w:rPr>
        <w:t>+ populations using MS columns (</w:t>
      </w:r>
      <w:proofErr w:type="spellStart"/>
      <w:r w:rsidRPr="003B637D">
        <w:rPr>
          <w:rFonts w:cs="Arial"/>
          <w:color w:val="000000" w:themeColor="text1"/>
        </w:rPr>
        <w:t>Miltenyi</w:t>
      </w:r>
      <w:proofErr w:type="spellEnd"/>
      <w:r w:rsidRPr="003B637D">
        <w:rPr>
          <w:rFonts w:cs="Arial"/>
          <w:color w:val="000000" w:themeColor="text1"/>
        </w:rPr>
        <w:t xml:space="preserve"> </w:t>
      </w:r>
      <w:proofErr w:type="spellStart"/>
      <w:r w:rsidRPr="003B637D">
        <w:rPr>
          <w:rFonts w:cs="Arial"/>
          <w:color w:val="000000" w:themeColor="text1"/>
        </w:rPr>
        <w:t>Biotec</w:t>
      </w:r>
      <w:proofErr w:type="spellEnd"/>
      <w:r w:rsidRPr="003B637D">
        <w:rPr>
          <w:rFonts w:cs="Arial"/>
          <w:color w:val="000000" w:themeColor="text1"/>
        </w:rPr>
        <w:t xml:space="preserve">) following the manufacturer’s instructions. After enrichment, cells were </w:t>
      </w:r>
      <w:proofErr w:type="spellStart"/>
      <w:r w:rsidRPr="003B637D">
        <w:rPr>
          <w:rFonts w:cs="Arial"/>
          <w:color w:val="000000" w:themeColor="text1"/>
        </w:rPr>
        <w:t>resuspended</w:t>
      </w:r>
      <w:proofErr w:type="spellEnd"/>
      <w:r w:rsidRPr="003B637D">
        <w:rPr>
          <w:rFonts w:cs="Arial"/>
          <w:color w:val="000000" w:themeColor="text1"/>
        </w:rPr>
        <w:t xml:space="preserve"> in PBS/0.5% BSA and used for single cell RNA seq.</w:t>
      </w:r>
    </w:p>
    <w:p w14:paraId="4EA83BE6" w14:textId="77777777" w:rsidR="00E120E9" w:rsidRPr="003B637D" w:rsidRDefault="00E120E9" w:rsidP="00E120E9">
      <w:pPr>
        <w:spacing w:line="276" w:lineRule="auto"/>
        <w:jc w:val="both"/>
        <w:outlineLvl w:val="0"/>
        <w:rPr>
          <w:rFonts w:cs="Arial"/>
          <w:color w:val="000000" w:themeColor="text1"/>
        </w:rPr>
      </w:pPr>
    </w:p>
    <w:p w14:paraId="270ED766"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RNA in situ hybridization (</w:t>
      </w:r>
      <w:proofErr w:type="spellStart"/>
      <w:r w:rsidRPr="003B637D">
        <w:rPr>
          <w:rFonts w:cs="Arial"/>
          <w:b/>
          <w:color w:val="000000" w:themeColor="text1"/>
        </w:rPr>
        <w:t>RNAish</w:t>
      </w:r>
      <w:proofErr w:type="spellEnd"/>
      <w:r w:rsidRPr="003B637D">
        <w:rPr>
          <w:rFonts w:cs="Arial"/>
          <w:b/>
          <w:color w:val="000000" w:themeColor="text1"/>
        </w:rPr>
        <w:t xml:space="preserve">) for </w:t>
      </w:r>
      <w:r w:rsidRPr="003B637D">
        <w:rPr>
          <w:rFonts w:cs="Arial"/>
          <w:b/>
          <w:i/>
          <w:color w:val="000000" w:themeColor="text1"/>
        </w:rPr>
        <w:t>GATA6</w:t>
      </w:r>
      <w:r w:rsidRPr="003B637D">
        <w:rPr>
          <w:rFonts w:cs="Arial"/>
          <w:b/>
          <w:color w:val="000000" w:themeColor="text1"/>
        </w:rPr>
        <w:t xml:space="preserve"> and </w:t>
      </w:r>
      <w:r w:rsidRPr="003B637D">
        <w:rPr>
          <w:rFonts w:cs="Arial"/>
          <w:b/>
          <w:i/>
          <w:color w:val="000000" w:themeColor="text1"/>
        </w:rPr>
        <w:t>SNAIL2</w:t>
      </w:r>
      <w:r w:rsidRPr="003B637D">
        <w:rPr>
          <w:rFonts w:cs="Arial"/>
          <w:b/>
          <w:color w:val="000000" w:themeColor="text1"/>
        </w:rPr>
        <w:t xml:space="preserve"> detection</w:t>
      </w:r>
    </w:p>
    <w:p w14:paraId="7F6A2CA8" w14:textId="428685D8"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 xml:space="preserve">RNA in situ hybridization was performed as described </w:t>
      </w:r>
      <w:r w:rsidRPr="003B637D">
        <w:rPr>
          <w:rFonts w:cs="Arial"/>
          <w:color w:val="000000" w:themeColor="text1"/>
        </w:rPr>
        <w:fldChar w:fldCharType="begin"/>
      </w:r>
      <w:r w:rsidR="002919B6">
        <w:rPr>
          <w:rFonts w:cs="Arial"/>
          <w:color w:val="000000" w:themeColor="text1"/>
        </w:rPr>
        <w:instrText xml:space="preserve"> ADDIN PAPERS2_CITATIONS &lt;citation&gt;&lt;priority&gt;21&lt;/priority&gt;&lt;uuid&gt;3ABFED78-3ECF-4F07-A9CC-9EDD57AB9D75&lt;/uuid&gt;&lt;publications&gt;&lt;publication&gt;&lt;subtype&gt;400&lt;/subtype&gt;&lt;title&gt;Genomics-Driven Precision Medicine for Advanced Pancreatic Cancer: Early Results from the COMPASS Trial.&lt;/title&gt;&lt;url&gt;http://clincancerres.aacrjournals.org/lookup/doi/10.1158/1078-0432.CCR-17-2994&lt;/url&gt;&lt;revision_date&gt;99201712041200000000222000&lt;/revision_date&gt;&lt;publication_date&gt;99201712291200000000222000&lt;/publication_date&gt;&lt;uuid&gt;7CD1A4C4-5E4A-4BB0-B690-F96AD3099664&lt;/uuid&gt;&lt;type&gt;400&lt;/type&gt;&lt;accepted_date&gt;99201712211200000000222000&lt;/accepted_date&gt;&lt;citekey&gt;Aung:2017da&lt;/citekey&gt;&lt;submission_date&gt;99201710091200000000222000&lt;/submission_date&gt;&lt;doi&gt;10.1158/1078-0432.CCR-17-2994&lt;/doi&gt;&lt;institution&gt;Wallace McCain Centre for Pancreatic Cancer, Department of Medical Oncology, Princess Margaret Cancer Centre, University Health Network, University of Toronto, Toronto, Ontario, Canada.&lt;/institution&gt;&lt;bundle&gt;&lt;publication&gt;&lt;title&gt;Clinical cancer research : an official journal of the American Association for Cancer Research&lt;/title&gt;&lt;uuid&gt;CB92E93C-8068-4AEF-B475-C4350AA71894&lt;/uuid&gt;&lt;subtype&gt;-100&lt;/subtype&gt;&lt;type&gt;-100&lt;/type&gt;&lt;/publication&gt;&lt;/bundle&gt;&lt;authors&gt;&lt;author&gt;&lt;lastName&gt;Aung&lt;/lastName&gt;&lt;firstName&gt;Kyaw&lt;/firstName&gt;&lt;middleNames&gt;L&lt;/middleNames&gt;&lt;/author&gt;&lt;author&gt;&lt;lastName&gt;Fischer&lt;/lastName&gt;&lt;firstName&gt;Sandra&lt;/firstName&gt;&lt;middleNames&gt;E&lt;/middleNames&gt;&lt;/author&gt;&lt;author&gt;&lt;lastName&gt;Denroche&lt;/lastName&gt;&lt;firstName&gt;Robert&lt;/firstName&gt;&lt;middleNames&gt;E&lt;/middleNames&gt;&lt;/author&gt;&lt;author&gt;&lt;lastName&gt;Jang&lt;/lastName&gt;&lt;firstName&gt;Gun&lt;/firstName&gt;&lt;middleNames&gt;Ho&lt;/middleNames&gt;&lt;/author&gt;&lt;author&gt;&lt;lastName&gt;Dodd&lt;/lastName&gt;&lt;firstName&gt;Anna&lt;/firstName&gt;&lt;/author&gt;&lt;author&gt;&lt;lastName&gt;Creighton&lt;/lastName&gt;&lt;firstName&gt;Sean&lt;/firstName&gt;&lt;/author&gt;&lt;author&gt;&lt;lastName&gt;Southwood&lt;/lastName&gt;&lt;firstName&gt;Bernadette&lt;/firstName&gt;&lt;/author&gt;&lt;author&gt;&lt;lastName&gt;Liang&lt;/lastName&gt;&lt;firstName&gt;Sheng-Ben&lt;/firstName&gt;&lt;/author&gt;&lt;author&gt;&lt;lastName&gt;Chadwick&lt;/lastName&gt;&lt;firstName&gt;Dianne&lt;/firstName&gt;&lt;/author&gt;&lt;author&gt;&lt;lastName&gt;Zhang&lt;/lastName&gt;&lt;firstName&gt;Amy&lt;/firstName&gt;&lt;/author&gt;&lt;author&gt;&lt;lastName&gt;O'Kane&lt;/lastName&gt;&lt;firstName&gt;Grainne&lt;/firstName&gt;&lt;middleNames&gt;M&lt;/middleNames&gt;&lt;/author&gt;&lt;author&gt;&lt;lastName&gt;Albaba&lt;/lastName&gt;&lt;firstName&gt;Hamzeh&lt;/firstName&gt;&lt;/author&gt;&lt;author&gt;&lt;lastName&gt;Moura&lt;/lastName&gt;&lt;firstName&gt;Shari&lt;/firstName&gt;&lt;/author&gt;&lt;author&gt;&lt;lastName&gt;Grant&lt;/lastName&gt;&lt;firstName&gt;Robert&lt;/firstName&gt;&lt;middleNames&gt;C&lt;/middleNames&gt;&lt;/author&gt;&lt;author&gt;&lt;lastName&gt;Miller&lt;/lastName&gt;&lt;firstName&gt;Jessica&lt;/firstName&gt;&lt;middleNames&gt;K&lt;/middleNames&gt;&lt;/author&gt;&lt;author&gt;&lt;lastName&gt;Mbabaali&lt;/lastName&gt;&lt;firstName&gt;Faridah&lt;/firstName&gt;&lt;/author&gt;&lt;author&gt;&lt;lastName&gt;Pasternack&lt;/lastName&gt;&lt;firstName&gt;Danielle&lt;/firstName&gt;&lt;/author&gt;&lt;author&gt;&lt;lastName&gt;Lungu&lt;/lastName&gt;&lt;firstName&gt;Ilinca&lt;/firstName&gt;&lt;middleNames&gt;M&lt;/middleNames&gt;&lt;/author&gt;&lt;author&gt;&lt;lastName&gt;Bartlett&lt;/lastName&gt;&lt;firstName&gt;John&lt;/firstName&gt;&lt;middleNames&gt;M S&lt;/middleNames&gt;&lt;/author&gt;&lt;author&gt;&lt;lastName&gt;Ghai&lt;/lastName&gt;&lt;firstName&gt;Sangeet&lt;/firstName&gt;&lt;/author&gt;&lt;author&gt;&lt;lastName&gt;Lemire&lt;/lastName&gt;&lt;firstName&gt;Mathieu&lt;/firstName&gt;&lt;/author&gt;&lt;author&gt;&lt;lastName&gt;Holter&lt;/lastName&gt;&lt;firstName&gt;Spring&lt;/firstName&gt;&lt;/author&gt;&lt;author&gt;&lt;lastName&gt;Connor&lt;/lastName&gt;&lt;firstName&gt;Ashton&lt;/firstName&gt;&lt;middleNames&gt;A&lt;/middleNames&gt;&lt;/author&gt;&lt;author&gt;&lt;lastName&gt;Moffitt&lt;/lastName&gt;&lt;firstName&gt;Richard&lt;/firstName&gt;&lt;middleNames&gt;A&lt;/middleNames&gt;&lt;/author&gt;&lt;author&gt;&lt;lastName&gt;Yeh&lt;/lastName&gt;&lt;firstName&gt;Jen&lt;/firstName&gt;&lt;middleNames&gt;Jen&lt;/middleNames&gt;&lt;/author&gt;&lt;author&gt;&lt;lastName&gt;Timms&lt;/lastName&gt;&lt;firstName&gt;Lee&lt;/firstName&gt;&lt;/author&gt;&lt;author&gt;&lt;lastName&gt;Krzyzanowski&lt;/lastName&gt;&lt;firstName&gt;Paul&lt;/firstName&gt;&lt;middleNames&gt;M&lt;/middleNames&gt;&lt;/author&gt;&lt;author&gt;&lt;lastName&gt;Dhani&lt;/lastName&gt;&lt;firstName&gt;Neesha&lt;/firstName&gt;&lt;/author&gt;&lt;author&gt;&lt;lastName&gt;Hedley&lt;/lastName&gt;&lt;firstName&gt;David&lt;/firstName&gt;&lt;/author&gt;&lt;author&gt;&lt;lastName&gt;Notta&lt;/lastName&gt;&lt;firstName&gt;Faiyaz&lt;/firstName&gt;&lt;/author&gt;&lt;author&gt;&lt;lastName&gt;Wilson&lt;/lastName&gt;&lt;firstName&gt;Julie&lt;/firstName&gt;&lt;middleNames&gt;M&lt;/middleNames&gt;&lt;/author&gt;&lt;author&gt;&lt;lastName&gt;Moore&lt;/lastName&gt;&lt;firstName&gt;Malcolm&lt;/firstName&gt;&lt;middleNames&gt;J&lt;/middleNames&gt;&lt;/author&gt;&lt;author&gt;&lt;lastName&gt;Gallinger&lt;/lastName&gt;&lt;firstName&gt;Steven&lt;/firstName&gt;&lt;/author&gt;&lt;author&gt;&lt;lastName&gt;Knox&lt;/lastName&gt;&lt;firstName&gt;Jennifer&lt;/firstName&gt;&lt;middleNames&gt;J&lt;/middleNames&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25</w:t>
      </w:r>
      <w:r w:rsidRPr="003B637D">
        <w:rPr>
          <w:rFonts w:cs="Arial"/>
          <w:color w:val="000000" w:themeColor="text1"/>
        </w:rPr>
        <w:fldChar w:fldCharType="end"/>
      </w:r>
      <w:r w:rsidRPr="003B637D">
        <w:rPr>
          <w:rFonts w:cs="Arial"/>
          <w:color w:val="000000" w:themeColor="text1"/>
        </w:rPr>
        <w:t xml:space="preserve">. Briefly, 4-5 </w:t>
      </w:r>
      <w:r w:rsidRPr="003B637D">
        <w:rPr>
          <w:rFonts w:cs="Arial"/>
          <w:color w:val="000000" w:themeColor="text1"/>
        </w:rPr>
        <w:sym w:font="Symbol" w:char="F06D"/>
      </w:r>
      <w:r w:rsidRPr="003B637D">
        <w:rPr>
          <w:rFonts w:cs="Arial"/>
          <w:color w:val="000000" w:themeColor="text1"/>
        </w:rPr>
        <w:t>m tissue sections were obtained from OCT blocks, incubated at 100</w:t>
      </w:r>
      <w:r w:rsidRPr="003B637D">
        <w:rPr>
          <w:rFonts w:cs="Arial"/>
          <w:color w:val="000000" w:themeColor="text1"/>
        </w:rPr>
        <w:sym w:font="Symbol" w:char="F0B0"/>
      </w:r>
      <w:r w:rsidRPr="003B637D">
        <w:rPr>
          <w:rFonts w:cs="Arial"/>
          <w:color w:val="000000" w:themeColor="text1"/>
        </w:rPr>
        <w:t>C to 103</w:t>
      </w:r>
      <w:r w:rsidRPr="003B637D">
        <w:rPr>
          <w:rFonts w:cs="Arial"/>
          <w:color w:val="000000" w:themeColor="text1"/>
        </w:rPr>
        <w:sym w:font="Symbol" w:char="F0B0"/>
      </w:r>
      <w:r w:rsidRPr="003B637D">
        <w:rPr>
          <w:rFonts w:cs="Arial"/>
          <w:color w:val="000000" w:themeColor="text1"/>
        </w:rPr>
        <w:t>C for 15mnt with citrate buffer (10nmol/L, pH6) and treated with 10ug/ml protease (Sigma-Aldrich) at 40</w:t>
      </w:r>
      <w:r w:rsidRPr="003B637D">
        <w:rPr>
          <w:rFonts w:cs="Arial"/>
          <w:color w:val="000000" w:themeColor="text1"/>
        </w:rPr>
        <w:sym w:font="Symbol" w:char="F0B0"/>
      </w:r>
      <w:r w:rsidRPr="003B637D">
        <w:rPr>
          <w:rFonts w:cs="Arial"/>
          <w:color w:val="000000" w:themeColor="text1"/>
        </w:rPr>
        <w:t xml:space="preserve">C for 20mnt in a </w:t>
      </w:r>
      <w:proofErr w:type="spellStart"/>
      <w:r w:rsidRPr="003B637D">
        <w:rPr>
          <w:rFonts w:cs="Arial"/>
          <w:color w:val="000000" w:themeColor="text1"/>
        </w:rPr>
        <w:t>HybEZ</w:t>
      </w:r>
      <w:proofErr w:type="spellEnd"/>
      <w:r w:rsidRPr="003B637D">
        <w:rPr>
          <w:rFonts w:cs="Arial"/>
          <w:color w:val="000000" w:themeColor="text1"/>
        </w:rPr>
        <w:t xml:space="preserve"> hybridization oven (Advanced Cell Diagnostics). The probes for </w:t>
      </w:r>
      <w:r w:rsidRPr="003B637D">
        <w:rPr>
          <w:rFonts w:cs="Arial"/>
          <w:i/>
          <w:color w:val="000000" w:themeColor="text1"/>
        </w:rPr>
        <w:t>GATA6</w:t>
      </w:r>
      <w:r w:rsidRPr="003B637D">
        <w:rPr>
          <w:rFonts w:cs="Arial"/>
          <w:color w:val="000000" w:themeColor="text1"/>
        </w:rPr>
        <w:t xml:space="preserve"> (Cat No. 603131) and </w:t>
      </w:r>
      <w:r w:rsidRPr="003B637D">
        <w:rPr>
          <w:rFonts w:cs="Arial"/>
          <w:i/>
          <w:color w:val="000000" w:themeColor="text1"/>
        </w:rPr>
        <w:t>SNAI2</w:t>
      </w:r>
      <w:r w:rsidRPr="003B637D">
        <w:rPr>
          <w:rFonts w:cs="Arial"/>
          <w:color w:val="000000" w:themeColor="text1"/>
        </w:rPr>
        <w:t xml:space="preserve"> (</w:t>
      </w:r>
      <w:r w:rsidRPr="003B637D">
        <w:rPr>
          <w:color w:val="000000" w:themeColor="text1"/>
          <w:shd w:val="clear" w:color="auto" w:fill="FFFFFF"/>
        </w:rPr>
        <w:t>Cat No. 554581</w:t>
      </w:r>
      <w:r w:rsidRPr="003B637D">
        <w:rPr>
          <w:rFonts w:cs="Arial"/>
          <w:color w:val="000000" w:themeColor="text1"/>
        </w:rPr>
        <w:t xml:space="preserve">) were purchased from Advanced Cell Diagnostics. </w:t>
      </w:r>
      <w:proofErr w:type="spellStart"/>
      <w:r w:rsidRPr="003B637D">
        <w:rPr>
          <w:rFonts w:cs="Arial"/>
          <w:color w:val="000000" w:themeColor="text1"/>
        </w:rPr>
        <w:t>RNAscope</w:t>
      </w:r>
      <w:proofErr w:type="spellEnd"/>
      <w:r w:rsidRPr="003B637D">
        <w:rPr>
          <w:rFonts w:cs="Arial"/>
          <w:color w:val="000000" w:themeColor="text1"/>
        </w:rPr>
        <w:sym w:font="Symbol" w:char="F0E2"/>
      </w:r>
      <w:r w:rsidRPr="003B637D">
        <w:rPr>
          <w:rFonts w:cs="Arial"/>
          <w:color w:val="000000" w:themeColor="text1"/>
        </w:rPr>
        <w:t xml:space="preserve"> 2.5 High Definition (HD)-RED Assay was used for further steps according to manufacturer’s instructions. </w:t>
      </w:r>
      <w:r w:rsidRPr="003B637D">
        <w:rPr>
          <w:rFonts w:cs="Arial"/>
          <w:i/>
          <w:color w:val="000000" w:themeColor="text1"/>
        </w:rPr>
        <w:t>GATA6</w:t>
      </w:r>
      <w:r w:rsidRPr="003B637D">
        <w:rPr>
          <w:rFonts w:cs="Arial"/>
          <w:color w:val="000000" w:themeColor="text1"/>
        </w:rPr>
        <w:t xml:space="preserve"> and </w:t>
      </w:r>
      <w:r w:rsidRPr="003B637D">
        <w:rPr>
          <w:rFonts w:cs="Arial"/>
          <w:i/>
          <w:color w:val="000000" w:themeColor="text1"/>
        </w:rPr>
        <w:t>SNAI2</w:t>
      </w:r>
      <w:r w:rsidRPr="003B637D">
        <w:rPr>
          <w:rFonts w:cs="Arial"/>
          <w:color w:val="000000" w:themeColor="text1"/>
        </w:rPr>
        <w:t xml:space="preserve"> signal was scored using a </w:t>
      </w:r>
      <w:proofErr w:type="spellStart"/>
      <w:r w:rsidRPr="003B637D">
        <w:rPr>
          <w:rFonts w:cs="Arial"/>
          <w:color w:val="000000" w:themeColor="text1"/>
        </w:rPr>
        <w:t>semiquantitative</w:t>
      </w:r>
      <w:proofErr w:type="spellEnd"/>
      <w:r w:rsidRPr="003B637D">
        <w:rPr>
          <w:rFonts w:cs="Arial"/>
          <w:color w:val="000000" w:themeColor="text1"/>
        </w:rPr>
        <w:t xml:space="preserve"> criteria: score 0, absent to rare discernable dots under 40x objective, score 1, few discernable dots at 20x; score 2, dots (4-9/cell) resolve at 10x; score 3, individual dots (more than 10 dots/cell) or cluster resolved at 5x. Samples containing less than a hundred tumor cells were excluded from analysis.</w:t>
      </w:r>
    </w:p>
    <w:p w14:paraId="2740299C" w14:textId="77777777" w:rsidR="00E120E9" w:rsidRPr="003B637D" w:rsidRDefault="00E120E9" w:rsidP="00E120E9">
      <w:pPr>
        <w:spacing w:line="276" w:lineRule="auto"/>
        <w:jc w:val="both"/>
        <w:outlineLvl w:val="0"/>
        <w:rPr>
          <w:rFonts w:cs="Arial"/>
          <w:color w:val="000000" w:themeColor="text1"/>
        </w:rPr>
      </w:pPr>
    </w:p>
    <w:p w14:paraId="638913D2"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Bulk RNA-</w:t>
      </w:r>
      <w:proofErr w:type="spellStart"/>
      <w:r w:rsidRPr="003B637D">
        <w:rPr>
          <w:rFonts w:cs="Arial"/>
          <w:b/>
          <w:color w:val="000000" w:themeColor="text1"/>
        </w:rPr>
        <w:t>seq</w:t>
      </w:r>
      <w:proofErr w:type="spellEnd"/>
    </w:p>
    <w:p w14:paraId="1CCA4A70" w14:textId="77777777"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 xml:space="preserve">From LCM tissue, RNA was isolated using </w:t>
      </w:r>
      <w:proofErr w:type="spellStart"/>
      <w:r w:rsidRPr="003B637D">
        <w:rPr>
          <w:rFonts w:cs="Arial"/>
          <w:color w:val="000000" w:themeColor="text1"/>
        </w:rPr>
        <w:t>PicoPure</w:t>
      </w:r>
      <w:proofErr w:type="spellEnd"/>
      <w:r w:rsidRPr="003B637D">
        <w:rPr>
          <w:rFonts w:cs="Arial"/>
          <w:color w:val="000000" w:themeColor="text1"/>
        </w:rPr>
        <w:t xml:space="preserve"> RNA Isolation Kit. RNA was treated with RNase-free DNase Set and quantified using Qubit dsRNA High Sensitivity kit. Quality measured using both RNA Screen Tape Assay and the 2200 </w:t>
      </w:r>
      <w:proofErr w:type="spellStart"/>
      <w:r w:rsidRPr="003B637D">
        <w:rPr>
          <w:rFonts w:cs="Arial"/>
          <w:color w:val="000000" w:themeColor="text1"/>
        </w:rPr>
        <w:t>TapeStation</w:t>
      </w:r>
      <w:proofErr w:type="spellEnd"/>
      <w:r w:rsidRPr="003B637D">
        <w:rPr>
          <w:rFonts w:cs="Arial"/>
          <w:color w:val="000000" w:themeColor="text1"/>
        </w:rPr>
        <w:t xml:space="preserve"> Nucleic Acid System. Only RNA with appropriate RNA integrity number (RIN) scores (on average &gt;7) were used to prepare libraries. </w:t>
      </w:r>
      <w:proofErr w:type="gramStart"/>
      <w:r w:rsidRPr="003B637D">
        <w:rPr>
          <w:rFonts w:cs="Arial"/>
          <w:color w:val="000000" w:themeColor="text1"/>
        </w:rPr>
        <w:t>cDNA</w:t>
      </w:r>
      <w:proofErr w:type="gramEnd"/>
      <w:r w:rsidRPr="003B637D">
        <w:rPr>
          <w:rFonts w:cs="Arial"/>
          <w:color w:val="000000" w:themeColor="text1"/>
        </w:rPr>
        <w:t xml:space="preserve"> libraries were prepared using the </w:t>
      </w:r>
      <w:proofErr w:type="spellStart"/>
      <w:r w:rsidRPr="003B637D">
        <w:rPr>
          <w:rFonts w:cs="Arial"/>
          <w:color w:val="000000" w:themeColor="text1"/>
        </w:rPr>
        <w:t>TruSeq</w:t>
      </w:r>
      <w:proofErr w:type="spellEnd"/>
      <w:r w:rsidRPr="003B637D">
        <w:rPr>
          <w:rFonts w:cs="Arial"/>
          <w:color w:val="000000" w:themeColor="text1"/>
        </w:rPr>
        <w:t xml:space="preserve"> RNA Access Library Sample prep kit according to the manufacturer. Library pools were quantified on the Eco Real-Time PCR Instrument using KAPA Illumina Library Quantification Kits according to the manufacturer’s protocols. Paired-end cluster generation and sequencing of 2x126 cycles was carried out for all libraries on the Illumina </w:t>
      </w:r>
      <w:proofErr w:type="spellStart"/>
      <w:r w:rsidRPr="003B637D">
        <w:rPr>
          <w:rFonts w:cs="Arial"/>
          <w:color w:val="000000" w:themeColor="text1"/>
        </w:rPr>
        <w:t>HiSeq</w:t>
      </w:r>
      <w:proofErr w:type="spellEnd"/>
      <w:r w:rsidRPr="003B637D">
        <w:rPr>
          <w:rFonts w:cs="Arial"/>
          <w:color w:val="000000" w:themeColor="text1"/>
        </w:rPr>
        <w:t xml:space="preserve"> 2500 platform.</w:t>
      </w:r>
    </w:p>
    <w:p w14:paraId="17967ACA" w14:textId="77777777" w:rsidR="00E120E9" w:rsidRPr="003B637D" w:rsidRDefault="00E120E9" w:rsidP="00E120E9">
      <w:pPr>
        <w:spacing w:line="276" w:lineRule="auto"/>
        <w:jc w:val="both"/>
        <w:outlineLvl w:val="0"/>
        <w:rPr>
          <w:rFonts w:cs="Arial"/>
          <w:color w:val="000000" w:themeColor="text1"/>
        </w:rPr>
      </w:pPr>
    </w:p>
    <w:p w14:paraId="02F15188" w14:textId="77777777" w:rsidR="00E120E9" w:rsidRPr="003B637D" w:rsidRDefault="00E120E9" w:rsidP="00E120E9">
      <w:pPr>
        <w:spacing w:line="276" w:lineRule="auto"/>
        <w:jc w:val="both"/>
        <w:outlineLvl w:val="0"/>
        <w:rPr>
          <w:rFonts w:cs="Arial"/>
          <w:color w:val="000000" w:themeColor="text1"/>
        </w:rPr>
      </w:pPr>
      <w:r w:rsidRPr="003B637D">
        <w:rPr>
          <w:rFonts w:cs="Arial"/>
          <w:b/>
          <w:color w:val="000000" w:themeColor="text1"/>
        </w:rPr>
        <w:t>Gene expression quantification</w:t>
      </w:r>
    </w:p>
    <w:p w14:paraId="7ED18015" w14:textId="437CE8C3"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RNA-</w:t>
      </w:r>
      <w:proofErr w:type="spellStart"/>
      <w:r w:rsidRPr="003B637D">
        <w:rPr>
          <w:rFonts w:cs="Arial"/>
          <w:color w:val="000000" w:themeColor="text1"/>
        </w:rPr>
        <w:t>seq</w:t>
      </w:r>
      <w:proofErr w:type="spellEnd"/>
      <w:r w:rsidRPr="003B637D">
        <w:rPr>
          <w:rFonts w:cs="Arial"/>
          <w:color w:val="000000" w:themeColor="text1"/>
        </w:rPr>
        <w:t xml:space="preserve"> was aligned using </w:t>
      </w:r>
      <w:proofErr w:type="spellStart"/>
      <w:r w:rsidRPr="003B637D">
        <w:rPr>
          <w:rFonts w:cs="Arial"/>
          <w:color w:val="000000" w:themeColor="text1"/>
        </w:rPr>
        <w:t>Kallisto</w:t>
      </w:r>
      <w:proofErr w:type="spellEnd"/>
      <w:r w:rsidRPr="003B637D">
        <w:rPr>
          <w:rFonts w:cs="Arial"/>
          <w:color w:val="000000" w:themeColor="text1"/>
        </w:rPr>
        <w:t xml:space="preserve"> 0.43.1</w:t>
      </w:r>
      <w:r w:rsidRPr="003B637D">
        <w:rPr>
          <w:rFonts w:cs="Marion"/>
          <w:color w:val="000000" w:themeColor="text1"/>
        </w:rPr>
        <w:fldChar w:fldCharType="begin"/>
      </w:r>
      <w:r w:rsidR="002919B6">
        <w:rPr>
          <w:rFonts w:cs="Marion"/>
          <w:color w:val="000000" w:themeColor="text1"/>
        </w:rPr>
        <w:instrText xml:space="preserve"> ADDIN PAPERS2_CITATIONS &lt;citation&gt;&lt;priority&gt;22&lt;/priority&gt;&lt;uuid&gt;69B5017C-5A8A-4018-BEC6-2046F24FC682&lt;/uuid&gt;&lt;publications&gt;&lt;publication&gt;&lt;subtype&gt;400&lt;/subtype&gt;&lt;publisher&gt;Nature Publishing Group&lt;/publisher&gt;&lt;title&gt;Near-optimal probabilistic RNA-seq quantification.&lt;/title&gt;&lt;url&gt;https://www-nature-com.myaccess.library.utoronto.ca/articles/nbt.3519&lt;/url&gt;&lt;volume&gt;34&lt;/volume&gt;&lt;publication_date&gt;99201605001200000000220000&lt;/publication_date&gt;&lt;uuid&gt;32E30E5B-8EEA-4C64-AD0D-882357D532D2&lt;/uuid&gt;&lt;type&gt;400&lt;/type&gt;&lt;accepted_date&gt;99201602251200000000222000&lt;/accepted_date&gt;&lt;number&gt;5&lt;/number&gt;&lt;submission_date&gt;99201510151200000000222000&lt;/submission_date&gt;&lt;doi&gt;10.1038/nbt.3519&lt;/doi&gt;&lt;institution&gt;Innovative Genomics Initiative, University of California, Berkeley, California, USA.&lt;/institution&gt;&lt;startpage&gt;525&lt;/startpage&gt;&lt;endpage&gt;527&lt;/endpage&gt;&lt;bundle&gt;&lt;publication&gt;&lt;title&gt;Nature biotechnology&lt;/title&gt;&lt;uuid&gt;59005A2A-11BB-499D-B794-C96B17982FFB&lt;/uuid&gt;&lt;subtype&gt;-100&lt;/subtype&gt;&lt;publisher&gt;Nature Publishing Group&lt;/publisher&gt;&lt;type&gt;-100&lt;/type&gt;&lt;/publication&gt;&lt;/bundle&gt;&lt;authors&gt;&lt;author&gt;&lt;lastName&gt;Bray&lt;/lastName&gt;&lt;firstName&gt;Nicolas&lt;/firstName&gt;&lt;middleNames&gt;L&lt;/middleNames&gt;&lt;/author&gt;&lt;author&gt;&lt;lastName&gt;Pimentel&lt;/lastName&gt;&lt;firstName&gt;Harold&lt;/firstName&gt;&lt;/author&gt;&lt;author&gt;&lt;lastName&gt;Melsted&lt;/lastName&gt;&lt;firstName&gt;Páll&lt;/firstName&gt;&lt;/author&gt;&lt;author&gt;&lt;lastName&gt;Pachter&lt;/lastName&gt;&lt;firstName&gt;Lior&lt;/firstName&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35</w:t>
      </w:r>
      <w:r w:rsidRPr="003B637D">
        <w:rPr>
          <w:rFonts w:cs="Marion"/>
          <w:color w:val="000000" w:themeColor="text1"/>
        </w:rPr>
        <w:fldChar w:fldCharType="end"/>
      </w:r>
      <w:r w:rsidRPr="003B637D">
        <w:rPr>
          <w:rFonts w:cs="Arial"/>
          <w:color w:val="000000" w:themeColor="text1"/>
        </w:rPr>
        <w:t xml:space="preserve"> with default options and transcript sequences downloaded from </w:t>
      </w:r>
      <w:proofErr w:type="spellStart"/>
      <w:r w:rsidRPr="003B637D">
        <w:rPr>
          <w:rFonts w:cs="Arial"/>
          <w:color w:val="000000" w:themeColor="text1"/>
        </w:rPr>
        <w:t>Ensembl</w:t>
      </w:r>
      <w:proofErr w:type="spellEnd"/>
      <w:r w:rsidRPr="003B637D">
        <w:rPr>
          <w:rFonts w:cs="Arial"/>
          <w:color w:val="000000" w:themeColor="text1"/>
        </w:rPr>
        <w:t xml:space="preserve"> build 86 genome build</w:t>
      </w:r>
      <w:r w:rsidRPr="003B637D">
        <w:rPr>
          <w:rFonts w:cs="Arial"/>
          <w:b/>
          <w:color w:val="000000" w:themeColor="text1"/>
        </w:rPr>
        <w:t>. </w:t>
      </w:r>
      <w:r w:rsidRPr="003B637D">
        <w:rPr>
          <w:rFonts w:cs="Arial"/>
          <w:color w:val="000000" w:themeColor="text1"/>
        </w:rPr>
        <w:t>The transcript level expression was loaded using tximport</w:t>
      </w:r>
      <w:r w:rsidRPr="003B637D">
        <w:rPr>
          <w:rFonts w:cs="Marion"/>
          <w:color w:val="000000" w:themeColor="text1"/>
        </w:rPr>
        <w:fldChar w:fldCharType="begin"/>
      </w:r>
      <w:r w:rsidR="002919B6">
        <w:rPr>
          <w:rFonts w:cs="Marion"/>
          <w:color w:val="000000" w:themeColor="text1"/>
        </w:rPr>
        <w:instrText xml:space="preserve"> ADDIN PAPERS2_CITATIONS &lt;citation&gt;&lt;priority&gt;23&lt;/priority&gt;&lt;uuid&gt;2A3CB689-2744-4E33-B6D8-E5ED00BAB6DB&lt;/uuid&gt;&lt;publications&gt;&lt;publication&gt;&lt;subtype&gt;400&lt;/subtype&gt;&lt;title&gt;Differential analyses for RNA-seq: transcript-level estimates improve gene-level inferences.&lt;/title&gt;&lt;url&gt;https://f1000research.com/articles/4-1521/v2&lt;/url&gt;&lt;volume&gt;4&lt;/volume&gt;&lt;publication_date&gt;99201500001200000000200000&lt;/publication_date&gt;&lt;uuid&gt;8887007F-F05A-4918-BC52-1337B3185F9C&lt;/uuid&gt;&lt;type&gt;400&lt;/type&gt;&lt;accepted_date&gt;99201602231200000000222000&lt;/accepted_date&gt;&lt;doi&gt;10.12688/f1000research.7563.2&lt;/doi&gt;&lt;institution&gt;Institute for Molecular Life Sciences, University of Zurich, Zurich, 8057, Switzerland; SIB Swiss Institute of Bioinformatics, University of Zurich, Zurich, 8057, Switzerland.&lt;/institution&gt;&lt;startpage&gt;1521&lt;/startpage&gt;&lt;bundle&gt;&lt;publication&gt;&lt;title&gt;F1000Research&lt;/title&gt;&lt;uuid&gt;C479347D-1E31-4DC2-A0D7-86CCE679F551&lt;/uuid&gt;&lt;subtype&gt;-100&lt;/subtype&gt;&lt;type&gt;-100&lt;/type&gt;&lt;/publication&gt;&lt;/bundle&gt;&lt;authors&gt;&lt;author&gt;&lt;lastName&gt;Soneson&lt;/lastName&gt;&lt;firstName&gt;Charlotte&lt;/firstName&gt;&lt;/author&gt;&lt;author&gt;&lt;lastName&gt;Love&lt;/lastName&gt;&lt;firstName&gt;Michael&lt;/firstName&gt;&lt;middleNames&gt;I&lt;/middleNames&gt;&lt;/author&gt;&lt;author&gt;&lt;lastName&gt;Robinson&lt;/lastName&gt;&lt;firstName&gt;Mark&lt;/firstName&gt;&lt;middleNames&gt;D&lt;/middleNames&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36</w:t>
      </w:r>
      <w:r w:rsidRPr="003B637D">
        <w:rPr>
          <w:rFonts w:cs="Marion"/>
          <w:color w:val="000000" w:themeColor="text1"/>
        </w:rPr>
        <w:fldChar w:fldCharType="end"/>
      </w:r>
      <w:r w:rsidRPr="003B637D">
        <w:rPr>
          <w:rFonts w:cs="Arial"/>
          <w:color w:val="000000" w:themeColor="text1"/>
        </w:rPr>
        <w:t xml:space="preserve">.  The </w:t>
      </w:r>
      <w:proofErr w:type="spellStart"/>
      <w:r w:rsidRPr="003B637D">
        <w:rPr>
          <w:rFonts w:cs="Arial"/>
          <w:color w:val="000000" w:themeColor="text1"/>
        </w:rPr>
        <w:t>lengthScaledTPM</w:t>
      </w:r>
      <w:proofErr w:type="spellEnd"/>
      <w:r w:rsidRPr="003B637D">
        <w:rPr>
          <w:rFonts w:cs="Arial"/>
          <w:color w:val="000000" w:themeColor="text1"/>
        </w:rPr>
        <w:t xml:space="preserve"> was used with </w:t>
      </w:r>
      <w:proofErr w:type="spellStart"/>
      <w:r w:rsidRPr="003B637D">
        <w:rPr>
          <w:rFonts w:cs="Arial"/>
          <w:color w:val="000000" w:themeColor="text1"/>
        </w:rPr>
        <w:t>tximport</w:t>
      </w:r>
      <w:proofErr w:type="spellEnd"/>
      <w:r w:rsidRPr="003B637D">
        <w:rPr>
          <w:rFonts w:cs="Arial"/>
          <w:color w:val="000000" w:themeColor="text1"/>
        </w:rPr>
        <w:t xml:space="preserve"> to calculate gene level TPM estimates. Finally, the TPM estimates were normalized using DEseq2 </w:t>
      </w:r>
      <w:proofErr w:type="spellStart"/>
      <w:r w:rsidRPr="003B637D">
        <w:rPr>
          <w:rFonts w:cs="Arial"/>
          <w:color w:val="000000" w:themeColor="text1"/>
        </w:rPr>
        <w:t>sizefactors</w:t>
      </w:r>
      <w:proofErr w:type="spellEnd"/>
      <w:r w:rsidRPr="003B637D">
        <w:rPr>
          <w:rFonts w:cs="Arial"/>
          <w:color w:val="000000" w:themeColor="text1"/>
        </w:rPr>
        <w:t xml:space="preserve"> and log2 + 1 transformed</w:t>
      </w:r>
      <w:r w:rsidRPr="003B637D">
        <w:rPr>
          <w:rFonts w:cs="Marion"/>
          <w:color w:val="000000" w:themeColor="text1"/>
        </w:rPr>
        <w:fldChar w:fldCharType="begin"/>
      </w:r>
      <w:r w:rsidR="002919B6">
        <w:rPr>
          <w:rFonts w:cs="Marion"/>
          <w:color w:val="000000" w:themeColor="text1"/>
        </w:rPr>
        <w:instrText xml:space="preserve"> ADDIN PAPERS2_CITATIONS &lt;citation&gt;&lt;priority&gt;24&lt;/priority&gt;&lt;uuid&gt;AFCFA62F-861E-488C-9ED0-53F3A92B5236&lt;/uuid&gt;&lt;publications&gt;&lt;publication&gt;&lt;subtype&gt;400&lt;/subtype&gt;&lt;publisher&gt;BioMed Central&lt;/publisher&gt;&lt;title&gt;Moderated estimation of fold change and  dispersion for RNA-seq data with DESeq2.&lt;/title&gt;&lt;url&gt;http://genomebiology.biomedcentral.com/articles/10.1186/s13059-014-0550-8&lt;/url&gt;&lt;volume&gt;15&lt;/volume&gt;&lt;publication_date&gt;99201400001200000000200000&lt;/publication_date&gt;&lt;uuid&gt;10DD2E65-54A7-4130-A45E-6F2BE9433286&lt;/uuid&gt;&lt;type&gt;400&lt;/type&gt;&lt;number&gt;12&lt;/number&gt;&lt;submission_date&gt;99201405271200000000222000&lt;/submission_date&gt;&lt;doi&gt;10.1186/s13059-014-0550-8&lt;/doi&gt;&lt;startpage&gt;550&lt;/startpage&gt;&lt;endpage&gt;21&lt;/endpage&gt;&lt;bundle&gt;&lt;publication&gt;&lt;title&gt;Genome biology&lt;/title&gt;&lt;uuid&gt;AFAC930C-3DDC-4371-AB32-B07F4C9F9A3A&lt;/uuid&gt;&lt;subtype&gt;-100&lt;/subtype&gt;&lt;publisher&gt;BioMed Central Ltd&lt;/publisher&gt;&lt;type&gt;-100&lt;/type&gt;&lt;/publication&gt;&lt;/bundle&gt;&lt;authors&gt;&lt;author&gt;&lt;lastName&gt;Love&lt;/lastName&gt;&lt;firstName&gt;Michael&lt;/firstName&gt;&lt;middleNames&gt;I&lt;/middleNames&gt;&lt;/author&gt;&lt;author&gt;&lt;lastName&gt;Huber&lt;/lastName&gt;&lt;firstName&gt;Wolfgang&lt;/firstName&gt;&lt;/author&gt;&lt;author&gt;&lt;lastName&gt;Anders&lt;/lastName&gt;&lt;firstName&gt;Simon&lt;/firstName&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37</w:t>
      </w:r>
      <w:r w:rsidRPr="003B637D">
        <w:rPr>
          <w:rFonts w:cs="Marion"/>
          <w:color w:val="000000" w:themeColor="text1"/>
        </w:rPr>
        <w:fldChar w:fldCharType="end"/>
      </w:r>
      <w:r w:rsidRPr="003B637D">
        <w:rPr>
          <w:rFonts w:cs="Arial"/>
          <w:color w:val="000000" w:themeColor="text1"/>
        </w:rPr>
        <w:t xml:space="preserve">. The genes that had </w:t>
      </w:r>
      <w:proofErr w:type="spellStart"/>
      <w:r w:rsidRPr="003B637D">
        <w:rPr>
          <w:rFonts w:cs="Arial"/>
          <w:color w:val="000000" w:themeColor="text1"/>
        </w:rPr>
        <w:t>ensembl</w:t>
      </w:r>
      <w:proofErr w:type="spellEnd"/>
      <w:r w:rsidRPr="003B637D">
        <w:rPr>
          <w:rFonts w:cs="Arial"/>
          <w:color w:val="000000" w:themeColor="text1"/>
        </w:rPr>
        <w:t xml:space="preserve"> biotypes not in the following list were removed from further analysis: </w:t>
      </w:r>
      <w:r w:rsidRPr="003B637D">
        <w:rPr>
          <w:rFonts w:cs="Courier New"/>
          <w:color w:val="000000" w:themeColor="text1"/>
          <w:sz w:val="21"/>
          <w:szCs w:val="21"/>
        </w:rPr>
        <w:t>'antisense', '</w:t>
      </w:r>
      <w:proofErr w:type="spellStart"/>
      <w:r w:rsidRPr="003B637D">
        <w:rPr>
          <w:rFonts w:cs="Courier New"/>
          <w:color w:val="000000" w:themeColor="text1"/>
          <w:sz w:val="21"/>
          <w:szCs w:val="21"/>
        </w:rPr>
        <w:t>lincRNA</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protein_coding</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sense_intronic</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non_coding</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macro_lncRNA</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IG_C_gene</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IG_J_gene</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IG_J_pseudogene</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processed_transcript</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IG_V_pseudogene</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IG_V_gene</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IG_D_gene</w:t>
      </w:r>
      <w:proofErr w:type="spellEnd"/>
      <w:r w:rsidRPr="003B637D">
        <w:rPr>
          <w:rFonts w:cs="Courier New"/>
          <w:color w:val="000000" w:themeColor="text1"/>
          <w:sz w:val="21"/>
          <w:szCs w:val="21"/>
        </w:rPr>
        <w:t>', '</w:t>
      </w:r>
      <w:proofErr w:type="spellStart"/>
      <w:r w:rsidRPr="003B637D">
        <w:rPr>
          <w:rFonts w:cs="Courier New"/>
          <w:color w:val="000000" w:themeColor="text1"/>
          <w:sz w:val="21"/>
          <w:szCs w:val="21"/>
        </w:rPr>
        <w:t>IG_C_pseudogene</w:t>
      </w:r>
      <w:proofErr w:type="spellEnd"/>
      <w:r w:rsidRPr="003B637D">
        <w:rPr>
          <w:rFonts w:cs="Courier New"/>
          <w:color w:val="000000" w:themeColor="text1"/>
          <w:sz w:val="21"/>
          <w:szCs w:val="21"/>
        </w:rPr>
        <w:t>'</w:t>
      </w:r>
      <w:r w:rsidRPr="003B637D">
        <w:rPr>
          <w:rFonts w:cs="Arial"/>
          <w:color w:val="000000" w:themeColor="text1"/>
          <w:sz w:val="21"/>
          <w:szCs w:val="21"/>
        </w:rPr>
        <w:t>.</w:t>
      </w:r>
      <w:r w:rsidRPr="003B637D">
        <w:rPr>
          <w:rFonts w:cs="Arial"/>
          <w:color w:val="000000" w:themeColor="text1"/>
        </w:rPr>
        <w:t> </w:t>
      </w:r>
    </w:p>
    <w:p w14:paraId="462B8FE1" w14:textId="77777777" w:rsidR="00E120E9" w:rsidRPr="003B637D" w:rsidRDefault="00E120E9" w:rsidP="00E120E9">
      <w:pPr>
        <w:spacing w:line="276" w:lineRule="auto"/>
        <w:jc w:val="both"/>
        <w:outlineLvl w:val="0"/>
        <w:rPr>
          <w:rFonts w:cs="Arial"/>
          <w:color w:val="000000" w:themeColor="text1"/>
        </w:rPr>
      </w:pPr>
    </w:p>
    <w:p w14:paraId="103B8B06" w14:textId="77777777" w:rsidR="00E120E9" w:rsidRPr="003B637D" w:rsidRDefault="00E120E9" w:rsidP="00E120E9">
      <w:pPr>
        <w:spacing w:line="276" w:lineRule="auto"/>
        <w:jc w:val="both"/>
        <w:outlineLvl w:val="0"/>
        <w:rPr>
          <w:rFonts w:cs="Arial"/>
          <w:color w:val="000000" w:themeColor="text1"/>
        </w:rPr>
      </w:pPr>
      <w:r w:rsidRPr="003B637D">
        <w:rPr>
          <w:rFonts w:cs="Arial"/>
          <w:b/>
          <w:color w:val="000000" w:themeColor="text1"/>
        </w:rPr>
        <w:t xml:space="preserve">NMF and consensus clustering </w:t>
      </w:r>
    </w:p>
    <w:p w14:paraId="57512850" w14:textId="29FA6698"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 xml:space="preserve">To resolve expression signatures, non-negative matrix factorization (NMF) was used. To reduce the number of genes used for NMF, genes with a mean expression greater than or equal to 3 and a variance greater than or equal to 1.5 were retained for further analysis. The NMF algorithm used was implemented in the Python package </w:t>
      </w:r>
      <w:proofErr w:type="spellStart"/>
      <w:r w:rsidRPr="003B637D">
        <w:rPr>
          <w:rFonts w:cs="Arial"/>
          <w:color w:val="000000" w:themeColor="text1"/>
        </w:rPr>
        <w:t>scikit</w:t>
      </w:r>
      <w:proofErr w:type="spellEnd"/>
      <w:r w:rsidRPr="003B637D">
        <w:rPr>
          <w:rFonts w:cs="Arial"/>
          <w:color w:val="000000" w:themeColor="text1"/>
        </w:rPr>
        <w:t>-learn version 0.18.2</w:t>
      </w:r>
      <w:r w:rsidRPr="003B637D">
        <w:rPr>
          <w:rFonts w:cs="Marion"/>
          <w:color w:val="000000" w:themeColor="text1"/>
        </w:rPr>
        <w:fldChar w:fldCharType="begin"/>
      </w:r>
      <w:r w:rsidR="002919B6">
        <w:rPr>
          <w:rFonts w:cs="Marion"/>
          <w:color w:val="000000" w:themeColor="text1"/>
        </w:rPr>
        <w:instrText xml:space="preserve"> ADDIN PAPERS2_CITATIONS &lt;citation&gt;&lt;priority&gt;25&lt;/priority&gt;&lt;uuid&gt;CE62BD1F-12C3-42C2-91EC-992268C43B80&lt;/uuid&gt;&lt;publications&gt;&lt;publication&gt;&lt;subtype&gt;400&lt;/subtype&gt;&lt;title&gt;Scikit-learn: Machine Learning in Python&lt;/title&gt;&lt;url&gt;http://www.jmlr.org/papers/v12/pedregosa11a&lt;/url&gt;&lt;volume&gt;12&lt;/volume&gt;&lt;publication_date&gt;99201100001200000000200000&lt;/publication_date&gt;&lt;uuid&gt;77B54781-11E4-426A-95A2-BD786B7A1984&lt;/uuid&gt;&lt;type&gt;400&lt;/type&gt;&lt;number&gt;Oct&lt;/number&gt;&lt;startpage&gt;2825&lt;/startpage&gt;&lt;endpage&gt;2830&lt;/endpage&gt;&lt;bundle&gt;&lt;publication&gt;&lt;title&gt;Journal of Machine Learning Research&lt;/title&gt;&lt;uuid&gt;2D3B0B21-8287-46E2-A87C-EB39877A437C&lt;/uuid&gt;&lt;subtype&gt;-100&lt;/subtype&gt;&lt;type&gt;-100&lt;/type&gt;&lt;/publication&gt;&lt;/bundle&gt;&lt;authors&gt;&lt;author&gt;&lt;lastName&gt;Pedregosa&lt;/lastName&gt;&lt;firstName&gt;Fabian&lt;/firstName&gt;&lt;/author&gt;&lt;author&gt;&lt;lastName&gt;Varoquaux&lt;/lastName&gt;&lt;firstName&gt;Gaël&lt;/firstName&gt;&lt;/author&gt;&lt;author&gt;&lt;lastName&gt;Gramfort&lt;/lastName&gt;&lt;firstName&gt;Alexandre&lt;/firstName&gt;&lt;/author&gt;&lt;author&gt;&lt;lastName&gt;Michel&lt;/lastName&gt;&lt;firstName&gt;Vincent&lt;/firstName&gt;&lt;/author&gt;&lt;author&gt;&lt;lastName&gt;Thirion&lt;/lastName&gt;&lt;firstName&gt;Bertrand&lt;/firstName&gt;&lt;/author&gt;&lt;author&gt;&lt;lastName&gt;Grisel&lt;/lastName&gt;&lt;firstName&gt;Olivier&lt;/firstName&gt;&lt;/author&gt;&lt;author&gt;&lt;lastName&gt;Blondel&lt;/lastName&gt;&lt;firstName&gt;Mathieu&lt;/firstName&gt;&lt;/author&gt;&lt;author&gt;&lt;lastName&gt;Prettenhofer&lt;/lastName&gt;&lt;firstName&gt;Peter&lt;/firstName&gt;&lt;/author&gt;&lt;author&gt;&lt;lastName&gt;Weiss&lt;/lastName&gt;&lt;firstName&gt;Ron&lt;/firstName&gt;&lt;/author&gt;&lt;author&gt;&lt;lastName&gt;Dubourg&lt;/lastName&gt;&lt;firstName&gt;Vincent&lt;/firstName&gt;&lt;/author&gt;&lt;author&gt;&lt;lastName&gt;Vanderplas&lt;/lastName&gt;&lt;firstName&gt;Jake&lt;/firstName&gt;&lt;/author&gt;&lt;author&gt;&lt;lastName&gt;Passos&lt;/lastName&gt;&lt;firstName&gt;Alexandre&lt;/firstName&gt;&lt;/author&gt;&lt;author&gt;&lt;lastName&gt;Cournapeau&lt;/lastName&gt;&lt;firstName&gt;David&lt;/firstName&gt;&lt;/author&gt;&lt;author&gt;&lt;lastName&gt;Brucher&lt;/lastName&gt;&lt;firstName&gt;Matthieu&lt;/firstName&gt;&lt;/author&gt;&lt;author&gt;&lt;lastName&gt;Perrot&lt;/lastName&gt;&lt;firstName&gt;Matthieu&lt;/firstName&gt;&lt;/author&gt;&lt;author&gt;&lt;lastName&gt;Duchesnay&lt;/lastName&gt;&lt;firstName&gt;Édouard&lt;/firstName&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38</w:t>
      </w:r>
      <w:r w:rsidRPr="003B637D">
        <w:rPr>
          <w:rFonts w:cs="Marion"/>
          <w:color w:val="000000" w:themeColor="text1"/>
        </w:rPr>
        <w:fldChar w:fldCharType="end"/>
      </w:r>
      <w:r w:rsidRPr="003B637D">
        <w:rPr>
          <w:rFonts w:cs="Arial"/>
          <w:color w:val="000000" w:themeColor="text1"/>
        </w:rPr>
        <w:t xml:space="preserve"> was run with the following options: "</w:t>
      </w:r>
      <w:proofErr w:type="spellStart"/>
      <w:r w:rsidRPr="003B637D">
        <w:rPr>
          <w:rFonts w:cs="Arial"/>
          <w:color w:val="000000" w:themeColor="text1"/>
        </w:rPr>
        <w:t>max_iter</w:t>
      </w:r>
      <w:proofErr w:type="spellEnd"/>
      <w:r w:rsidRPr="003B637D">
        <w:rPr>
          <w:rFonts w:cs="Arial"/>
          <w:color w:val="000000" w:themeColor="text1"/>
        </w:rPr>
        <w:t xml:space="preserve">=400, </w:t>
      </w:r>
      <w:proofErr w:type="spellStart"/>
      <w:r w:rsidRPr="003B637D">
        <w:rPr>
          <w:rFonts w:cs="Arial"/>
          <w:color w:val="000000" w:themeColor="text1"/>
        </w:rPr>
        <w:t>tol</w:t>
      </w:r>
      <w:proofErr w:type="spellEnd"/>
      <w:r w:rsidRPr="003B637D">
        <w:rPr>
          <w:rFonts w:cs="Arial"/>
          <w:color w:val="000000" w:themeColor="text1"/>
        </w:rPr>
        <w:t xml:space="preserve">=1e-4". For each K-value between 2 and 25, 1000 replicates with </w:t>
      </w:r>
      <w:r w:rsidRPr="003B637D">
        <w:rPr>
          <w:rFonts w:cs="Arial"/>
          <w:color w:val="000000" w:themeColor="text1"/>
        </w:rPr>
        <w:lastRenderedPageBreak/>
        <w:t xml:space="preserve">different random seeds were executed and the replicate with the lowest mean-squared error was retained for further analysis.  Exemplar genes for each component were chosen by building </w:t>
      </w:r>
      <w:proofErr w:type="gramStart"/>
      <w:r w:rsidRPr="003B637D">
        <w:rPr>
          <w:rFonts w:cs="Arial"/>
          <w:color w:val="000000" w:themeColor="text1"/>
        </w:rPr>
        <w:t>a</w:t>
      </w:r>
      <w:proofErr w:type="gramEnd"/>
      <w:r w:rsidRPr="003B637D">
        <w:rPr>
          <w:rFonts w:cs="Arial"/>
          <w:color w:val="000000" w:themeColor="text1"/>
        </w:rPr>
        <w:t xml:space="preserve"> N (number of genes) x K (number of NMF components) matrix where element (i, j) is equal to the Pearson correlation between the sample weights for component j and the gene expression for gene i.  Each gene was assigned to the component with the highest Pearson correlation with a minimum value of 0.2 and the top 25</w:t>
      </w:r>
      <w:r w:rsidRPr="003B637D">
        <w:rPr>
          <w:rFonts w:cs="Arial"/>
          <w:b/>
          <w:color w:val="000000" w:themeColor="text1"/>
        </w:rPr>
        <w:t xml:space="preserve"> </w:t>
      </w:r>
      <w:r w:rsidRPr="003B637D">
        <w:rPr>
          <w:rFonts w:cs="Arial"/>
          <w:color w:val="000000" w:themeColor="text1"/>
        </w:rPr>
        <w:t xml:space="preserve">correlated genes from each component were used for exemplar genes from each component. To determine the number of optimal components, we used the </w:t>
      </w:r>
      <w:proofErr w:type="spellStart"/>
      <w:r w:rsidRPr="003B637D">
        <w:rPr>
          <w:rFonts w:cs="Arial"/>
          <w:color w:val="000000" w:themeColor="text1"/>
        </w:rPr>
        <w:t>cophenetic</w:t>
      </w:r>
      <w:proofErr w:type="spellEnd"/>
      <w:r w:rsidRPr="003B637D">
        <w:rPr>
          <w:rFonts w:cs="Arial"/>
          <w:color w:val="000000" w:themeColor="text1"/>
        </w:rPr>
        <w:t xml:space="preserve"> correlation coefficient. We used 12 components instead of 13 as there 13 added an ambiguous pattern that we expect is technical. </w:t>
      </w:r>
    </w:p>
    <w:p w14:paraId="5F847BAC" w14:textId="77777777" w:rsidR="00E120E9" w:rsidRPr="003B637D" w:rsidRDefault="00E120E9" w:rsidP="00E120E9">
      <w:pPr>
        <w:spacing w:line="276" w:lineRule="auto"/>
        <w:jc w:val="both"/>
        <w:outlineLvl w:val="0"/>
        <w:rPr>
          <w:rFonts w:cs="Arial"/>
          <w:color w:val="000000" w:themeColor="text1"/>
        </w:rPr>
      </w:pPr>
    </w:p>
    <w:p w14:paraId="788963ED" w14:textId="2BE5FA1C"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 xml:space="preserve">Consensus clustering was then performed on tumor expression signatures using the top 100 ranked genes from the 4 malignant related NMF components (1, 2, 6 and 10) using </w:t>
      </w:r>
      <w:proofErr w:type="spellStart"/>
      <w:r w:rsidRPr="003B637D">
        <w:rPr>
          <w:rFonts w:cs="Arial"/>
          <w:color w:val="000000" w:themeColor="text1"/>
        </w:rPr>
        <w:t>ConsensusClusterPlus</w:t>
      </w:r>
      <w:proofErr w:type="spellEnd"/>
      <w:r w:rsidRPr="003B637D">
        <w:rPr>
          <w:rFonts w:cs="Arial"/>
          <w:color w:val="000000" w:themeColor="text1"/>
        </w:rPr>
        <w:t xml:space="preserve"> v1.40.0</w:t>
      </w:r>
      <w:r w:rsidRPr="003B637D">
        <w:rPr>
          <w:rFonts w:cs="Arial"/>
          <w:color w:val="000000" w:themeColor="text1"/>
        </w:rPr>
        <w:fldChar w:fldCharType="begin"/>
      </w:r>
      <w:r w:rsidR="002919B6">
        <w:rPr>
          <w:rFonts w:cs="Arial"/>
          <w:color w:val="000000" w:themeColor="text1"/>
        </w:rPr>
        <w:instrText xml:space="preserve"> ADDIN PAPERS2_CITATIONS &lt;citation&gt;&lt;priority&gt;22&lt;/priority&gt;&lt;uuid&gt;33F9DE38-B274-4890-B4CF-2429617A9713&lt;/uuid&gt;&lt;publications&gt;&lt;publication&gt;&lt;subtype&gt;400&lt;/subtype&gt;&lt;title&gt;ConsensusClusterPlus: a class discovery tool with confidence assessments and item tracking.&lt;/title&gt;&lt;url&gt;http://eutils.ncbi.nlm.nih.gov/entrez/eutils/elink.fcgi?dbfrom=pubmed&amp;amp;id=20427518&amp;amp;retmode=ref&amp;amp;cmd=prlinks&lt;/url&gt;&lt;volume&gt;26&lt;/volume&gt;&lt;publication_date&gt;99201006151200000000222000&lt;/publication_date&gt;&lt;uuid&gt;258D19A9-95DE-4AB0-BED8-2E8725FEEB90&lt;/uuid&gt;&lt;type&gt;400&lt;/type&gt;&lt;number&gt;12&lt;/number&gt;&lt;citekey&gt;Wilkerson:2010hl&lt;/citekey&gt;&lt;doi&gt;10.1093/bioinformatics/btq170&lt;/doi&gt;&lt;institution&gt;Lineberger Comprehensive Cancer Center, University of North Carolina at Chapel Hill, Chapel Hill, NC 27599, USA. mwilkers@med.unc.edu&lt;/institution&gt;&lt;startpage&gt;1572&lt;/startpage&gt;&lt;endpage&gt;1573&lt;/endpage&gt;&lt;bundle&gt;&lt;publication&gt;&lt;title&gt;Bioinformatics (Oxford, England)&lt;/title&gt;&lt;uuid&gt;98850173-6575-4249-A667-E0DCE2DB31FC&lt;/uuid&gt;&lt;subtype&gt;-100&lt;/subtype&gt;&lt;type&gt;-100&lt;/type&gt;&lt;/publication&gt;&lt;/bundle&gt;&lt;authors&gt;&lt;author&gt;&lt;lastName&gt;Wilkerson&lt;/lastName&gt;&lt;firstName&gt;Matthew&lt;/firstName&gt;&lt;middleNames&gt;D&lt;/middleNames&gt;&lt;/author&gt;&lt;author&gt;&lt;lastName&gt;Hayes&lt;/lastName&gt;&lt;firstName&gt;D&lt;/firstName&gt;&lt;middleNames&gt;Neil&lt;/middleNames&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17</w:t>
      </w:r>
      <w:r w:rsidRPr="003B637D">
        <w:rPr>
          <w:rFonts w:cs="Arial"/>
          <w:color w:val="000000" w:themeColor="text1"/>
        </w:rPr>
        <w:fldChar w:fldCharType="end"/>
      </w:r>
      <w:r w:rsidRPr="003B637D">
        <w:rPr>
          <w:rFonts w:cs="Arial"/>
          <w:color w:val="000000" w:themeColor="text1"/>
        </w:rPr>
        <w:t xml:space="preserve">. Using the Pearson correlation distance, clustering was performed using PAM (partitioning around </w:t>
      </w:r>
      <w:proofErr w:type="spellStart"/>
      <w:r w:rsidRPr="003B637D">
        <w:rPr>
          <w:rFonts w:cs="Arial"/>
          <w:color w:val="000000" w:themeColor="text1"/>
        </w:rPr>
        <w:t>medoids</w:t>
      </w:r>
      <w:proofErr w:type="spellEnd"/>
      <w:r w:rsidRPr="003B637D">
        <w:rPr>
          <w:rFonts w:cs="Arial"/>
          <w:color w:val="000000" w:themeColor="text1"/>
        </w:rPr>
        <w:t xml:space="preserve">) with 10,000 re-samplings to </w:t>
      </w:r>
      <w:proofErr w:type="gramStart"/>
      <w:r w:rsidRPr="003B637D">
        <w:rPr>
          <w:rFonts w:cs="Arial"/>
          <w:color w:val="000000" w:themeColor="text1"/>
        </w:rPr>
        <w:t>generated</w:t>
      </w:r>
      <w:proofErr w:type="gramEnd"/>
      <w:r w:rsidRPr="003B637D">
        <w:rPr>
          <w:rFonts w:cs="Arial"/>
          <w:color w:val="000000" w:themeColor="text1"/>
        </w:rPr>
        <w:t xml:space="preserve"> the final consensus. Based on silhouette scores, the relative change between k values and the proportion of ambiguous clustering (PAC) score, 5 main clusters were identified.  </w:t>
      </w:r>
    </w:p>
    <w:p w14:paraId="49CB7142" w14:textId="77777777" w:rsidR="00E120E9" w:rsidRPr="003B637D" w:rsidRDefault="00E120E9" w:rsidP="00E120E9">
      <w:pPr>
        <w:spacing w:line="276" w:lineRule="auto"/>
        <w:jc w:val="both"/>
        <w:outlineLvl w:val="0"/>
        <w:rPr>
          <w:rFonts w:cs="Arial"/>
          <w:color w:val="000000" w:themeColor="text1"/>
        </w:rPr>
      </w:pPr>
    </w:p>
    <w:p w14:paraId="1CC4DC0D"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Differential gene expression</w:t>
      </w:r>
    </w:p>
    <w:p w14:paraId="473AA7DA" w14:textId="30B8C13D"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Differential gene expression was performed using DESeq2 1.18.1</w:t>
      </w:r>
      <w:r>
        <w:rPr>
          <w:rFonts w:cs="Marion"/>
        </w:rPr>
        <w:fldChar w:fldCharType="begin"/>
      </w:r>
      <w:r w:rsidR="002919B6">
        <w:rPr>
          <w:rFonts w:cs="Marion"/>
        </w:rPr>
        <w:instrText xml:space="preserve"> ADDIN PAPERS2_CITATIONS &lt;citation&gt;&lt;priority&gt;27&lt;/priority&gt;&lt;uuid&gt;ADC97BA8-35E8-4812-9353-1780206E86D6&lt;/uuid&gt;&lt;publications&gt;&lt;publication&gt;&lt;subtype&gt;400&lt;/subtype&gt;&lt;publisher&gt;BioMed Central&lt;/publisher&gt;&lt;title&gt;Moderated estimation of fold change and  dispersion for RNA-seq data with DESeq2.&lt;/title&gt;&lt;url&gt;http://genomebiology.biomedcentral.com/articles/10.1186/s13059-014-0550-8&lt;/url&gt;&lt;volume&gt;15&lt;/volume&gt;&lt;publication_date&gt;99201400001200000000200000&lt;/publication_date&gt;&lt;uuid&gt;10DD2E65-54A7-4130-A45E-6F2BE9433286&lt;/uuid&gt;&lt;type&gt;400&lt;/type&gt;&lt;number&gt;12&lt;/number&gt;&lt;submission_date&gt;99201405271200000000222000&lt;/submission_date&gt;&lt;doi&gt;10.1186/s13059-014-0550-8&lt;/doi&gt;&lt;startpage&gt;550&lt;/startpage&gt;&lt;endpage&gt;21&lt;/endpage&gt;&lt;bundle&gt;&lt;publication&gt;&lt;title&gt;Genome biology&lt;/title&gt;&lt;uuid&gt;AFAC930C-3DDC-4371-AB32-B07F4C9F9A3A&lt;/uuid&gt;&lt;subtype&gt;-100&lt;/subtype&gt;&lt;publisher&gt;BioMed Central Ltd&lt;/publisher&gt;&lt;type&gt;-100&lt;/type&gt;&lt;/publication&gt;&lt;/bundle&gt;&lt;authors&gt;&lt;author&gt;&lt;lastName&gt;Love&lt;/lastName&gt;&lt;firstName&gt;Michael&lt;/firstName&gt;&lt;middleNames&gt;I&lt;/middleNames&gt;&lt;/author&gt;&lt;author&gt;&lt;lastName&gt;Huber&lt;/lastName&gt;&lt;firstName&gt;Wolfgang&lt;/firstName&gt;&lt;/author&gt;&lt;author&gt;&lt;lastName&gt;Anders&lt;/lastName&gt;&lt;firstName&gt;Simon&lt;/firstName&gt;&lt;/author&gt;&lt;/authors&gt;&lt;/publication&gt;&lt;/publications&gt;&lt;cites&gt;&lt;/cites&gt;&lt;/citation&gt;</w:instrText>
      </w:r>
      <w:r>
        <w:rPr>
          <w:rFonts w:cs="Marion"/>
        </w:rPr>
        <w:fldChar w:fldCharType="separate"/>
      </w:r>
      <w:r w:rsidR="002919B6">
        <w:rPr>
          <w:rFonts w:cs="Marion"/>
          <w:vertAlign w:val="superscript"/>
        </w:rPr>
        <w:t>37</w:t>
      </w:r>
      <w:r>
        <w:rPr>
          <w:rFonts w:cs="Marion"/>
        </w:rPr>
        <w:fldChar w:fldCharType="end"/>
      </w:r>
      <w:r>
        <w:rPr>
          <w:rFonts w:cs="Arial"/>
          <w:color w:val="000000" w:themeColor="text1"/>
        </w:rPr>
        <w:t xml:space="preserve"> </w:t>
      </w:r>
      <w:r w:rsidRPr="003B637D">
        <w:rPr>
          <w:rFonts w:cs="Arial"/>
          <w:color w:val="000000" w:themeColor="text1"/>
        </w:rPr>
        <w:t xml:space="preserve">using recommended settings. Briefly, the </w:t>
      </w:r>
      <w:proofErr w:type="spellStart"/>
      <w:r w:rsidRPr="003B637D">
        <w:rPr>
          <w:rFonts w:cs="Arial"/>
          <w:color w:val="000000" w:themeColor="text1"/>
        </w:rPr>
        <w:t>kallisto</w:t>
      </w:r>
      <w:proofErr w:type="spellEnd"/>
      <w:r w:rsidRPr="003B637D">
        <w:rPr>
          <w:rFonts w:cs="Arial"/>
          <w:color w:val="000000" w:themeColor="text1"/>
        </w:rPr>
        <w:t xml:space="preserve"> alignments from the entire RNA-</w:t>
      </w:r>
      <w:proofErr w:type="spellStart"/>
      <w:r w:rsidRPr="003B637D">
        <w:rPr>
          <w:rFonts w:cs="Arial"/>
          <w:color w:val="000000" w:themeColor="text1"/>
        </w:rPr>
        <w:t>seq</w:t>
      </w:r>
      <w:proofErr w:type="spellEnd"/>
      <w:r w:rsidRPr="003B637D">
        <w:rPr>
          <w:rFonts w:cs="Arial"/>
          <w:color w:val="000000" w:themeColor="text1"/>
        </w:rPr>
        <w:t xml:space="preserve"> cohort were imported with </w:t>
      </w:r>
      <w:proofErr w:type="spellStart"/>
      <w:r w:rsidRPr="003B637D">
        <w:rPr>
          <w:rFonts w:cs="Arial"/>
          <w:color w:val="000000" w:themeColor="text1"/>
        </w:rPr>
        <w:t>tximport</w:t>
      </w:r>
      <w:proofErr w:type="spellEnd"/>
      <w:r w:rsidRPr="003B637D">
        <w:rPr>
          <w:rFonts w:cs="Arial"/>
          <w:color w:val="000000" w:themeColor="text1"/>
        </w:rPr>
        <w:t xml:space="preserve"> followed by a dispersion estimate and a quasi-likelihood negative binomial generalized log-linear model. Differential expression was run in pairwise fashion across the different subtypes as well as hybrid versus the rest.</w:t>
      </w:r>
    </w:p>
    <w:p w14:paraId="30463AD3" w14:textId="77777777" w:rsidR="00E120E9" w:rsidRPr="003B637D" w:rsidRDefault="00E120E9" w:rsidP="00E120E9">
      <w:pPr>
        <w:spacing w:line="276" w:lineRule="auto"/>
        <w:jc w:val="both"/>
        <w:outlineLvl w:val="0"/>
        <w:rPr>
          <w:rFonts w:cs="Arial"/>
          <w:color w:val="000000" w:themeColor="text1"/>
        </w:rPr>
      </w:pPr>
    </w:p>
    <w:p w14:paraId="114B8852"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Gene set enrichment analysis (GSEA)</w:t>
      </w:r>
    </w:p>
    <w:p w14:paraId="19B97933" w14:textId="3ADA1C6C" w:rsidR="00E120E9" w:rsidRPr="003B637D" w:rsidRDefault="00E120E9" w:rsidP="00E120E9">
      <w:pPr>
        <w:tabs>
          <w:tab w:val="left" w:pos="1488"/>
        </w:tabs>
        <w:spacing w:line="276" w:lineRule="auto"/>
        <w:jc w:val="both"/>
        <w:outlineLvl w:val="0"/>
        <w:rPr>
          <w:rFonts w:cs="Arial"/>
          <w:color w:val="000000" w:themeColor="text1"/>
        </w:rPr>
      </w:pPr>
      <w:r w:rsidRPr="003B637D">
        <w:rPr>
          <w:rFonts w:cs="Arial"/>
          <w:color w:val="000000" w:themeColor="text1"/>
        </w:rPr>
        <w:t xml:space="preserve">Following differential gene expression, genes were ranked based on the p-value and the sign of the log2 fold change. Gene set enrichment was then performed using GSEA </w:t>
      </w:r>
      <w:proofErr w:type="spellStart"/>
      <w:r w:rsidRPr="003B637D">
        <w:rPr>
          <w:rFonts w:cs="Arial"/>
          <w:color w:val="000000" w:themeColor="text1"/>
        </w:rPr>
        <w:t>Prerank</w:t>
      </w:r>
      <w:proofErr w:type="spellEnd"/>
      <w:r w:rsidRPr="003B637D">
        <w:rPr>
          <w:rFonts w:cs="Arial"/>
          <w:color w:val="000000" w:themeColor="text1"/>
        </w:rPr>
        <w:t xml:space="preserve"> v3.0</w:t>
      </w:r>
      <w:r>
        <w:rPr>
          <w:rFonts w:cs="Marion"/>
        </w:rPr>
        <w:fldChar w:fldCharType="begin"/>
      </w:r>
      <w:r w:rsidR="002919B6">
        <w:rPr>
          <w:rFonts w:cs="Marion"/>
        </w:rPr>
        <w:instrText xml:space="preserve"> ADDIN PAPERS2_CITATIONS &lt;citation&gt;&lt;priority&gt;28&lt;/priority&gt;&lt;uuid&gt;67CF8DC7-9E8F-4460-B331-08964B567348&lt;/uuid&gt;&lt;publications&gt;&lt;publication&gt;&lt;subtype&gt;400&lt;/subtype&gt;&lt;title&gt;Gene set enrichment analysis: A knowledge-based approach for interpreting genome-wide expression profiles&lt;/title&gt;&lt;url&gt;http://www.pnas.org/cgi/doi/10.1073/pnas.0506580102&lt;/url&gt;&lt;volume&gt;102&lt;/volume&gt;&lt;publication_date&gt;99200510251200000000222000&lt;/publication_date&gt;&lt;uuid&gt;51A78520-AAB0-4B7A-8BA1-9F6661CCCF21&lt;/uuid&gt;&lt;type&gt;400&lt;/type&gt;&lt;number&gt;43&lt;/number&gt;&lt;citekey&gt;Subramanian:2005jt&lt;/citekey&gt;&lt;doi&gt;10.1073/pnas.0506580102&lt;/doi&gt;&lt;startpage&gt;15545&lt;/startpage&gt;&lt;endpage&gt;15550&lt;/endpage&gt;&lt;bundle&gt;&lt;publication&gt;&lt;title&gt;Proceedings of the National Academy of Sciences of the United States of America&lt;/title&gt;&lt;uuid&gt;282E1D19-E82A-43A9-BC30-EBBD919C8EDB&lt;/uuid&gt;&lt;subtype&gt;-100&lt;/subtype&gt;&lt;type&gt;-100&lt;/type&gt;&lt;/publication&gt;&lt;/bundle&gt;&lt;authors&gt;&lt;author&gt;&lt;lastName&gt;Subramanian&lt;/lastName&gt;&lt;firstName&gt;A&lt;/firstName&gt;&lt;/author&gt;&lt;author&gt;&lt;lastName&gt;Tamayo&lt;/lastName&gt;&lt;firstName&gt;P&lt;/firstName&gt;&lt;/author&gt;&lt;author&gt;&lt;lastName&gt;Mootha&lt;/lastName&gt;&lt;firstName&gt;V&lt;/firstName&gt;&lt;middleNames&gt;K&lt;/middleNames&gt;&lt;/author&gt;&lt;author&gt;&lt;lastName&gt;Mukherjee&lt;/lastName&gt;&lt;firstName&gt;S&lt;/firstName&gt;&lt;/author&gt;&lt;author&gt;&lt;lastName&gt;Ebert&lt;/lastName&gt;&lt;firstName&gt;B&lt;/firstName&gt;&lt;middleNames&gt;L&lt;/middleNames&gt;&lt;/author&gt;&lt;author&gt;&lt;lastName&gt;Gillette&lt;/lastName&gt;&lt;firstName&gt;M&lt;/firstName&gt;&lt;middleNames&gt;A&lt;/middleNames&gt;&lt;/author&gt;&lt;author&gt;&lt;lastName&gt;Paulovich&lt;/lastName&gt;&lt;firstName&gt;A&lt;/firstName&gt;&lt;/author&gt;&lt;author&gt;&lt;lastName&gt;Pomeroy&lt;/lastName&gt;&lt;firstName&gt;S&lt;/firstName&gt;&lt;middleNames&gt;L&lt;/middleNames&gt;&lt;/author&gt;&lt;author&gt;&lt;lastName&gt;Golub&lt;/lastName&gt;&lt;firstName&gt;T&lt;/firstName&gt;&lt;middleNames&gt;R&lt;/middleNames&gt;&lt;/author&gt;&lt;author&gt;&lt;lastName&gt;Lander&lt;/lastName&gt;&lt;firstName&gt;E&lt;/firstName&gt;&lt;middleNames&gt;S&lt;/middleNames&gt;&lt;/author&gt;&lt;author&gt;&lt;lastName&gt;Mesirov&lt;/lastName&gt;&lt;firstName&gt;J&lt;/firstName&gt;&lt;middleNames&gt;P&lt;/middleNames&gt;&lt;/author&gt;&lt;/authors&gt;&lt;/publication&gt;&lt;/publications&gt;&lt;cites&gt;&lt;/cites&gt;&lt;/citation&gt;</w:instrText>
      </w:r>
      <w:r>
        <w:rPr>
          <w:rFonts w:cs="Marion"/>
        </w:rPr>
        <w:fldChar w:fldCharType="separate"/>
      </w:r>
      <w:r w:rsidR="002919B6">
        <w:rPr>
          <w:rFonts w:cs="Marion"/>
          <w:vertAlign w:val="superscript"/>
        </w:rPr>
        <w:t>39</w:t>
      </w:r>
      <w:r>
        <w:rPr>
          <w:rFonts w:cs="Marion"/>
        </w:rPr>
        <w:fldChar w:fldCharType="end"/>
      </w:r>
      <w:r w:rsidRPr="003B637D">
        <w:rPr>
          <w:rFonts w:cs="Arial"/>
          <w:color w:val="000000" w:themeColor="text1"/>
        </w:rPr>
        <w:t>.</w:t>
      </w:r>
      <w:r w:rsidRPr="003B637D">
        <w:rPr>
          <w:color w:val="000000" w:themeColor="text1"/>
          <w:sz w:val="17"/>
          <w:szCs w:val="17"/>
          <w:shd w:val="clear" w:color="auto" w:fill="FFFFFF"/>
        </w:rPr>
        <w:t xml:space="preserve"> </w:t>
      </w:r>
      <w:r w:rsidRPr="003B637D">
        <w:rPr>
          <w:rFonts w:cs="Arial"/>
          <w:color w:val="000000" w:themeColor="text1"/>
        </w:rPr>
        <w:t xml:space="preserve">GSEA was run against the hallmarks gene set with recommended settings. </w:t>
      </w:r>
    </w:p>
    <w:p w14:paraId="7B6B50F9" w14:textId="77777777" w:rsidR="00E120E9" w:rsidRPr="003B637D" w:rsidRDefault="00E120E9" w:rsidP="00E120E9">
      <w:pPr>
        <w:spacing w:line="276" w:lineRule="auto"/>
        <w:jc w:val="both"/>
        <w:outlineLvl w:val="0"/>
        <w:rPr>
          <w:rFonts w:cs="Arial"/>
          <w:color w:val="000000" w:themeColor="text1"/>
        </w:rPr>
      </w:pPr>
    </w:p>
    <w:p w14:paraId="5F0E4A2E" w14:textId="77777777" w:rsidR="00E120E9" w:rsidRPr="003674EE" w:rsidRDefault="00E120E9" w:rsidP="00E120E9">
      <w:pPr>
        <w:spacing w:line="276" w:lineRule="auto"/>
        <w:jc w:val="both"/>
        <w:outlineLvl w:val="0"/>
        <w:rPr>
          <w:rFonts w:cs="Arial"/>
          <w:b/>
          <w:color w:val="000000" w:themeColor="text1"/>
        </w:rPr>
      </w:pPr>
      <w:r w:rsidRPr="003674EE">
        <w:rPr>
          <w:rFonts w:cs="Arial"/>
          <w:b/>
          <w:color w:val="000000" w:themeColor="text1"/>
        </w:rPr>
        <w:t>Additional bulk RNA datasets</w:t>
      </w:r>
    </w:p>
    <w:p w14:paraId="4240ABF0" w14:textId="5C813E37" w:rsidR="00E120E9" w:rsidRPr="0093485C" w:rsidRDefault="00E120E9" w:rsidP="00E120E9">
      <w:pPr>
        <w:spacing w:line="276" w:lineRule="auto"/>
        <w:jc w:val="both"/>
        <w:outlineLvl w:val="0"/>
        <w:rPr>
          <w:rFonts w:cs="Arial"/>
          <w:color w:val="000000" w:themeColor="text1"/>
        </w:rPr>
      </w:pPr>
      <w:r w:rsidRPr="003674EE">
        <w:rPr>
          <w:rFonts w:cs="Arial"/>
          <w:color w:val="000000" w:themeColor="text1"/>
        </w:rPr>
        <w:t xml:space="preserve">FPKM RNA expression data from 126 samples (TCGA), the normalized counts from 92 patients (ICGC) and counts from 42 advance cases (BC Cancer Personalized </w:t>
      </w:r>
      <w:proofErr w:type="spellStart"/>
      <w:r w:rsidRPr="003674EE">
        <w:rPr>
          <w:rFonts w:cs="Arial"/>
          <w:color w:val="000000" w:themeColor="text1"/>
        </w:rPr>
        <w:t>Oncogenomics</w:t>
      </w:r>
      <w:proofErr w:type="spellEnd"/>
      <w:r w:rsidRPr="003674EE">
        <w:rPr>
          <w:rFonts w:cs="Arial"/>
          <w:color w:val="000000" w:themeColor="text1"/>
        </w:rPr>
        <w:t xml:space="preserve"> Program (NCT02155621) and </w:t>
      </w:r>
      <w:proofErr w:type="spellStart"/>
      <w:r w:rsidRPr="003674EE">
        <w:rPr>
          <w:rFonts w:cs="Arial"/>
          <w:color w:val="000000" w:themeColor="text1"/>
        </w:rPr>
        <w:t>PanGen</w:t>
      </w:r>
      <w:proofErr w:type="spellEnd"/>
      <w:r w:rsidRPr="003674EE">
        <w:rPr>
          <w:rFonts w:cs="Arial"/>
          <w:color w:val="000000" w:themeColor="text1"/>
        </w:rPr>
        <w:t xml:space="preserve"> trial (NCT02869802) (POG/</w:t>
      </w:r>
      <w:proofErr w:type="spellStart"/>
      <w:r w:rsidRPr="003674EE">
        <w:rPr>
          <w:rFonts w:cs="Arial"/>
          <w:color w:val="000000" w:themeColor="text1"/>
        </w:rPr>
        <w:t>PanGen</w:t>
      </w:r>
      <w:proofErr w:type="spellEnd"/>
      <w:r w:rsidRPr="003674EE">
        <w:rPr>
          <w:rFonts w:cs="Arial"/>
          <w:color w:val="000000" w:themeColor="text1"/>
        </w:rPr>
        <w:t xml:space="preserve">) were obtained and normalized using DESeq2 if applicable. In addition, the normalized RNA-expression data from forty-four malignant organoid </w:t>
      </w:r>
      <w:r w:rsidRPr="003B637D">
        <w:rPr>
          <w:rFonts w:cs="Arial"/>
          <w:color w:val="000000" w:themeColor="text1"/>
        </w:rPr>
        <w:t>samples were obtained from</w:t>
      </w:r>
      <w:r w:rsidRPr="003B637D">
        <w:rPr>
          <w:rFonts w:cs="Arial"/>
          <w:color w:val="000000" w:themeColor="text1"/>
        </w:rPr>
        <w:fldChar w:fldCharType="begin"/>
      </w:r>
      <w:r w:rsidR="002919B6">
        <w:rPr>
          <w:rFonts w:cs="Arial"/>
          <w:color w:val="000000" w:themeColor="text1"/>
        </w:rPr>
        <w:instrText xml:space="preserve"> ADDIN PAPERS2_CITATIONS &lt;citation&gt;&lt;priority&gt;23&lt;/priority&gt;&lt;uuid&gt;8E6CE737-8ED8-4807-AB59-EF6C67DDA3F7&lt;/uuid&gt;&lt;publications&gt;&lt;publication&gt;&lt;subtype&gt;400&lt;/subtype&gt;&lt;publisher&gt;American Association for Cancer Research&lt;/publisher&gt;&lt;title&gt;Organoid Profiling Identifies Common Responders to Chemotherapy in Pancreatic Cancer.&lt;/title&gt;&lt;url&gt;http://cancerdiscovery.aacrjournals.org.myaccess.library.utoronto.ca/content/8/9/1112.abstract&lt;/url&gt;&lt;volume&gt;8&lt;/volume&gt;&lt;revision_date&gt;99201805031200000000222000&lt;/revision_date&gt;&lt;publication_date&gt;99201809001200000000220000&lt;/publication_date&gt;&lt;uuid&gt;015B284D-78E8-42AA-BD6D-10FF9B3A0CDB&lt;/uuid&gt;&lt;type&gt;400&lt;/type&gt;&lt;accepted_date&gt;99201805251200000000222000&lt;/accepted_date&gt;&lt;number&gt;9&lt;/number&gt;&lt;citekey&gt;Tiriac:2018cv&lt;/citekey&gt;&lt;submission_date&gt;99201803301200000000222000&lt;/submission_date&gt;&lt;doi&gt;10.1158/2159-8290.CD-18-0349&lt;/doi&gt;&lt;institution&gt;Cold Spring Harbor Laboratory, Cold Spring Harbor, New York.&lt;/institution&gt;&lt;startpage&gt;1112&lt;/startpage&gt;&lt;endpage&gt;1129&lt;/endpage&gt;&lt;bundle&gt;&lt;publication&gt;&lt;title&gt;Cancer Discovery&lt;/title&gt;&lt;uuid&gt;ECE6EE58-AFCF-49AF-8FE6-09D4BFD7C583&lt;/uuid&gt;&lt;subtype&gt;-100&lt;/subtype&gt;&lt;type&gt;-100&lt;/type&gt;&lt;/publication&gt;&lt;/bundle&gt;&lt;authors&gt;&lt;author&gt;&lt;lastName&gt;Tiriac&lt;/lastName&gt;&lt;firstName&gt;Herve&lt;/firstName&gt;&lt;/author&gt;&lt;author&gt;&lt;lastName&gt;Belleau&lt;/lastName&gt;&lt;firstName&gt;Pascal&lt;/firstName&gt;&lt;/author&gt;&lt;author&gt;&lt;lastName&gt;Engle&lt;/lastName&gt;&lt;firstName&gt;Dannielle&lt;/firstName&gt;&lt;middleNames&gt;D&lt;/middleNames&gt;&lt;/author&gt;&lt;author&gt;&lt;lastName&gt;Plenker&lt;/lastName&gt;&lt;firstName&gt;Dennis&lt;/firstName&gt;&lt;/author&gt;&lt;author&gt;&lt;lastName&gt;Deschênes&lt;/lastName&gt;&lt;firstName&gt;Astrid&lt;/firstName&gt;&lt;/author&gt;&lt;author&gt;&lt;lastName&gt;Somerville&lt;/lastName&gt;&lt;firstName&gt;Tim&lt;/firstName&gt;&lt;middleNames&gt;D D&lt;/middleNames&gt;&lt;/author&gt;&lt;author&gt;&lt;lastName&gt;Froeling&lt;/lastName&gt;&lt;firstName&gt;Fieke&lt;/firstName&gt;&lt;middleNames&gt;E M&lt;/middleNames&gt;&lt;/author&gt;&lt;author&gt;&lt;lastName&gt;Burkhart&lt;/lastName&gt;&lt;firstName&gt;Richard&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Miyabayashi&lt;/lastName&gt;&lt;firstName&gt;Koji&lt;/firstName&gt;&lt;/author&gt;&lt;author&gt;&lt;lastName&gt;Young&lt;/lastName&gt;&lt;firstName&gt;C&lt;/firstName&gt;&lt;middleNames&gt;Megan&lt;/middleNames&gt;&lt;/author&gt;&lt;author&gt;&lt;lastName&gt;Patel&lt;/lastName&gt;&lt;firstName&gt;Hardik&lt;/firstName&gt;&lt;/author&gt;&lt;author&gt;&lt;lastName&gt;Ma&lt;/lastName&gt;&lt;firstName&gt;Michelle&lt;/firstName&gt;&lt;/author&gt;&lt;author&gt;&lt;lastName&gt;LaComb&lt;/lastName&gt;&lt;firstName&gt;Joseph&lt;/firstName&gt;&lt;middleNames&gt;F&lt;/middleNames&gt;&lt;/author&gt;&lt;author&gt;&lt;lastName&gt;Palmaira&lt;/lastName&gt;&lt;firstName&gt;Randze&lt;/firstName&gt;&lt;middleNames&gt;Lerie D&lt;/middleNames&gt;&lt;/author&gt;&lt;author&gt;&lt;lastName&gt;Javed&lt;/lastName&gt;&lt;firstName&gt;Ammar&lt;/firstName&gt;&lt;middleNames&gt;A&lt;/middleNames&gt;&lt;/author&gt;&lt;author&gt;&lt;lastName&gt;Huynh&lt;/lastName&gt;&lt;firstName&gt;Jasmine&lt;/firstName&gt;&lt;middleNames&gt;C&lt;/middleNames&gt;&lt;/author&gt;&lt;author&gt;&lt;lastName&gt;Johnson&lt;/lastName&gt;&lt;firstName&gt;Molly&lt;/firstName&gt;&lt;/author&gt;&lt;author&gt;&lt;lastName&gt;Arora&lt;/lastName&gt;&lt;firstName&gt;Kanika&lt;/firstName&gt;&lt;/author&gt;&lt;author&gt;&lt;lastName&gt;Robine&lt;/lastName&gt;&lt;firstName&gt;Nicolas&lt;/firstName&gt;&lt;/author&gt;&lt;author&gt;&lt;lastName&gt;Shah&lt;/lastName&gt;&lt;firstName&gt;Minita&lt;/firstName&gt;&lt;/author&gt;&lt;author&gt;&lt;lastName&gt;Sanghvi&lt;/lastName&gt;&lt;firstName&gt;Rashesh&lt;/firstName&gt;&lt;/author&gt;&lt;author&gt;&lt;lastName&gt;Goetz&lt;/lastName&gt;&lt;firstName&gt;Austin&lt;/firstName&gt;&lt;middleNames&gt;B&lt;/middleNames&gt;&lt;/author&gt;&lt;author&gt;&lt;lastName&gt;Lowder&lt;/lastName&gt;&lt;firstName&gt;Cinthya&lt;/firstName&gt;&lt;middleNames&gt;Y&lt;/middleNames&gt;&lt;/author&gt;&lt;author&gt;&lt;lastName&gt;Martello&lt;/lastName&gt;&lt;firstName&gt;Laura&lt;/firstName&gt;&lt;/author&gt;&lt;author&gt;&lt;lastName&gt;Driehuis&lt;/lastName&gt;&lt;firstName&gt;Else&lt;/firstName&gt;&lt;/author&gt;&lt;author&gt;&lt;lastName&gt;LeComte&lt;/lastName&gt;&lt;firstName&gt;Nicolas&lt;/firstName&gt;&lt;/author&gt;&lt;author&gt;&lt;lastName&gt;Askan&lt;/lastName&gt;&lt;firstName&gt;Gokce&lt;/firstName&gt;&lt;/author&gt;&lt;author&gt;&lt;lastName&gt;Iacobuzio-Donahue&lt;/lastName&gt;&lt;firstName&gt;Christine&lt;/firstName&gt;&lt;middleNames&gt;A&lt;/middleNames&gt;&lt;/author&gt;&lt;author&gt;&lt;lastName&gt;Clevers&lt;/lastName&gt;&lt;firstName&gt;Hans&lt;/firstName&gt;&lt;/author&gt;&lt;author&gt;&lt;lastName&gt;Wood&lt;/lastName&gt;&lt;firstName&gt;Laura&lt;/firstName&gt;&lt;middleNames&gt;D&lt;/middleNames&gt;&lt;/author&gt;&lt;author&gt;&lt;lastName&gt;Hruban&lt;/lastName&gt;&lt;firstName&gt;Ralph&lt;/firstName&gt;&lt;middleNames&gt;H&lt;/middleNames&gt;&lt;/author&gt;&lt;author&gt;&lt;lastName&gt;Thompson&lt;/lastName&gt;&lt;firstName&gt;Elizabeth&lt;/firstName&gt;&lt;/author&gt;&lt;author&gt;&lt;lastName&gt;Aguirre&lt;/lastName&gt;&lt;firstName&gt;Andrew&lt;/firstName&gt;&lt;middleNames&gt;J&lt;/middleNames&gt;&lt;/author&gt;&lt;author&gt;&lt;lastName&gt;Wolpin&lt;/lastName&gt;&lt;firstName&gt;Brian&lt;/firstName&gt;&lt;middleNames&gt;M&lt;/middleNames&gt;&lt;/author&gt;&lt;author&gt;&lt;lastName&gt;Sasson&lt;/lastName&gt;&lt;firstName&gt;Aaron&lt;/firstName&gt;&lt;/author&gt;&lt;author&gt;&lt;lastName&gt;Kim&lt;/lastName&gt;&lt;firstName&gt;Joseph&lt;/firstName&gt;&lt;/author&gt;&lt;author&gt;&lt;lastName&gt;Wu&lt;/lastName&gt;&lt;firstName&gt;Maoxin&lt;/firstName&gt;&lt;/author&gt;&lt;author&gt;&lt;lastName&gt;Bucobo&lt;/lastName&gt;&lt;firstName&gt;Juan&lt;/firstName&gt;&lt;middleNames&gt;Carlos&lt;/middleNames&gt;&lt;/author&gt;&lt;author&gt;&lt;lastName&gt;Allen&lt;/lastName&gt;&lt;firstName&gt;Peter&lt;/firstName&gt;&lt;/author&gt;&lt;author&gt;&lt;lastName&gt;Sejpal&lt;/lastName&gt;&lt;firstName&gt;Divyesh&lt;/firstName&gt;&lt;middleNames&gt;V&lt;/middleNames&gt;&lt;/author&gt;&lt;author&gt;&lt;lastName&gt;Nealon&lt;/lastName&gt;&lt;firstName&gt;William&lt;/firstName&gt;&lt;/author&gt;&lt;author&gt;&lt;lastName&gt;Sullivan&lt;/lastName&gt;&lt;firstName&gt;James&lt;/firstName&gt;&lt;middleNames&gt;D&lt;/middleNames&gt;&lt;/author&gt;&lt;author&gt;&lt;lastName&gt;Winter&lt;/lastName&gt;&lt;firstName&gt;Jordan&lt;/firstName&gt;&lt;middleNames&gt;M&lt;/middleNames&gt;&lt;/author&gt;&lt;author&gt;&lt;lastName&gt;Gimotty&lt;/lastName&gt;&lt;firstName&gt;Phyllis&lt;/firstName&gt;&lt;middleNames&gt;A&lt;/middleNames&gt;&lt;/author&gt;&lt;author&gt;&lt;lastName&gt;Grem&lt;/lastName&gt;&lt;firstName&gt;Jean&lt;/firstName&gt;&lt;middleNames&gt;L&lt;/middleNames&gt;&lt;/author&gt;&lt;author&gt;&lt;lastName&gt;DiMaio&lt;/lastName&gt;&lt;firstName&gt;Dominick&lt;/firstName&gt;&lt;middleNames&gt;J&lt;/middleNames&gt;&lt;/author&gt;&lt;author&gt;&lt;lastName&gt;Buscaglia&lt;/lastName&gt;&lt;firstName&gt;Jonathan&lt;/firstName&gt;&lt;middleNames&gt;M&lt;/middleNames&gt;&lt;/author&gt;&lt;author&gt;&lt;lastName&gt;Grandgenett&lt;/lastName&gt;&lt;firstName&gt;Paul&lt;/firstName&gt;&lt;middleNames&gt;M&lt;/middleNames&gt;&lt;/author&gt;&lt;author&gt;&lt;lastName&gt;Brody&lt;/lastName&gt;&lt;firstName&gt;Jonathan&lt;/firstName&gt;&lt;middleNames&gt;R&lt;/middleNames&gt;&lt;/author&gt;&lt;author&gt;&lt;lastName&gt;Hollingsworth&lt;/lastName&gt;&lt;firstName&gt;Michael&lt;/firstName&gt;&lt;middleNames&gt;A&lt;/middleNames&gt;&lt;/author&gt;&lt;author&gt;&lt;lastName&gt;O'Kane&lt;/lastName&gt;&lt;firstName&gt;Grainne&lt;/firstName&gt;&lt;middleNames&gt;M&lt;/middleNames&gt;&lt;/author&gt;&lt;author&gt;&lt;lastName&gt;Notta&lt;/lastName&gt;&lt;firstName&gt;Faiyaz&lt;/firstName&gt;&lt;/author&gt;&lt;author&gt;&lt;lastName&gt;Kim&lt;/lastName&gt;&lt;firstName&gt;Edward&lt;/firstName&gt;&lt;/author&gt;&lt;author&gt;&lt;lastName&gt;Crawford&lt;/lastName&gt;&lt;firstName&gt;James&lt;/firstName&gt;&lt;middleNames&gt;M&lt;/middleNames&gt;&lt;/author&gt;&lt;author&gt;&lt;lastName&gt;Devoe&lt;/lastName&gt;&lt;firstName&gt;Craig&lt;/firstName&gt;&lt;/author&gt;&lt;author&gt;&lt;lastName&gt;Ocean&lt;/lastName&gt;&lt;firstName&gt;Allyson&lt;/firstName&gt;&lt;/author&gt;&lt;author&gt;&lt;lastName&gt;Wolfgang&lt;/lastName&gt;&lt;firstName&gt;Christopher&lt;/firstName&gt;&lt;middleNames&gt;L&lt;/middleNames&gt;&lt;/author&gt;&lt;author&gt;&lt;lastName&gt;Yu&lt;/lastName&gt;&lt;firstName&gt;Kenneth&lt;/firstName&gt;&lt;middleNames&gt;H&lt;/middleNames&gt;&lt;/author&gt;&lt;author&gt;&lt;lastName&gt;Li&lt;/lastName&gt;&lt;firstName&gt;Ellen&lt;/firstName&gt;&lt;/author&gt;&lt;author&gt;&lt;lastName&gt;Vakoc&lt;/lastName&gt;&lt;firstName&gt;Christopher&lt;/firstName&gt;&lt;middleNames&gt;R&lt;/middleNames&gt;&lt;/author&gt;&lt;author&gt;&lt;lastName&gt;Hubert&lt;/lastName&gt;&lt;firstName&gt;Benjamin&lt;/firstName&gt;&lt;/author&gt;&lt;author&gt;&lt;lastName&gt;Fischer&lt;/lastName&gt;&lt;firstName&gt;Sandra&lt;/firstName&gt;&lt;middleNames&gt;E&lt;/middleNames&gt;&lt;/author&gt;&lt;author&gt;&lt;lastName&gt;Wilson&lt;/lastName&gt;&lt;firstName&gt;Julie&lt;/firstName&gt;&lt;middleNames&gt;M&lt;/middleNames&gt;&lt;/author&gt;&lt;author&gt;&lt;lastName&gt;Moffitt&lt;/lastName&gt;&lt;firstName&gt;Richard&lt;/firstName&gt;&lt;/author&gt;&lt;author&gt;&lt;lastName&gt;Knox&lt;/lastName&gt;&lt;firstName&gt;Jennifer&lt;/firstName&gt;&lt;/author&gt;&lt;author&gt;&lt;lastName&gt;Krasnitz&lt;/lastName&gt;&lt;firstName&gt;Alexander&lt;/firstName&gt;&lt;/author&gt;&lt;author&gt;&lt;lastName&gt;Gallinger&lt;/lastName&gt;&lt;firstName&gt;Steven&lt;/firstName&gt;&lt;/author&gt;&lt;author&gt;&lt;lastName&gt;Tuveson&lt;/lastName&gt;&lt;firstName&gt;David&lt;/firstName&gt;&lt;middleNames&gt;A&lt;/middleNames&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40</w:t>
      </w:r>
      <w:r w:rsidRPr="003B637D">
        <w:rPr>
          <w:rFonts w:cs="Arial"/>
          <w:color w:val="000000" w:themeColor="text1"/>
        </w:rPr>
        <w:fldChar w:fldCharType="end"/>
      </w:r>
      <w:r w:rsidRPr="003B637D">
        <w:rPr>
          <w:rFonts w:cs="Arial"/>
          <w:color w:val="000000" w:themeColor="text1"/>
        </w:rPr>
        <w:t>. The expression profile of the top 100 genes f</w:t>
      </w:r>
      <w:r w:rsidRPr="0093485C">
        <w:rPr>
          <w:rFonts w:cs="Arial"/>
          <w:color w:val="000000" w:themeColor="text1"/>
        </w:rPr>
        <w:t xml:space="preserve">rom the 4 main NMF components were examined. </w:t>
      </w:r>
      <w:r w:rsidRPr="0093485C">
        <w:rPr>
          <w:rFonts w:cs="Arial"/>
          <w:iCs/>
          <w:color w:val="000000" w:themeColor="text1"/>
        </w:rPr>
        <w:t>The results published here are in part based upon data generated by The Cancer Genome Atlas managed by the NCI and NHGRI (http://cancergenome.nih.gov).</w:t>
      </w:r>
    </w:p>
    <w:p w14:paraId="151C93F7" w14:textId="77777777" w:rsidR="00E120E9" w:rsidRPr="003B637D" w:rsidRDefault="00E120E9" w:rsidP="00E120E9">
      <w:pPr>
        <w:spacing w:line="276" w:lineRule="auto"/>
        <w:jc w:val="both"/>
        <w:outlineLvl w:val="0"/>
        <w:rPr>
          <w:rFonts w:cs="Arial"/>
          <w:color w:val="000000" w:themeColor="text1"/>
        </w:rPr>
      </w:pPr>
    </w:p>
    <w:p w14:paraId="0465252E" w14:textId="77777777" w:rsidR="00E120E9" w:rsidRPr="003B637D" w:rsidRDefault="00E120E9" w:rsidP="00E120E9">
      <w:pPr>
        <w:jc w:val="both"/>
        <w:rPr>
          <w:rFonts w:cs="Arial"/>
          <w:b/>
          <w:color w:val="000000" w:themeColor="text1"/>
        </w:rPr>
      </w:pPr>
      <w:r w:rsidRPr="003B637D">
        <w:rPr>
          <w:rFonts w:cs="Arial"/>
          <w:b/>
          <w:color w:val="000000" w:themeColor="text1"/>
        </w:rPr>
        <w:t>Single-Cell RNA-</w:t>
      </w:r>
      <w:proofErr w:type="spellStart"/>
      <w:r w:rsidRPr="003B637D">
        <w:rPr>
          <w:rFonts w:cs="Arial"/>
          <w:b/>
          <w:color w:val="000000" w:themeColor="text1"/>
        </w:rPr>
        <w:t>seq</w:t>
      </w:r>
      <w:proofErr w:type="spellEnd"/>
    </w:p>
    <w:p w14:paraId="374FFCE6" w14:textId="77777777"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lastRenderedPageBreak/>
        <w:t xml:space="preserve">For each sample, 10,000 enriched tumor cells were loaded and separated into droplet emulsion using Chromium Single Cell 3’ v2 kit as per the manufacturer’s instructions (10X Genomics). Single cell RNA libraries were prepared using the Single Cell 3’ v2 reagent kit according to the user guide (10X Genomics) and quantified using the Qubit dsDNA High Sensitivity kit (Invitrogen). Library quality was assessed using the </w:t>
      </w:r>
      <w:proofErr w:type="spellStart"/>
      <w:r w:rsidRPr="003B637D">
        <w:rPr>
          <w:rFonts w:cs="Arial"/>
          <w:color w:val="000000" w:themeColor="text1"/>
        </w:rPr>
        <w:t>LabChip</w:t>
      </w:r>
      <w:proofErr w:type="spellEnd"/>
      <w:r w:rsidRPr="003B637D">
        <w:rPr>
          <w:rFonts w:cs="Arial"/>
          <w:color w:val="000000" w:themeColor="text1"/>
        </w:rPr>
        <w:t xml:space="preserve"> GXII Touch DNA High Sensitivity kit (Perkin Elmer) and were quantified using KAPA Illumina Library Quantification Kit (Roche) according to the manufacturer’s standard protocol. Cluster generation and sequencing was carried out for all libraries on the Illumina </w:t>
      </w:r>
      <w:proofErr w:type="spellStart"/>
      <w:r w:rsidRPr="003B637D">
        <w:rPr>
          <w:rFonts w:cs="Arial"/>
          <w:color w:val="000000" w:themeColor="text1"/>
        </w:rPr>
        <w:t>HiSeq</w:t>
      </w:r>
      <w:proofErr w:type="spellEnd"/>
      <w:r w:rsidRPr="003B637D">
        <w:rPr>
          <w:rFonts w:cs="Arial"/>
          <w:color w:val="000000" w:themeColor="text1"/>
        </w:rPr>
        <w:t xml:space="preserve"> 2500 platform using </w:t>
      </w:r>
      <w:proofErr w:type="spellStart"/>
      <w:r w:rsidRPr="003B637D">
        <w:rPr>
          <w:rFonts w:cs="Arial"/>
          <w:color w:val="000000" w:themeColor="text1"/>
        </w:rPr>
        <w:t>HiSeq</w:t>
      </w:r>
      <w:proofErr w:type="spellEnd"/>
      <w:r w:rsidRPr="003B637D">
        <w:rPr>
          <w:rFonts w:cs="Arial"/>
          <w:color w:val="000000" w:themeColor="text1"/>
        </w:rPr>
        <w:t xml:space="preserve"> PE Cluster Kit v4 and </w:t>
      </w:r>
      <w:proofErr w:type="spellStart"/>
      <w:r w:rsidRPr="003B637D">
        <w:rPr>
          <w:rFonts w:cs="Arial"/>
          <w:color w:val="000000" w:themeColor="text1"/>
        </w:rPr>
        <w:t>HiSeq</w:t>
      </w:r>
      <w:proofErr w:type="spellEnd"/>
      <w:r w:rsidRPr="003B637D">
        <w:rPr>
          <w:rFonts w:cs="Arial"/>
          <w:color w:val="000000" w:themeColor="text1"/>
        </w:rPr>
        <w:t xml:space="preserve"> SBS Kit v4 (Illumina) for High Output mode, or </w:t>
      </w:r>
      <w:proofErr w:type="spellStart"/>
      <w:r w:rsidRPr="003B637D">
        <w:rPr>
          <w:rFonts w:cs="Arial"/>
          <w:color w:val="000000" w:themeColor="text1"/>
        </w:rPr>
        <w:t>HiSeq</w:t>
      </w:r>
      <w:proofErr w:type="spellEnd"/>
      <w:r w:rsidRPr="003B637D">
        <w:rPr>
          <w:rFonts w:cs="Arial"/>
          <w:color w:val="000000" w:themeColor="text1"/>
        </w:rPr>
        <w:t xml:space="preserve"> PE Rapid Cluster Kit v2 and </w:t>
      </w:r>
      <w:proofErr w:type="spellStart"/>
      <w:r w:rsidRPr="003B637D">
        <w:rPr>
          <w:rFonts w:cs="Arial"/>
          <w:color w:val="000000" w:themeColor="text1"/>
        </w:rPr>
        <w:t>HiSeq</w:t>
      </w:r>
      <w:proofErr w:type="spellEnd"/>
      <w:r w:rsidRPr="003B637D">
        <w:rPr>
          <w:rFonts w:cs="Arial"/>
          <w:color w:val="000000" w:themeColor="text1"/>
        </w:rPr>
        <w:t xml:space="preserve"> Rapid SBS Kit v2 (Illumina) for Rapid Run mode. </w:t>
      </w:r>
    </w:p>
    <w:p w14:paraId="12A5DD52" w14:textId="77777777" w:rsidR="00E120E9" w:rsidRPr="003B637D" w:rsidRDefault="00E120E9" w:rsidP="00E120E9">
      <w:pPr>
        <w:spacing w:line="276" w:lineRule="auto"/>
        <w:jc w:val="both"/>
        <w:outlineLvl w:val="0"/>
        <w:rPr>
          <w:rFonts w:cs="Arial"/>
          <w:color w:val="000000" w:themeColor="text1"/>
        </w:rPr>
      </w:pPr>
    </w:p>
    <w:p w14:paraId="00285D7F" w14:textId="77777777" w:rsidR="00E120E9" w:rsidRPr="003B637D" w:rsidRDefault="00E120E9" w:rsidP="00E120E9">
      <w:pPr>
        <w:spacing w:line="276" w:lineRule="auto"/>
        <w:jc w:val="both"/>
        <w:outlineLvl w:val="0"/>
        <w:rPr>
          <w:rFonts w:cs="Arial"/>
          <w:color w:val="000000" w:themeColor="text1"/>
        </w:rPr>
      </w:pPr>
      <w:r w:rsidRPr="003B637D">
        <w:rPr>
          <w:rFonts w:cs="Arial"/>
          <w:b/>
          <w:color w:val="000000" w:themeColor="text1"/>
        </w:rPr>
        <w:t>Single-cell RNA-</w:t>
      </w:r>
      <w:proofErr w:type="spellStart"/>
      <w:r w:rsidRPr="003B637D">
        <w:rPr>
          <w:rFonts w:cs="Arial"/>
          <w:b/>
          <w:color w:val="000000" w:themeColor="text1"/>
        </w:rPr>
        <w:t>Seq</w:t>
      </w:r>
      <w:proofErr w:type="spellEnd"/>
      <w:r w:rsidRPr="003B637D">
        <w:rPr>
          <w:rFonts w:cs="Arial"/>
          <w:b/>
          <w:color w:val="000000" w:themeColor="text1"/>
        </w:rPr>
        <w:t xml:space="preserve"> analysis</w:t>
      </w:r>
    </w:p>
    <w:p w14:paraId="42BE2209" w14:textId="1892D921" w:rsidR="002919B6" w:rsidRDefault="00E120E9" w:rsidP="00E120E9">
      <w:pPr>
        <w:spacing w:line="276" w:lineRule="auto"/>
        <w:jc w:val="both"/>
        <w:outlineLvl w:val="0"/>
        <w:rPr>
          <w:rFonts w:cs="Marion"/>
          <w:color w:val="000000" w:themeColor="text1"/>
        </w:rPr>
      </w:pPr>
      <w:r w:rsidRPr="003B637D">
        <w:rPr>
          <w:rFonts w:cs="Arial"/>
          <w:color w:val="000000" w:themeColor="text1"/>
        </w:rPr>
        <w:t xml:space="preserve">Single cell data was aligned to hg19 using </w:t>
      </w:r>
      <w:proofErr w:type="spellStart"/>
      <w:r w:rsidRPr="003B637D">
        <w:rPr>
          <w:rFonts w:cs="Arial"/>
          <w:color w:val="000000" w:themeColor="text1"/>
        </w:rPr>
        <w:t>CellRanger</w:t>
      </w:r>
      <w:proofErr w:type="spellEnd"/>
      <w:r w:rsidRPr="003B637D">
        <w:rPr>
          <w:rFonts w:cs="Arial"/>
          <w:color w:val="000000" w:themeColor="text1"/>
        </w:rPr>
        <w:t xml:space="preserve"> v2.1.1 (10X Genomics). The data was further processed using Seurat v3.0</w:t>
      </w:r>
      <w:r w:rsidRPr="003B637D">
        <w:rPr>
          <w:rFonts w:cs="Marion"/>
          <w:color w:val="000000" w:themeColor="text1"/>
        </w:rPr>
        <w:fldChar w:fldCharType="begin"/>
      </w:r>
      <w:r w:rsidR="002919B6">
        <w:rPr>
          <w:rFonts w:cs="Marion"/>
          <w:color w:val="000000" w:themeColor="text1"/>
        </w:rPr>
        <w:instrText xml:space="preserve"> ADDIN PAPERS2_CITATIONS &lt;citation&gt;&lt;priority&gt;28&lt;/priority&gt;&lt;uuid&gt;C63A0FFC-4AB4-47BD-B7B8-EB97E1049B39&lt;/uuid&gt;&lt;publications&gt;&lt;publication&gt;&lt;subtype&gt;400&lt;/subtype&gt;&lt;title&gt;Comprehensive Integration of Single-Cell Data.&lt;/title&gt;&lt;url&gt;https://linkinghub.elsevier.com/retrieve/pii/S0092867419305598&lt;/url&gt;&lt;volume&gt;177&lt;/volume&gt;&lt;revision_date&gt;99201902141200000000222000&lt;/revision_date&gt;&lt;publication_date&gt;99201906131200000000222000&lt;/publication_date&gt;&lt;uuid&gt;7B654EC3-6527-4C74-89F9-29574603BCAC&lt;/uuid&gt;&lt;type&gt;400&lt;/type&gt;&lt;accepted_date&gt;99201905151200000000222000&lt;/accepted_date&gt;&lt;number&gt;7&lt;/number&gt;&lt;submission_date&gt;99201811051200000000222000&lt;/submission_date&gt;&lt;doi&gt;10.1016/j.cell.2019.05.031&lt;/doi&gt;&lt;institution&gt;New York Genome Center, New York, NY, USA.&lt;/institution&gt;&lt;startpage&gt;1888&lt;/startpage&gt;&lt;endpage&gt;1902.e21&lt;/endpage&gt;&lt;bundle&gt;&lt;publication&gt;&lt;title&gt;Cell&lt;/title&gt;&lt;uuid&gt;E895D593-19A1-4BCD-B321-CA43D5274279&lt;/uuid&gt;&lt;subtype&gt;-100&lt;/subtype&gt;&lt;publisher&gt;Cell Press&lt;/publisher&gt;&lt;type&gt;-100&lt;/type&gt;&lt;/publication&gt;&lt;/bundle&gt;&lt;authors&gt;&lt;author&gt;&lt;lastName&gt;Stuart&lt;/lastName&gt;&lt;firstName&gt;Tim&lt;/firstName&gt;&lt;/author&gt;&lt;author&gt;&lt;lastName&gt;Butler&lt;/lastName&gt;&lt;firstName&gt;Andrew&lt;/firstName&gt;&lt;/author&gt;&lt;author&gt;&lt;lastName&gt;Hoffman&lt;/lastName&gt;&lt;firstName&gt;Paul&lt;/firstName&gt;&lt;/author&gt;&lt;author&gt;&lt;lastName&gt;Hafemeister&lt;/lastName&gt;&lt;firstName&gt;Christoph&lt;/firstName&gt;&lt;/author&gt;&lt;author&gt;&lt;lastName&gt;Papalexi&lt;/lastName&gt;&lt;firstName&gt;Efthymia&lt;/firstName&gt;&lt;/author&gt;&lt;author&gt;&lt;lastName&gt;Mauck&lt;/lastName&gt;&lt;firstName&gt;William&lt;/firstName&gt;&lt;middleNames&gt;M&lt;/middleNames&gt;&lt;/author&gt;&lt;author&gt;&lt;lastName&gt;Hao&lt;/lastName&gt;&lt;firstName&gt;Yuhan&lt;/firstName&gt;&lt;/author&gt;&lt;author&gt;&lt;lastName&gt;Stoeckius&lt;/lastName&gt;&lt;firstName&gt;Marlon&lt;/firstName&gt;&lt;/author&gt;&lt;author&gt;&lt;lastName&gt;Smibert&lt;/lastName&gt;&lt;firstName&gt;Peter&lt;/firstName&gt;&lt;/author&gt;&lt;author&gt;&lt;lastName&gt;Satija&lt;/lastName&gt;&lt;firstName&gt;Rahul&lt;/firstName&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41</w:t>
      </w:r>
      <w:r w:rsidRPr="003B637D">
        <w:rPr>
          <w:rFonts w:cs="Marion"/>
          <w:color w:val="000000" w:themeColor="text1"/>
        </w:rPr>
        <w:fldChar w:fldCharType="end"/>
      </w:r>
      <w:r w:rsidRPr="003B637D">
        <w:rPr>
          <w:rFonts w:cs="Arial"/>
          <w:color w:val="000000" w:themeColor="text1"/>
        </w:rPr>
        <w:t>. Cells with high mitochondrial expression (&gt;30%), with high ribosomal expression (&gt;50%) or those cells with fewer than 1</w:t>
      </w:r>
      <w:r w:rsidR="00C80E4E">
        <w:rPr>
          <w:rFonts w:cs="Arial"/>
          <w:color w:val="000000" w:themeColor="text1"/>
        </w:rPr>
        <w:t>,</w:t>
      </w:r>
      <w:r w:rsidRPr="003B637D">
        <w:rPr>
          <w:rFonts w:cs="Arial"/>
          <w:color w:val="000000" w:themeColor="text1"/>
        </w:rPr>
        <w:t>000 genes expressed were removed from further analysis. A loess curve was fit to the UMI by gene curve and those cells that were found greater than 2 standard deviations away were removed. Genes with fewer than 5 cells expressing it were removed, along with mitochondria and ribosomal genes. The data was log-normalized and the UMI count, percent mitochondria and cell cycle scores were regressed out. Using the top 2</w:t>
      </w:r>
      <w:r w:rsidR="00C80E4E">
        <w:rPr>
          <w:rFonts w:cs="Arial"/>
          <w:color w:val="000000" w:themeColor="text1"/>
        </w:rPr>
        <w:t>,</w:t>
      </w:r>
      <w:r w:rsidRPr="003B637D">
        <w:rPr>
          <w:rFonts w:cs="Arial"/>
          <w:color w:val="000000" w:themeColor="text1"/>
        </w:rPr>
        <w:t xml:space="preserve">000 variable genes, </w:t>
      </w:r>
      <w:r w:rsidR="00C80E4E">
        <w:rPr>
          <w:rFonts w:cs="Arial"/>
          <w:color w:val="000000" w:themeColor="text1"/>
        </w:rPr>
        <w:t>principal component analysis (</w:t>
      </w:r>
      <w:r w:rsidRPr="003B637D">
        <w:rPr>
          <w:rFonts w:cs="Arial"/>
          <w:color w:val="000000" w:themeColor="text1"/>
        </w:rPr>
        <w:t>PCA</w:t>
      </w:r>
      <w:r w:rsidR="00C80E4E">
        <w:rPr>
          <w:rFonts w:cs="Arial"/>
          <w:color w:val="000000" w:themeColor="text1"/>
        </w:rPr>
        <w:t>)</w:t>
      </w:r>
      <w:r w:rsidRPr="003B637D">
        <w:rPr>
          <w:rFonts w:cs="Arial"/>
          <w:color w:val="000000" w:themeColor="text1"/>
        </w:rPr>
        <w:t xml:space="preserve"> was performed to </w:t>
      </w:r>
      <w:proofErr w:type="gramStart"/>
      <w:r w:rsidRPr="003B637D">
        <w:rPr>
          <w:rFonts w:cs="Arial"/>
          <w:color w:val="000000" w:themeColor="text1"/>
        </w:rPr>
        <w:t>identified</w:t>
      </w:r>
      <w:proofErr w:type="gramEnd"/>
      <w:r w:rsidRPr="003B637D">
        <w:rPr>
          <w:rFonts w:cs="Arial"/>
          <w:color w:val="000000" w:themeColor="text1"/>
        </w:rPr>
        <w:t xml:space="preserve"> the number of significant components before clustering using a shared nearest neighbor (SNN) graph. Clusters were identified using a resolution of 0.8. Finally, Uniform Manifold Approximation and Projection (UMAP) was performed</w:t>
      </w:r>
      <w:r w:rsidRPr="003B637D">
        <w:rPr>
          <w:rFonts w:cs="Marion"/>
          <w:color w:val="000000" w:themeColor="text1"/>
        </w:rPr>
        <w:fldChar w:fldCharType="begin"/>
      </w:r>
      <w:r w:rsidR="002919B6">
        <w:rPr>
          <w:rFonts w:cs="Marion"/>
          <w:color w:val="000000" w:themeColor="text1"/>
        </w:rPr>
        <w:instrText xml:space="preserve"> ADDIN PAPERS2_CITATIONS &lt;citation&gt;&lt;priority&gt;29&lt;/priority&gt;&lt;uuid&gt;D1ADE7EA-69DC-402D-91E9-E5E37AA833CA&lt;/uuid&gt;&lt;publications&gt;&lt;publication&gt;&lt;subtype&gt;400&lt;/subtype&gt;&lt;title&gt;[1802.03426] UMAP: Uniform Manifold Approximation and Projection for Dimension Reduction&lt;/title&gt;&lt;url&gt;https://arxiv.org/abs/1802.03426&lt;/url&gt;&lt;uuid&gt;DD6C2327-DB1C-4B04-BA92-0FF3DC9B445F&lt;/uuid&gt;&lt;type&gt;400&lt;/type&gt;&lt;bundle&gt;&lt;publication&gt;&lt;title&gt;arxiv.org</w:instrText>
      </w:r>
    </w:p>
    <w:p w14:paraId="7B54265E" w14:textId="0E5339F3" w:rsidR="00E120E9" w:rsidRPr="003B637D" w:rsidRDefault="002919B6" w:rsidP="00E120E9">
      <w:pPr>
        <w:spacing w:line="276" w:lineRule="auto"/>
        <w:jc w:val="both"/>
        <w:outlineLvl w:val="0"/>
        <w:rPr>
          <w:rFonts w:cs="Arial"/>
          <w:color w:val="000000" w:themeColor="text1"/>
        </w:rPr>
      </w:pPr>
      <w:r>
        <w:rPr>
          <w:rFonts w:cs="Marion"/>
          <w:color w:val="000000" w:themeColor="text1"/>
        </w:rPr>
        <w:instrText>&lt;/title&gt;&lt;uuid&gt;4E77F117-038C-4116-8CD3-3F7817CBFF85&lt;/uuid&gt;&lt;subtype&gt;-100&lt;/subtype&gt;&lt;type&gt;-100&lt;/type&gt;&lt;/publication&gt;&lt;/bundle&gt;&lt;authors&gt;&lt;author&gt;&lt;lastName&gt;McInnes&lt;/lastName&gt;&lt;firstName&gt;L&lt;/firstName&gt;&lt;/author&gt;&lt;author&gt;&lt;lastName&gt;Healy&lt;/lastName&gt;&lt;firstName&gt;J&lt;/firstName&gt;&lt;/author&gt;&lt;author&gt;&lt;lastName&gt;1802.03426&lt;/lastName&gt;&lt;firstName&gt;J&lt;/firstName&gt;&lt;middleNames&gt;Melville arXiv preprint arXiv&lt;/middleNames&gt;&lt;/author&gt;&lt;author&gt;&lt;lastName&gt;2018&lt;/lastName&gt;&lt;/author&gt;&lt;/authors&gt;&lt;/publication&gt;&lt;/publications&gt;&lt;cites&gt;&lt;/cites&gt;&lt;/citation&gt;</w:instrText>
      </w:r>
      <w:r w:rsidR="00E120E9" w:rsidRPr="003B637D">
        <w:rPr>
          <w:rFonts w:cs="Marion"/>
          <w:color w:val="000000" w:themeColor="text1"/>
        </w:rPr>
        <w:fldChar w:fldCharType="separate"/>
      </w:r>
      <w:r>
        <w:rPr>
          <w:rFonts w:cs="Marion"/>
          <w:vertAlign w:val="superscript"/>
        </w:rPr>
        <w:t>42</w:t>
      </w:r>
      <w:r w:rsidR="00E120E9" w:rsidRPr="003B637D">
        <w:rPr>
          <w:rFonts w:cs="Marion"/>
          <w:color w:val="000000" w:themeColor="text1"/>
        </w:rPr>
        <w:fldChar w:fldCharType="end"/>
      </w:r>
      <w:r w:rsidR="00E120E9" w:rsidRPr="003B637D">
        <w:rPr>
          <w:rFonts w:cs="Arial"/>
          <w:color w:val="000000" w:themeColor="text1"/>
        </w:rPr>
        <w:t>. Stromal cells were identified using well-established linear markers from fibroblasts, liver, immune cells and endocrine/exocrine pancreatic cells</w:t>
      </w:r>
      <w:r w:rsidR="00E120E9" w:rsidRPr="003B637D">
        <w:rPr>
          <w:rFonts w:cs="Marion"/>
          <w:color w:val="000000" w:themeColor="text1"/>
        </w:rPr>
        <w:fldChar w:fldCharType="begin"/>
      </w:r>
      <w:r>
        <w:rPr>
          <w:rFonts w:cs="Marion"/>
          <w:color w:val="000000" w:themeColor="text1"/>
        </w:rPr>
        <w:instrText xml:space="preserve"> ADDIN PAPERS2_CITATIONS &lt;citation&gt;&lt;priority&gt;30&lt;/priority&gt;&lt;uuid&gt;6CE202CB-C7CF-4A1B-8058-686C15F199D2&lt;/uuid&gt;&lt;publications&gt;&lt;publication&gt;&lt;subtype&gt;400&lt;/subtype&gt;&lt;title&gt;A Single-Cell Transcriptome Atlas of the Human Pancreas.&lt;/title&gt;&lt;url&gt;http://eutils.ncbi.nlm.nih.gov/entrez/eutils/elink.fcgi?dbfrom=pubmed&amp;amp;id=27693023&amp;amp;retmode=ref&amp;amp;cmd=prlinks&lt;/url&gt;&lt;volume&gt;3&lt;/volume&gt;&lt;revision_date&gt;99201607041200000000222000&lt;/revision_date&gt;&lt;publication_date&gt;99201610261200000000222000&lt;/publication_date&gt;&lt;uuid&gt;8D52D0B0-869C-445E-BD5C-1BB3338EEA9B&lt;/uuid&gt;&lt;type&gt;400&lt;/type&gt;&lt;accepted_date&gt;99201609071200000000222000&lt;/accepted_date&gt;&lt;number&gt;4&lt;/number&gt;&lt;submission_date&gt;99201512231200000000222000&lt;/submission_date&gt;&lt;doi&gt;10.1016/j.cels.2016.09.002&lt;/doi&gt;&lt;institution&gt;Hubrecht Institute-KNAW (Royal Netherlands Academy of Arts and Sciences) and University Medical Center Utrecht, Cancer Genomics Netherlands, 3584 CT Utrecht, the Netherlands.&lt;/institution&gt;&lt;startpage&gt;385&lt;/startpage&gt;&lt;endpage&gt;394.e3&lt;/endpage&gt;&lt;bundle&gt;&lt;publication&gt;&lt;title&gt;Cell systems&lt;/title&gt;&lt;uuid&gt;617D7165-852C-4CDC-AA9F-C8A3D06216B3&lt;/uuid&gt;&lt;subtype&gt;-100&lt;/subtype&gt;&lt;type&gt;-100&lt;/type&gt;&lt;/publication&gt;&lt;/bundle&gt;&lt;authors&gt;&lt;author&gt;&lt;lastName&gt;Muraro&lt;/lastName&gt;&lt;firstName&gt;Mauro&lt;/firstName&gt;&lt;middleNames&gt;J&lt;/middleNames&gt;&lt;/author&gt;&lt;author&gt;&lt;lastName&gt;Dharmadhikari&lt;/lastName&gt;&lt;firstName&gt;Gitanjali&lt;/firstName&gt;&lt;/author&gt;&lt;author&gt;&lt;lastName&gt;Grün&lt;/lastName&gt;&lt;firstName&gt;Dominic&lt;/firstName&gt;&lt;/author&gt;&lt;author&gt;&lt;lastName&gt;Groen&lt;/lastName&gt;&lt;firstName&gt;Nathalie&lt;/firstName&gt;&lt;/author&gt;&lt;author&gt;&lt;lastName&gt;Dielen&lt;/lastName&gt;&lt;firstName&gt;Tim&lt;/firstName&gt;&lt;/author&gt;&lt;author&gt;&lt;lastName&gt;Jansen&lt;/lastName&gt;&lt;firstName&gt;Erik&lt;/firstName&gt;&lt;/author&gt;&lt;author&gt;&lt;lastName&gt;Gurp&lt;/lastName&gt;&lt;nonDroppingParticle&gt;van&lt;/nonDroppingParticle&gt;&lt;firstName&gt;Leon&lt;/firstName&gt;&lt;/author&gt;&lt;author&gt;&lt;lastName&gt;Engelse&lt;/lastName&gt;&lt;firstName&gt;Marten&lt;/firstName&gt;&lt;middleNames&gt;A&lt;/middleNames&gt;&lt;/author&gt;&lt;author&gt;&lt;lastName&gt;Carlotti&lt;/lastName&gt;&lt;firstName&gt;Francoise&lt;/firstName&gt;&lt;/author&gt;&lt;author&gt;&lt;lastName&gt;Koning&lt;/lastName&gt;&lt;nonDroppingParticle&gt;de&lt;/nonDroppingParticle&gt;&lt;firstName&gt;Eelco&lt;/firstName&gt;&lt;middleNames&gt;J P&lt;/middleNames&gt;&lt;/author&gt;&lt;author&gt;&lt;lastName&gt;Oudenaarden&lt;/lastName&gt;&lt;nonDroppingParticle&gt;van&lt;/nonDroppingParticle&gt;&lt;firstName&gt;Alexander&lt;/firstName&gt;&lt;/author&gt;&lt;/authors&gt;&lt;/publication&gt;&lt;/publications&gt;&lt;cites&gt;&lt;/cites&gt;&lt;/citation&gt;</w:instrText>
      </w:r>
      <w:r w:rsidR="00E120E9" w:rsidRPr="003B637D">
        <w:rPr>
          <w:rFonts w:cs="Marion"/>
          <w:color w:val="000000" w:themeColor="text1"/>
        </w:rPr>
        <w:fldChar w:fldCharType="separate"/>
      </w:r>
      <w:r>
        <w:rPr>
          <w:rFonts w:cs="Marion"/>
          <w:sz w:val="16"/>
          <w:szCs w:val="16"/>
          <w:vertAlign w:val="superscript"/>
        </w:rPr>
        <w:t>19</w:t>
      </w:r>
      <w:r w:rsidR="00E120E9" w:rsidRPr="003B637D">
        <w:rPr>
          <w:rFonts w:cs="Marion"/>
          <w:color w:val="000000" w:themeColor="text1"/>
        </w:rPr>
        <w:fldChar w:fldCharType="end"/>
      </w:r>
      <w:r w:rsidR="00E120E9" w:rsidRPr="003B637D">
        <w:rPr>
          <w:rFonts w:cs="Arial"/>
          <w:color w:val="000000" w:themeColor="text1"/>
        </w:rPr>
        <w:t xml:space="preserve">. Markers for each cluster were identified and compared with the top 100 genes in each of the NMF components. To confirm which clusters were malignant, we analyzed rare reads that captured exon 2 of </w:t>
      </w:r>
      <w:r w:rsidR="00E120E9" w:rsidRPr="003B637D">
        <w:rPr>
          <w:rFonts w:cs="Arial"/>
          <w:i/>
          <w:color w:val="000000" w:themeColor="text1"/>
        </w:rPr>
        <w:t>KRAS</w:t>
      </w:r>
      <w:r w:rsidR="00E120E9" w:rsidRPr="003B637D">
        <w:rPr>
          <w:rFonts w:cs="Arial"/>
          <w:color w:val="000000" w:themeColor="text1"/>
        </w:rPr>
        <w:t xml:space="preserve"> from 10X </w:t>
      </w:r>
      <w:proofErr w:type="spellStart"/>
      <w:r w:rsidR="00E120E9" w:rsidRPr="003B637D">
        <w:rPr>
          <w:rFonts w:cs="Arial"/>
          <w:color w:val="000000" w:themeColor="text1"/>
        </w:rPr>
        <w:t>scRNA-seq</w:t>
      </w:r>
      <w:proofErr w:type="spellEnd"/>
      <w:r w:rsidR="00E120E9" w:rsidRPr="003B637D">
        <w:rPr>
          <w:rFonts w:cs="Arial"/>
          <w:color w:val="000000" w:themeColor="text1"/>
        </w:rPr>
        <w:t xml:space="preserve"> data. By tracing the </w:t>
      </w:r>
      <w:r w:rsidR="00E120E9" w:rsidRPr="003B637D">
        <w:rPr>
          <w:rFonts w:cs="Arial"/>
          <w:i/>
          <w:color w:val="000000" w:themeColor="text1"/>
        </w:rPr>
        <w:t>KRAS</w:t>
      </w:r>
      <w:r w:rsidR="00E120E9" w:rsidRPr="003B637D">
        <w:rPr>
          <w:rFonts w:cs="Arial"/>
          <w:color w:val="000000" w:themeColor="text1"/>
        </w:rPr>
        <w:t xml:space="preserve"> mutation in those cells, the malignant clusters could be confirmed. The single cell data was further processed using only the clusters identified as malignant. Re-clustering was performed on the malignant cells in a similar fashion noted above. Each of the malignant clusters were scored for the top 100 ranked genes for each of the classical and basal related signatures as well as known EMT related genes </w:t>
      </w:r>
      <w:r w:rsidR="00E120E9" w:rsidRPr="003B637D">
        <w:rPr>
          <w:rFonts w:cs="Marion"/>
          <w:color w:val="000000" w:themeColor="text1"/>
        </w:rPr>
        <w:fldChar w:fldCharType="begin"/>
      </w:r>
      <w:r>
        <w:rPr>
          <w:rFonts w:cs="Marion"/>
          <w:color w:val="000000" w:themeColor="text1"/>
        </w:rPr>
        <w:instrText xml:space="preserve"> ADDIN PAPERS2_CITATIONS &lt;citation&gt;&lt;priority&gt;24&lt;/priority&gt;&lt;uuid&gt;97680EBF-9FC7-4577-98B9-63F79AFB7566&lt;/uuid&gt;&lt;publications&gt;&lt;publication&gt;&lt;subtype&gt;400&lt;/subtype&gt;&lt;title&gt;Single-Cell Transcriptomic Analysis of Primary and Metastatic Tumor Ecosystems in Head and Neck Cancer.&lt;/title&gt;&lt;url&gt;http://eutils.ncbi.nlm.nih.gov/entrez/eutils/elink.fcgi?dbfrom=pubmed&amp;amp;id=29198524&amp;amp;retmode=ref&amp;amp;cmd=prlinks&lt;/url&gt;&lt;volume&gt;171&lt;/volume&gt;&lt;revision_date&gt;99201708171200000000222000&lt;/revision_date&gt;&lt;publication_date&gt;99201712141200000000222000&lt;/publication_date&gt;&lt;uuid&gt;5C8476BB-1C41-4599-A75C-4412E6A2FDD3&lt;/uuid&gt;&lt;type&gt;400&lt;/type&gt;&lt;accepted_date&gt;99201710251200000000222000&lt;/accepted_date&gt;&lt;number&gt;7&lt;/number&gt;&lt;citekey&gt;Puram:2017ku&lt;/citekey&gt;&lt;submission_date&gt;99201704051200000000222000&lt;/submission_date&gt;&lt;doi&gt;10.1016/j.cell.2017.10.044&lt;/doi&gt;&lt;institution&gt;Department of Pathology and Center for Cancer Research, Massachusetts General Hospital and Harvard Medical School, Boston, MA 02114, USA; Broad Institute of Harvard and MIT, Cambridge, MA 02142, USA; Department of Otolaryngology, Massachusetts Eye and Ear Infirmary, Boston, MA 02114, USA; Department of Otology and Laryngology, Harvard Medical School, Boston, MA 02115, USA.&lt;/institution&gt;&lt;startpage&gt;1611&lt;/startpage&gt;&lt;endpage&gt;1624.e24&lt;/endpage&gt;&lt;bundle&gt;&lt;publication&gt;&lt;title&gt;Cell&lt;/title&gt;&lt;uuid&gt;E895D593-19A1-4BCD-B321-CA43D5274279&lt;/uuid&gt;&lt;subtype&gt;-100&lt;/subtype&gt;&lt;publisher&gt;Cell Press&lt;/publisher&gt;&lt;type&gt;-100&lt;/type&gt;&lt;/publication&gt;&lt;/bundle&gt;&lt;authors&gt;&lt;author&gt;&lt;lastName&gt;Puram&lt;/lastName&gt;&lt;firstName&gt;Sidharth&lt;/firstName&gt;&lt;middleNames&gt;V&lt;/middleNames&gt;&lt;/author&gt;&lt;author&gt;&lt;lastName&gt;Tirosh&lt;/lastName&gt;&lt;firstName&gt;Itay&lt;/firstName&gt;&lt;/author&gt;&lt;author&gt;&lt;lastName&gt;Parikh&lt;/lastName&gt;&lt;firstName&gt;Anuraag&lt;/firstName&gt;&lt;middleNames&gt;S&lt;/middleNames&gt;&lt;/author&gt;&lt;author&gt;&lt;lastName&gt;Patel&lt;/lastName&gt;&lt;firstName&gt;Anoop&lt;/firstName&gt;&lt;middleNames&gt;P&lt;/middleNames&gt;&lt;/author&gt;&lt;author&gt;&lt;lastName&gt;Yizhak&lt;/lastName&gt;&lt;firstName&gt;Keren&lt;/firstName&gt;&lt;/author&gt;&lt;author&gt;&lt;lastName&gt;Gillespie&lt;/lastName&gt;&lt;firstName&gt;Shawn&lt;/firstName&gt;&lt;/author&gt;&lt;author&gt;&lt;lastName&gt;Rodman&lt;/lastName&gt;&lt;firstName&gt;Christopher&lt;/firstName&gt;&lt;/author&gt;&lt;author&gt;&lt;lastName&gt;Luo&lt;/lastName&gt;&lt;firstName&gt;Christina&lt;/firstName&gt;&lt;middleNames&gt;L&lt;/middleNames&gt;&lt;/author&gt;&lt;author&gt;&lt;lastName&gt;Mroz&lt;/lastName&gt;&lt;firstName&gt;Edmund&lt;/firstName&gt;&lt;middleNames&gt;A&lt;/middleNames&gt;&lt;/author&gt;&lt;author&gt;&lt;lastName&gt;Emerick&lt;/lastName&gt;&lt;firstName&gt;Kevin&lt;/firstName&gt;&lt;middleNames&gt;S&lt;/middleNames&gt;&lt;/author&gt;&lt;author&gt;&lt;lastName&gt;Deschler&lt;/lastName&gt;&lt;firstName&gt;Daniel&lt;/firstName&gt;&lt;middleNames&gt;G&lt;/middleNames&gt;&lt;/author&gt;&lt;author&gt;&lt;lastName&gt;Varvares&lt;/lastName&gt;&lt;firstName&gt;Mark&lt;/firstName&gt;&lt;middleNames&gt;A&lt;/middleNames&gt;&lt;/author&gt;&lt;author&gt;&lt;lastName&gt;Mylvaganam&lt;/lastName&gt;&lt;firstName&gt;Ravi&lt;/firstName&gt;&lt;/author&gt;&lt;author&gt;&lt;lastName&gt;Rozenblatt-Rosen&lt;/lastName&gt;&lt;firstName&gt;Orit&lt;/firstName&gt;&lt;/author&gt;&lt;author&gt;&lt;lastName&gt;Rocco&lt;/lastName&gt;&lt;firstName&gt;James&lt;/firstName&gt;&lt;middleNames&gt;W&lt;/middleNames&gt;&lt;/author&gt;&lt;author&gt;&lt;lastName&gt;Faquin&lt;/lastName&gt;&lt;firstName&gt;William&lt;/firstName&gt;&lt;middleNames&gt;C&lt;/middleNames&gt;&lt;/author&gt;&lt;author&gt;&lt;lastName&gt;Lin&lt;/lastName&gt;&lt;firstName&gt;Derrick&lt;/firstName&gt;&lt;middleNames&gt;T&lt;/middleNames&gt;&lt;/author&gt;&lt;author&gt;&lt;lastName&gt;Regev&lt;/lastName&gt;&lt;firstName&gt;Aviv&lt;/firstName&gt;&lt;/author&gt;&lt;author&gt;&lt;lastName&gt;Bernstein&lt;/lastName&gt;&lt;firstName&gt;Bradley&lt;/firstName&gt;&lt;middleNames&gt;E&lt;/middleNames&gt;&lt;/author&gt;&lt;/authors&gt;&lt;/publication&gt;&lt;/publications&gt;&lt;cites&gt;&lt;/cites&gt;&lt;/citation&gt;</w:instrText>
      </w:r>
      <w:r w:rsidR="00E120E9" w:rsidRPr="003B637D">
        <w:rPr>
          <w:rFonts w:cs="Marion"/>
          <w:color w:val="000000" w:themeColor="text1"/>
        </w:rPr>
        <w:fldChar w:fldCharType="separate"/>
      </w:r>
      <w:r>
        <w:rPr>
          <w:rFonts w:cs="Marion"/>
          <w:vertAlign w:val="superscript"/>
        </w:rPr>
        <w:t>18</w:t>
      </w:r>
      <w:r w:rsidR="00E120E9" w:rsidRPr="003B637D">
        <w:rPr>
          <w:rFonts w:cs="Marion"/>
          <w:color w:val="000000" w:themeColor="text1"/>
        </w:rPr>
        <w:fldChar w:fldCharType="end"/>
      </w:r>
      <w:r w:rsidR="00E120E9" w:rsidRPr="003B637D">
        <w:rPr>
          <w:rFonts w:cs="Arial"/>
          <w:color w:val="000000" w:themeColor="text1"/>
        </w:rPr>
        <w:t xml:space="preserve"> utilizing Seurat’s </w:t>
      </w:r>
      <w:proofErr w:type="spellStart"/>
      <w:r w:rsidR="00E120E9" w:rsidRPr="003B637D">
        <w:rPr>
          <w:rFonts w:cs="Arial"/>
          <w:color w:val="000000" w:themeColor="text1"/>
        </w:rPr>
        <w:t>AddModuleScore</w:t>
      </w:r>
      <w:proofErr w:type="spellEnd"/>
      <w:r w:rsidR="00E120E9" w:rsidRPr="003B637D">
        <w:rPr>
          <w:rFonts w:cs="Arial"/>
          <w:color w:val="000000" w:themeColor="text1"/>
        </w:rPr>
        <w:t xml:space="preserve"> functionality. Samples were then grouped in “Basal-like only”, “Classical only” and “Mixed” groups.</w:t>
      </w:r>
    </w:p>
    <w:p w14:paraId="6650E82C" w14:textId="77777777" w:rsidR="00E120E9" w:rsidRPr="003B637D" w:rsidRDefault="00E120E9" w:rsidP="00E120E9">
      <w:pPr>
        <w:spacing w:line="276" w:lineRule="auto"/>
        <w:jc w:val="both"/>
        <w:outlineLvl w:val="0"/>
        <w:rPr>
          <w:rFonts w:cs="Arial"/>
          <w:color w:val="000000" w:themeColor="text1"/>
        </w:rPr>
      </w:pPr>
    </w:p>
    <w:p w14:paraId="48E7BBEC" w14:textId="77777777" w:rsidR="00E120E9" w:rsidRPr="003B637D" w:rsidRDefault="00E120E9" w:rsidP="00E120E9">
      <w:pPr>
        <w:pStyle w:val="Normal1"/>
        <w:spacing w:line="276" w:lineRule="auto"/>
        <w:jc w:val="both"/>
        <w:rPr>
          <w:rFonts w:ascii="Marion" w:hAnsi="Marion" w:cs="Arial"/>
          <w:b/>
          <w:color w:val="000000" w:themeColor="text1"/>
        </w:rPr>
      </w:pPr>
      <w:r w:rsidRPr="003B637D">
        <w:rPr>
          <w:rFonts w:ascii="Marion" w:hAnsi="Marion" w:cs="Arial"/>
          <w:b/>
          <w:color w:val="000000" w:themeColor="text1"/>
        </w:rPr>
        <w:t>Whole genome sequencing</w:t>
      </w:r>
    </w:p>
    <w:p w14:paraId="7D2121B3" w14:textId="17A42CF6" w:rsidR="00E120E9" w:rsidRPr="003B637D" w:rsidRDefault="00E120E9" w:rsidP="00E120E9">
      <w:pPr>
        <w:pStyle w:val="Normal1"/>
        <w:spacing w:line="276" w:lineRule="auto"/>
        <w:jc w:val="both"/>
        <w:rPr>
          <w:rFonts w:ascii="Marion" w:hAnsi="Marion" w:cs="Arial"/>
          <w:color w:val="000000" w:themeColor="text1"/>
        </w:rPr>
      </w:pPr>
      <w:r w:rsidRPr="003B637D">
        <w:rPr>
          <w:rFonts w:ascii="Marion" w:hAnsi="Marion" w:cs="Arial"/>
          <w:color w:val="000000" w:themeColor="text1"/>
        </w:rPr>
        <w:t>Whole genome sequencing was performed as described elsewhere</w:t>
      </w:r>
      <w:r w:rsidRPr="003B637D">
        <w:rPr>
          <w:rFonts w:ascii="Marion" w:hAnsi="Marion" w:cs="Arial"/>
          <w:color w:val="000000" w:themeColor="text1"/>
        </w:rPr>
        <w:fldChar w:fldCharType="begin"/>
      </w:r>
      <w:r w:rsidR="002919B6">
        <w:rPr>
          <w:rFonts w:ascii="Marion" w:hAnsi="Marion" w:cs="Arial"/>
          <w:color w:val="000000" w:themeColor="text1"/>
        </w:rPr>
        <w:instrText xml:space="preserve"> ADDIN PAPERS2_CITATIONS &lt;citation&gt;&lt;priority&gt;25&lt;/priority&gt;&lt;uuid&gt;80A2CBC2-29B5-44E8-9F95-732CD784CCE1&lt;/uuid&gt;&lt;publications&gt;&lt;publication&gt;&lt;subtype&gt;400&lt;/subtype&gt;&lt;title&gt;A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gt;&lt;subtype&gt;400&lt;/subtype&gt;&lt;title&gt;Association of Distinct Mutational Signatures With Correlates of Increased Immune Activity in Pancreatic Ductal Adenocarcinoma&lt;/title&gt;&lt;url&gt;http://oncology.jamanetwork.com/article.aspx?doi=10.1001/jamaoncol.2016.3916&lt;/url&gt;&lt;volume&gt;3&lt;/volume&gt;&lt;publication_date&gt;99201706011200000000222000&lt;/publication_date&gt;&lt;uuid&gt;8F1E90B8-69EE-4198-9B74-B766E5F7F724&lt;/uuid&gt;&lt;type&gt;400&lt;/type&gt;&lt;number&gt;6&lt;/number&gt;&lt;citekey&gt;Connor:2016kb&lt;/citekey&gt;&lt;doi&gt;10.1001/jamaoncol.2016.3916&lt;/doi&gt;&lt;institution&gt;PanCuRx Translational Research Initiative, Ontario Institute for Cancer Research, Toronto, Ontario, Canada2Lunenfeld-Tanenbaum Research Institute, Mount Sinai Hospital, Toronto, Ontario, Canada3Hepatobiliary/Pancreatic Surgical Oncology Program, University Health Network, Toronto, Ontario, Canada.&lt;/institution&gt;&lt;startpage&gt;774&lt;/startpage&gt;&lt;endpage&gt;783&lt;/endpage&gt;&lt;bundle&gt;&lt;publication&gt;&lt;title&gt;JAMA Oncology&lt;/title&gt;&lt;uuid&gt;6B8FE359-2582-400E-86F6-CCCB88A2173C&lt;/uuid&gt;&lt;subtype&gt;-100&lt;/subtype&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Timms&lt;/lastName&gt;&lt;firstName&gt;Lee&lt;/firstName&gt;&lt;/author&gt;&lt;author&gt;&lt;lastName&gt;Kalimuthu&lt;/lastName&gt;&lt;firstName&gt;Sangeetha&lt;/firstName&gt;&lt;middleNames&gt;N&lt;/middleNames&gt;&lt;/author&gt;&lt;author&gt;&lt;lastName&gt;Selander&lt;/lastName&gt;&lt;firstName&gt;Iris&lt;/firstName&gt;&lt;/author&gt;&lt;author&gt;&lt;lastName&gt;McPherson&lt;/lastName&gt;&lt;firstName&gt;Treasa&lt;/firstName&gt;&lt;/author&gt;&lt;author&gt;&lt;lastName&gt;Wilson&lt;/lastName&gt;&lt;firstName&gt;Gavin&lt;/firstName&gt;&lt;middleNames&gt;W&lt;/middleNames&gt;&lt;/author&gt;&lt;author&gt;&lt;lastName&gt;Chan-Seng-Yue&lt;/lastName&gt;&lt;firstName&gt;Michelle&lt;/firstName&gt;&lt;middleNames&gt;A&lt;/middleNames&gt;&lt;/author&gt;&lt;author&gt;&lt;lastName&gt;Borozan&lt;/lastName&gt;&lt;firstName&gt;Ivan&lt;/firstName&gt;&lt;/author&gt;&lt;author&gt;&lt;lastName&gt;Ferretti&lt;/lastName&gt;&lt;firstName&gt;Vincent&lt;/firstName&gt;&lt;/author&gt;&lt;author&gt;&lt;lastName&gt;Grant&lt;/lastName&gt;&lt;firstName&gt;Robert&lt;/firstName&gt;&lt;middleNames&gt;C&lt;/middleNames&gt;&lt;/author&gt;&lt;author&gt;&lt;lastName&gt;Lungu&lt;/lastName&gt;&lt;firstName&gt;Ilinca&lt;/firstName&gt;&lt;middleNames&gt;M&lt;/middleNames&gt;&lt;/author&gt;&lt;author&gt;&lt;lastName&gt;Costello&lt;/lastName&gt;&lt;firstName&gt;Eithne&lt;/firstName&gt;&lt;/author&gt;&lt;author&gt;&lt;lastName&gt;Greenhalf&lt;/lastName&gt;&lt;firstName&gt;William&lt;/firstName&gt;&lt;/author&gt;&lt;author&gt;&lt;lastName&gt;Palmer&lt;/lastName&gt;&lt;firstName&gt;Daniel&lt;/firstName&gt;&lt;/author&gt;&lt;author&gt;&lt;lastName&gt;Ghaneh&lt;/lastName&gt;&lt;firstName&gt;Paula&lt;/firstName&gt;&lt;/author&gt;&lt;author&gt;&lt;lastName&gt;Neoptolemos&lt;/lastName&gt;&lt;firstName&gt;John&lt;/firstName&gt;&lt;middleNames&gt;P&lt;/middleNames&gt;&lt;/author&gt;&lt;author&gt;&lt;lastName&gt;Büchler&lt;/lastName&gt;&lt;firstName&gt;Markus&lt;/firstName&gt;&lt;/author&gt;&lt;author&gt;&lt;lastName&gt;Petersen&lt;/lastName&gt;&lt;firstName&gt;Gloria&lt;/firstName&gt;&lt;/author&gt;&lt;author&gt;&lt;lastName&gt;Thayer&lt;/lastName&gt;&lt;firstName&gt;Sarah&lt;/firstName&gt;&lt;/author&gt;&lt;author&gt;&lt;lastName&gt;Hollingsworth&lt;/lastName&gt;&lt;firstName&gt;Michael&lt;/firstName&gt;&lt;middleNames&gt;A&lt;/middleNames&gt;&lt;/author&gt;&lt;author&gt;&lt;lastName&gt;Sherker&lt;/lastName&gt;&lt;firstName&gt;Alana&lt;/firstName&gt;&lt;/author&gt;&lt;author&gt;&lt;lastName&gt;Durocher&lt;/lastName&gt;&lt;firstName&gt;Daniel&lt;/firstName&gt;&lt;/author&gt;&lt;author&gt;&lt;lastName&gt;Dhani&lt;/lastName&gt;&lt;firstName&gt;Neesha&lt;/firstName&gt;&lt;/author&gt;&lt;author&gt;&lt;lastName&gt;Hedley&lt;/lastName&gt;&lt;firstName&gt;David&lt;/firstName&gt;&lt;/author&gt;&lt;author&gt;&lt;lastName&gt;Serra&lt;/lastName&gt;&lt;firstName&gt;Stefano&lt;/firstName&gt;&lt;/author&gt;&lt;author&gt;&lt;lastName&gt;Pollett&lt;/lastName&gt;&lt;firstName&gt;Aaron&lt;/firstName&gt;&lt;/author&gt;&lt;author&gt;&lt;lastName&gt;Roehrl&lt;/lastName&gt;&lt;firstName&gt;Michael&lt;/firstName&gt;&lt;middleNames&gt;H A&lt;/middleNames&gt;&lt;/author&gt;&lt;author&gt;&lt;lastName&gt;Bavi&lt;/lastName&gt;&lt;firstName&gt;Prashant&lt;/firstName&gt;&lt;/author&gt;&lt;author&gt;&lt;lastName&gt;Bartlett&lt;/lastName&gt;&lt;firstName&gt;John&lt;/firstName&gt;&lt;middleNames&gt;M S&lt;/middleNames&gt;&lt;/author&gt;&lt;author&gt;&lt;lastName&gt;Cleary&lt;/lastName&gt;&lt;firstName&gt;Sean&lt;/firstName&gt;&lt;/author&gt;&lt;author&gt;&lt;lastName&gt;Wilson&lt;/lastName&gt;&lt;firstName&gt;Julie&lt;/firstName&gt;&lt;middleNames&gt;M&lt;/middleNames&gt;&lt;/author&gt;&lt;author&gt;&lt;lastName&gt;Alexandrov&lt;/lastName&gt;&lt;firstName&gt;Ludmil&lt;/firstName&gt;&lt;middleNames&gt;B&lt;/middleNames&gt;&lt;/author&gt;&lt;author&gt;&lt;lastName&gt;Moore&lt;/lastName&gt;&lt;firstName&gt;Malcolm&lt;/firstName&gt;&lt;/author&gt;&lt;author&gt;&lt;lastName&gt;Wouters&lt;/lastName&gt;&lt;firstName&gt;Bradly&lt;/firstName&gt;&lt;middleNames&gt;G&lt;/middleNames&gt;&lt;/author&gt;&lt;author&gt;&lt;lastName&gt;McPherson&lt;/lastName&gt;&lt;firstName&gt;John&lt;/firstName&gt;&lt;middleNames&gt;D&lt;/middleNames&gt;&lt;/author&gt;&lt;author&gt;&lt;lastName&gt;Notta&lt;/lastName&gt;&lt;firstName&gt;Faiyaz&lt;/firstName&gt;&lt;/author&gt;&lt;author&gt;&lt;lastName&gt;Stein&lt;/lastName&gt;&lt;firstName&gt;Lincoln&lt;/firstName&gt;&lt;middleNames&gt;D&lt;/middleNames&gt;&lt;/author&gt;&lt;author&gt;&lt;lastName&gt;Gallinger&lt;/lastName&gt;&lt;firstName&gt;Steven&lt;/firstName&gt;&lt;/author&gt;&lt;/authors&gt;&lt;/publication&gt;&lt;/publications&gt;&lt;cites&gt;&lt;/cites&gt;&lt;/citation&gt;</w:instrText>
      </w:r>
      <w:r w:rsidRPr="003B637D">
        <w:rPr>
          <w:rFonts w:ascii="Marion" w:hAnsi="Marion" w:cs="Arial"/>
          <w:color w:val="000000" w:themeColor="text1"/>
        </w:rPr>
        <w:fldChar w:fldCharType="separate"/>
      </w:r>
      <w:r w:rsidR="002919B6">
        <w:rPr>
          <w:vertAlign w:val="superscript"/>
        </w:rPr>
        <w:t>11,34</w:t>
      </w:r>
      <w:r w:rsidRPr="003B637D">
        <w:rPr>
          <w:rFonts w:ascii="Marion" w:hAnsi="Marion" w:cs="Arial"/>
          <w:color w:val="000000" w:themeColor="text1"/>
        </w:rPr>
        <w:fldChar w:fldCharType="end"/>
      </w:r>
      <w:r w:rsidRPr="003B637D">
        <w:rPr>
          <w:rFonts w:ascii="Marion" w:hAnsi="Marion" w:cs="Arial"/>
          <w:color w:val="000000" w:themeColor="text1"/>
        </w:rPr>
        <w:t xml:space="preserve">. DNA was extracted using </w:t>
      </w:r>
      <w:proofErr w:type="spellStart"/>
      <w:r w:rsidRPr="003B637D">
        <w:rPr>
          <w:rFonts w:ascii="Marion" w:hAnsi="Marion" w:cs="Arial"/>
          <w:color w:val="000000" w:themeColor="text1"/>
        </w:rPr>
        <w:t>Gentra</w:t>
      </w:r>
      <w:proofErr w:type="spellEnd"/>
      <w:r w:rsidRPr="003B637D">
        <w:rPr>
          <w:rFonts w:ascii="Marion" w:hAnsi="Marion" w:cs="Arial"/>
          <w:color w:val="000000" w:themeColor="text1"/>
        </w:rPr>
        <w:t xml:space="preserve"> </w:t>
      </w:r>
      <w:proofErr w:type="spellStart"/>
      <w:r w:rsidRPr="003B637D">
        <w:rPr>
          <w:rFonts w:ascii="Marion" w:hAnsi="Marion" w:cs="Arial"/>
          <w:color w:val="000000" w:themeColor="text1"/>
        </w:rPr>
        <w:t>Puregene</w:t>
      </w:r>
      <w:proofErr w:type="spellEnd"/>
      <w:r w:rsidRPr="003B637D">
        <w:rPr>
          <w:rFonts w:ascii="Marion" w:hAnsi="Marion" w:cs="Arial"/>
          <w:color w:val="000000" w:themeColor="text1"/>
        </w:rPr>
        <w:t xml:space="preserve"> Tissue Kit components or the </w:t>
      </w:r>
      <w:proofErr w:type="spellStart"/>
      <w:r w:rsidRPr="003B637D">
        <w:rPr>
          <w:rFonts w:ascii="Marion" w:hAnsi="Marion" w:cs="Arial"/>
          <w:color w:val="000000" w:themeColor="text1"/>
        </w:rPr>
        <w:t>Gentra</w:t>
      </w:r>
      <w:proofErr w:type="spellEnd"/>
      <w:r w:rsidRPr="003B637D">
        <w:rPr>
          <w:rFonts w:ascii="Marion" w:hAnsi="Marion" w:cs="Arial"/>
          <w:color w:val="000000" w:themeColor="text1"/>
        </w:rPr>
        <w:t xml:space="preserve"> </w:t>
      </w:r>
      <w:proofErr w:type="spellStart"/>
      <w:r w:rsidRPr="003B637D">
        <w:rPr>
          <w:rFonts w:ascii="Marion" w:hAnsi="Marion" w:cs="Arial"/>
          <w:color w:val="000000" w:themeColor="text1"/>
        </w:rPr>
        <w:t>Puregene</w:t>
      </w:r>
      <w:proofErr w:type="spellEnd"/>
      <w:r w:rsidRPr="003B637D">
        <w:rPr>
          <w:rFonts w:ascii="Marion" w:hAnsi="Marion" w:cs="Arial"/>
          <w:color w:val="000000" w:themeColor="text1"/>
        </w:rPr>
        <w:t xml:space="preserve"> Blood Kit depending on the type of sample (tumor and buffy coat respectively). Extracted DNA was quantified using Qubit dsDNA High Sensitivity kit. Illumina paired-end libraries were prepared using either the </w:t>
      </w:r>
      <w:proofErr w:type="spellStart"/>
      <w:r w:rsidRPr="003B637D">
        <w:rPr>
          <w:rFonts w:ascii="Marion" w:hAnsi="Marion" w:cs="Arial"/>
          <w:color w:val="000000" w:themeColor="text1"/>
        </w:rPr>
        <w:t>NEBNext</w:t>
      </w:r>
      <w:proofErr w:type="spellEnd"/>
      <w:r w:rsidRPr="003B637D">
        <w:rPr>
          <w:rFonts w:ascii="Marion" w:hAnsi="Marion" w:cs="Arial"/>
          <w:color w:val="000000" w:themeColor="text1"/>
        </w:rPr>
        <w:t xml:space="preserve"> DNA Sample Prep Master Mix Set, the </w:t>
      </w:r>
      <w:proofErr w:type="spellStart"/>
      <w:r w:rsidRPr="003B637D">
        <w:rPr>
          <w:rFonts w:ascii="Marion" w:hAnsi="Marion" w:cs="Arial"/>
          <w:color w:val="000000" w:themeColor="text1"/>
        </w:rPr>
        <w:t>Nextera</w:t>
      </w:r>
      <w:proofErr w:type="spellEnd"/>
      <w:r w:rsidRPr="003B637D">
        <w:rPr>
          <w:rFonts w:ascii="Marion" w:hAnsi="Marion" w:cs="Arial"/>
          <w:color w:val="000000" w:themeColor="text1"/>
        </w:rPr>
        <w:t xml:space="preserve"> DNA Sample Prep Kit, or the KAPA Library Preparation </w:t>
      </w:r>
      <w:r w:rsidRPr="003B637D">
        <w:rPr>
          <w:rFonts w:ascii="Marion" w:hAnsi="Marion" w:cs="Arial"/>
          <w:color w:val="000000" w:themeColor="text1"/>
        </w:rPr>
        <w:lastRenderedPageBreak/>
        <w:t xml:space="preserve">Kits, following the manufacturers’ protocols. Libraries were quantified on the Illumina Eco Real-Time PCR Instrument using KAPA Illumina Library Quantification Kits according to the manufacturer’s standard protocol. Paired-end cluster generation and sequencing was carried out for all libraries on the Illumina </w:t>
      </w:r>
      <w:proofErr w:type="spellStart"/>
      <w:r w:rsidRPr="003B637D">
        <w:rPr>
          <w:rFonts w:ascii="Marion" w:hAnsi="Marion" w:cs="Arial"/>
          <w:color w:val="000000" w:themeColor="text1"/>
        </w:rPr>
        <w:t>HiSeq</w:t>
      </w:r>
      <w:proofErr w:type="spellEnd"/>
      <w:r w:rsidRPr="003B637D">
        <w:rPr>
          <w:rFonts w:ascii="Marion" w:hAnsi="Marion" w:cs="Arial"/>
          <w:color w:val="000000" w:themeColor="text1"/>
        </w:rPr>
        <w:t xml:space="preserve"> 2000/2500 platform using high-throughput (A) 2X101 cycles with </w:t>
      </w:r>
      <w:proofErr w:type="spellStart"/>
      <w:r w:rsidRPr="003B637D">
        <w:rPr>
          <w:rFonts w:ascii="Marion" w:hAnsi="Marion" w:cs="Arial"/>
          <w:color w:val="000000" w:themeColor="text1"/>
        </w:rPr>
        <w:t>TruSeq</w:t>
      </w:r>
      <w:proofErr w:type="spellEnd"/>
      <w:r w:rsidRPr="003B637D">
        <w:rPr>
          <w:rFonts w:ascii="Marion" w:hAnsi="Marion" w:cs="Arial"/>
          <w:color w:val="000000" w:themeColor="text1"/>
        </w:rPr>
        <w:t xml:space="preserve"> Cluster kit v3 (Illumina Inc., San Diego, CA, USA Cat #PE-401-3001/FC-401-3001) and (B) 2X126 cycles with </w:t>
      </w:r>
      <w:proofErr w:type="spellStart"/>
      <w:r w:rsidRPr="003B637D">
        <w:rPr>
          <w:rFonts w:ascii="Marion" w:hAnsi="Marion" w:cs="Arial"/>
          <w:color w:val="000000" w:themeColor="text1"/>
        </w:rPr>
        <w:t>HiSeq</w:t>
      </w:r>
      <w:proofErr w:type="spellEnd"/>
      <w:r w:rsidRPr="003B637D">
        <w:rPr>
          <w:rFonts w:ascii="Marion" w:hAnsi="Marion" w:cs="Arial"/>
          <w:color w:val="000000" w:themeColor="text1"/>
        </w:rPr>
        <w:t xml:space="preserve"> Cluster kit v4 (Illumina Inc., San Diego, CA, USA Cat #PE-401- 4001/FC-401-4001), combined with rapid run (C) 2X101 cycles </w:t>
      </w:r>
      <w:proofErr w:type="spellStart"/>
      <w:r w:rsidRPr="003B637D">
        <w:rPr>
          <w:rFonts w:ascii="Marion" w:hAnsi="Marion" w:cs="Arial"/>
          <w:color w:val="000000" w:themeColor="text1"/>
        </w:rPr>
        <w:t>HiSeq</w:t>
      </w:r>
      <w:proofErr w:type="spellEnd"/>
      <w:r w:rsidRPr="003B637D">
        <w:rPr>
          <w:rFonts w:ascii="Marion" w:hAnsi="Marion" w:cs="Arial"/>
          <w:color w:val="000000" w:themeColor="text1"/>
        </w:rPr>
        <w:t xml:space="preserve"> SBS kits (Illumina Inc., San Diego, CA, US Cat #PE-401-4002/FC-402-4023). Samples were sequenced with the number of lanes predicted to yield a collapsed coverage of 50x and 35x for tumor and normal samples, respectively. </w:t>
      </w:r>
    </w:p>
    <w:p w14:paraId="7B16CF7A" w14:textId="77777777" w:rsidR="00E120E9" w:rsidRPr="003B637D" w:rsidRDefault="00E120E9" w:rsidP="00E120E9">
      <w:pPr>
        <w:pStyle w:val="Normal1"/>
        <w:spacing w:line="276" w:lineRule="auto"/>
        <w:jc w:val="both"/>
        <w:rPr>
          <w:rFonts w:ascii="Marion" w:hAnsi="Marion" w:cs="Arial"/>
          <w:color w:val="000000" w:themeColor="text1"/>
        </w:rPr>
      </w:pPr>
    </w:p>
    <w:p w14:paraId="35227A7A" w14:textId="77777777" w:rsidR="00E120E9" w:rsidRPr="003B637D" w:rsidRDefault="00E120E9" w:rsidP="00E120E9">
      <w:pPr>
        <w:pStyle w:val="Normal1"/>
        <w:spacing w:line="276" w:lineRule="auto"/>
        <w:jc w:val="both"/>
        <w:rPr>
          <w:rFonts w:ascii="Marion" w:hAnsi="Marion" w:cs="Arial"/>
          <w:b/>
          <w:color w:val="000000" w:themeColor="text1"/>
        </w:rPr>
      </w:pPr>
      <w:r w:rsidRPr="003B637D">
        <w:rPr>
          <w:rFonts w:ascii="Marion" w:hAnsi="Marion" w:cs="Arial"/>
          <w:b/>
          <w:color w:val="000000" w:themeColor="text1"/>
        </w:rPr>
        <w:t>Germline and somatic genomic read alignment and variant calling</w:t>
      </w:r>
    </w:p>
    <w:p w14:paraId="06C1573E" w14:textId="167406C0" w:rsidR="00E120E9" w:rsidRPr="003B637D" w:rsidRDefault="00E120E9" w:rsidP="00E120E9">
      <w:pPr>
        <w:spacing w:line="276" w:lineRule="auto"/>
        <w:jc w:val="both"/>
        <w:rPr>
          <w:rFonts w:cs="Arial"/>
          <w:color w:val="000000" w:themeColor="text1"/>
        </w:rPr>
      </w:pPr>
      <w:r w:rsidRPr="003B637D">
        <w:rPr>
          <w:rFonts w:cs="Arial"/>
          <w:color w:val="000000" w:themeColor="text1"/>
        </w:rPr>
        <w:t>WGS alignment and variant calling was processed as described elsewhere</w:t>
      </w:r>
      <w:r w:rsidRPr="003B637D">
        <w:rPr>
          <w:rFonts w:cs="Arial"/>
          <w:color w:val="000000" w:themeColor="text1"/>
        </w:rPr>
        <w:fldChar w:fldCharType="begin"/>
      </w:r>
      <w:r w:rsidR="002919B6">
        <w:rPr>
          <w:rFonts w:cs="Arial"/>
          <w:color w:val="000000" w:themeColor="text1"/>
        </w:rPr>
        <w:instrText xml:space="preserve"> ADDIN PAPERS2_CITATIONS &lt;citation&gt;&lt;priority&gt;26&lt;/priority&gt;&lt;uuid&gt;92BBEB75-5129-4C32-8BC3-17E074435CA2&lt;/uuid&gt;&lt;publications&gt;&lt;publication&gt;&lt;subtype&gt;400&lt;/subtype&gt;&lt;title&gt;Integration of Genomic and Transcriptional Features in Pancreatic Cancer Reveals Increased Cell Cycle Progression in Metastases.&lt;/title&gt;&lt;url&gt;http://eutils.ncbi.nlm.nih.gov/entrez/eutils/elink.fcgi?dbfrom=pubmed&amp;amp;id=30686769&amp;amp;retmode=ref&amp;amp;cmd=prlinks&lt;/url&gt;&lt;revision_date&gt;99201809141200000000222000&lt;/revision_date&gt;&lt;publication_date&gt;99201901091200000000222000&lt;/publication_date&gt;&lt;uuid&gt;2AD4C51A-8640-4D4A-9ACB-D06421220C40&lt;/uuid&gt;&lt;type&gt;400&lt;/type&gt;&lt;accepted_date&gt;99201812201200000000222000&lt;/accepted_date&gt;&lt;submission_date&gt;99201804181200000000222000&lt;/submission_date&gt;&lt;doi&gt;10.1016/j.ccell.2018.12.010&lt;/doi&gt;&lt;institution&gt;PanCuRx Translational Research Initiative, Ontario Institute for Cancer Research, Toronto, ON M5G 0A3, Canada; Department of Surgery, University of Toronto, Toronto, ON M5T 1P5, Canada.&lt;/institution&gt;&lt;bundle&gt;&lt;publication&gt;&lt;title&gt;Cancer cell&lt;/title&gt;&lt;uuid&gt;9C6F5FCB-B9CD-43C7-AC04-DBD08F25DE89&lt;/uuid&gt;&lt;subtype&gt;-100&lt;/subtype&gt;&lt;publisher&gt;Elsevier Inc.&lt;/publisher&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Lemire&lt;/lastName&gt;&lt;firstName&gt;Mathieu&lt;/firstName&gt;&lt;/author&gt;&lt;author&gt;&lt;lastName&gt;Zhang&lt;/lastName&gt;&lt;firstName&gt;Amy&lt;/firstName&gt;&lt;/author&gt;&lt;author&gt;&lt;lastName&gt;Chan-Seng-Yue&lt;/lastName&gt;&lt;firstName&gt;Michelle&lt;/firstName&gt;&lt;/author&gt;&lt;author&gt;&lt;lastName&gt;Wilson&lt;/lastName&gt;&lt;firstName&gt;Gavin&lt;/firstName&gt;&lt;/author&gt;&lt;author&gt;&lt;lastName&gt;Grant&lt;/lastName&gt;&lt;firstName&gt;Robert&lt;/firstName&gt;&lt;middleNames&gt;C&lt;/middleNames&gt;&lt;/author&gt;&lt;author&gt;&lt;lastName&gt;Merico&lt;/lastName&gt;&lt;firstName&gt;Daniele&lt;/firstName&gt;&lt;/author&gt;&lt;author&gt;&lt;lastName&gt;Lungu&lt;/lastName&gt;&lt;firstName&gt;Ilinca&lt;/firstName&gt;&lt;/author&gt;&lt;author&gt;&lt;lastName&gt;Bartlett&lt;/lastName&gt;&lt;firstName&gt;John&lt;/firstName&gt;&lt;middleNames&gt;M S&lt;/middleNames&gt;&lt;/author&gt;&lt;author&gt;&lt;lastName&gt;Chadwick&lt;/lastName&gt;&lt;firstName&gt;Dianne&lt;/firstName&gt;&lt;/author&gt;&lt;author&gt;&lt;lastName&gt;Liang&lt;/lastName&gt;&lt;firstName&gt;Sheng-Ben&lt;/firstName&gt;&lt;/author&gt;&lt;author&gt;&lt;lastName&gt;Eagles&lt;/lastName&gt;&lt;firstName&gt;Jenna&lt;/firstName&gt;&lt;/author&gt;&lt;author&gt;&lt;lastName&gt;Mbabaali&lt;/lastName&gt;&lt;firstName&gt;Faridah&lt;/firstName&gt;&lt;/author&gt;&lt;author&gt;&lt;lastName&gt;Miller&lt;/lastName&gt;&lt;firstName&gt;Jessica&lt;/firstName&gt;&lt;middleNames&gt;K&lt;/middleNames&gt;&lt;/author&gt;&lt;author&gt;&lt;lastName&gt;Krzyzanowski&lt;/lastName&gt;&lt;firstName&gt;Paul&lt;/firstName&gt;&lt;/author&gt;&lt;author&gt;&lt;lastName&gt;Armstrong&lt;/lastName&gt;&lt;firstName&gt;Heather&lt;/firstName&gt;&lt;/author&gt;&lt;author&gt;&lt;lastName&gt;Luo&lt;/lastName&gt;&lt;firstName&gt;Xuemei&lt;/firstName&gt;&lt;/author&gt;&lt;author&gt;&lt;lastName&gt;Jorgensen&lt;/lastName&gt;&lt;firstName&gt;Lars&lt;/firstName&gt;&lt;middleNames&gt;G T&lt;/middleNames&gt;&lt;/author&gt;&lt;author&gt;&lt;lastName&gt;Romero&lt;/lastName&gt;&lt;firstName&gt;Joan&lt;/firstName&gt;&lt;middleNames&gt;M&lt;/middleNames&gt;&lt;/author&gt;&lt;author&gt;&lt;lastName&gt;Bavi&lt;/lastName&gt;&lt;firstName&gt;Prashant&lt;/firstName&gt;&lt;/author&gt;&lt;author&gt;&lt;lastName&gt;Fischer&lt;/lastName&gt;&lt;firstName&gt;Sandra&lt;/firstName&gt;&lt;middleNames&gt;E&lt;/middleNames&gt;&lt;/author&gt;&lt;author&gt;&lt;lastName&gt;Serra&lt;/lastName&gt;&lt;firstName&gt;Stefano&lt;/firstName&gt;&lt;/author&gt;&lt;author&gt;&lt;lastName&gt;Hafezi-Bakhtiari&lt;/lastName&gt;&lt;firstName&gt;Sara&lt;/firstName&gt;&lt;/author&gt;&lt;author&gt;&lt;lastName&gt;Caglar&lt;/lastName&gt;&lt;firstName&gt;Derin&lt;/firstName&gt;&lt;/author&gt;&lt;author&gt;&lt;lastName&gt;Roehrl&lt;/lastName&gt;&lt;firstName&gt;Michael&lt;/firstName&gt;&lt;middleNames&gt;H A&lt;/middleNames&gt;&lt;/author&gt;&lt;author&gt;&lt;lastName&gt;Cleary&lt;/lastName&gt;&lt;firstName&gt;Sean&lt;/firstName&gt;&lt;/author&gt;&lt;author&gt;&lt;lastName&gt;Hollingsworth&lt;/lastName&gt;&lt;firstName&gt;Michael&lt;/firstName&gt;&lt;middleNames&gt;A&lt;/middleNames&gt;&lt;/author&gt;&lt;author&gt;&lt;lastName&gt;Petersen&lt;/lastName&gt;&lt;firstName&gt;Gloria&lt;/firstName&gt;&lt;middleNames&gt;M&lt;/middleNames&gt;&lt;/author&gt;&lt;author&gt;&lt;lastName&gt;Thayer&lt;/lastName&gt;&lt;firstName&gt;Sarah&lt;/firstName&gt;&lt;/author&gt;&lt;author&gt;&lt;lastName&gt;Law&lt;/lastName&gt;&lt;firstName&gt;Calvin&lt;/firstName&gt;&lt;middleNames&gt;H L&lt;/middleNames&gt;&lt;/author&gt;&lt;author&gt;&lt;lastName&gt;Nanji&lt;/lastName&gt;&lt;firstName&gt;Sulaiman&lt;/firstName&gt;&lt;/author&gt;&lt;author&gt;&lt;lastName&gt;Golan&lt;/lastName&gt;&lt;firstName&gt;Talia&lt;/firstName&gt;&lt;/author&gt;&lt;author&gt;&lt;lastName&gt;Smith&lt;/lastName&gt;&lt;firstName&gt;Alyssa&lt;/firstName&gt;&lt;middleNames&gt;L&lt;/middleNames&gt;&lt;/author&gt;&lt;author&gt;&lt;lastName&gt;Borgida&lt;/lastName&gt;&lt;firstName&gt;Ayelet&lt;/firstName&gt;&lt;/author&gt;&lt;author&gt;&lt;lastName&gt;Dodd&lt;/lastName&gt;&lt;firstName&gt;Anna&lt;/firstName&gt;&lt;/author&gt;&lt;author&gt;&lt;lastName&gt;Hedley&lt;/lastName&gt;&lt;firstName&gt;David&lt;/firstName&gt;&lt;/author&gt;&lt;author&gt;&lt;lastName&gt;Wouters&lt;/lastName&gt;&lt;firstName&gt;Bradly&lt;/firstName&gt;&lt;middleNames&gt;G&lt;/middleNames&gt;&lt;/author&gt;&lt;author&gt;&lt;lastName&gt;O'Kane&lt;/lastName&gt;&lt;firstName&gt;Grainne&lt;/firstName&gt;&lt;middleNames&gt;M&lt;/middleNames&gt;&lt;/author&gt;&lt;author&gt;&lt;lastName&gt;Wilson&lt;/lastName&gt;&lt;firstName&gt;Julie&lt;/firstName&gt;&lt;middleNames&gt;M&lt;/middleNames&gt;&lt;/author&gt;&lt;author&gt;&lt;lastName&gt;Zogopoulos&lt;/lastName&gt;&lt;firstName&gt;George&lt;/firstName&gt;&lt;/author&gt;&lt;author&gt;&lt;lastName&gt;Notta&lt;/lastName&gt;&lt;firstName&gt;Faiyaz&lt;/firstName&gt;&lt;/author&gt;&lt;author&gt;&lt;lastName&gt;Knox&lt;/lastName&gt;&lt;firstName&gt;Jennifer&lt;/firstName&gt;&lt;middleNames&gt;J&lt;/middleNames&gt;&lt;/author&gt;&lt;author&gt;&lt;lastName&gt;Gallinger&lt;/lastName&gt;&lt;firstName&gt;Steven&lt;/firstName&gt;&lt;/author&gt;&lt;/authors&gt;&lt;/publication&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9,11</w:t>
      </w:r>
      <w:r w:rsidRPr="003B637D">
        <w:rPr>
          <w:rFonts w:cs="Arial"/>
          <w:color w:val="000000" w:themeColor="text1"/>
        </w:rPr>
        <w:fldChar w:fldCharType="end"/>
      </w:r>
      <w:r w:rsidRPr="003B637D">
        <w:rPr>
          <w:rFonts w:cs="Arial"/>
          <w:color w:val="000000" w:themeColor="text1"/>
        </w:rPr>
        <w:t xml:space="preserve">. Briefly, the data was aligned against human genome build 19 using </w:t>
      </w:r>
      <w:proofErr w:type="spellStart"/>
      <w:r w:rsidRPr="003B637D">
        <w:rPr>
          <w:rFonts w:cs="Arial"/>
          <w:color w:val="000000" w:themeColor="text1"/>
        </w:rPr>
        <w:t>bwa</w:t>
      </w:r>
      <w:proofErr w:type="spellEnd"/>
      <w:r w:rsidRPr="003B637D">
        <w:rPr>
          <w:rFonts w:cs="Arial"/>
          <w:color w:val="000000" w:themeColor="text1"/>
        </w:rPr>
        <w:t xml:space="preserve"> 0.6.2</w:t>
      </w:r>
      <w:r>
        <w:rPr>
          <w:rFonts w:cs="Marion"/>
        </w:rPr>
        <w:fldChar w:fldCharType="begin"/>
      </w:r>
      <w:r w:rsidR="002919B6">
        <w:rPr>
          <w:rFonts w:cs="Marion"/>
        </w:rPr>
        <w:instrText xml:space="preserve"> ADDIN PAPERS2_CITATIONS &lt;citation&gt;&lt;priority&gt;36&lt;/priority&gt;&lt;uuid&gt;E5820604-8607-4570-9E35-C5A74A770172&lt;/uuid&gt;&lt;publications&gt;&lt;publication&gt;&lt;subtype&gt;400&lt;/subtype&gt;&lt;title&gt;Fast and accurate short read alignment with Burrows-Wheeler transform.&lt;/title&gt;&lt;url&gt;https://academic.oup.com/bioinformatics/article-lookup/doi/10.1093/bioinformatics/btp324&lt;/url&gt;&lt;volume&gt;25&lt;/volume&gt;&lt;publication_date&gt;99200907151200000000222000&lt;/publication_date&gt;&lt;uuid&gt;A1AF3CE4-06E7-4D0A-981F-166A1BD3F556&lt;/uuid&gt;&lt;type&gt;400&lt;/type&gt;&lt;number&gt;14&lt;/number&gt;&lt;doi&gt;10.1093/bioinformatics/btp324&lt;/doi&gt;&lt;institution&gt;Wellcome Trust Sanger Institute, Wellcome Trust Genome Campus, Cambridge, CB10 1SA, UK.&lt;/institution&gt;&lt;startpage&gt;1754&lt;/startpage&gt;&lt;endpage&gt;1760&lt;/endpage&gt;&lt;bundle&gt;&lt;publication&gt;&lt;title&gt;Bioinformatics (Oxford, England)&lt;/title&gt;&lt;uuid&gt;98850173-6575-4249-A667-E0DCE2DB31FC&lt;/uuid&gt;&lt;subtype&gt;-100&lt;/subtype&gt;&lt;type&gt;-100&lt;/type&gt;&lt;/publication&gt;&lt;/bundle&gt;&lt;authors&gt;&lt;author&gt;&lt;lastName&gt;Li&lt;/lastName&gt;&lt;firstName&gt;Heng&lt;/firstName&gt;&lt;/author&gt;&lt;author&gt;&lt;lastName&gt;Durbin&lt;/lastName&gt;&lt;firstName&gt;Richard&lt;/firstName&gt;&lt;/author&gt;&lt;/authors&gt;&lt;/publication&gt;&lt;/publications&gt;&lt;cites&gt;&lt;/cites&gt;&lt;/citation&gt;</w:instrText>
      </w:r>
      <w:r>
        <w:rPr>
          <w:rFonts w:cs="Marion"/>
        </w:rPr>
        <w:fldChar w:fldCharType="separate"/>
      </w:r>
      <w:r w:rsidR="002919B6">
        <w:rPr>
          <w:rFonts w:cs="Marion"/>
          <w:vertAlign w:val="superscript"/>
        </w:rPr>
        <w:t>43</w:t>
      </w:r>
      <w:r>
        <w:rPr>
          <w:rFonts w:cs="Marion"/>
        </w:rPr>
        <w:fldChar w:fldCharType="end"/>
      </w:r>
      <w:r w:rsidRPr="003B637D">
        <w:rPr>
          <w:rFonts w:cs="Marion"/>
          <w:color w:val="000000" w:themeColor="text1"/>
        </w:rPr>
        <w:t xml:space="preserve"> </w:t>
      </w:r>
      <w:r w:rsidRPr="003B637D">
        <w:rPr>
          <w:rFonts w:cs="Arial"/>
          <w:color w:val="000000" w:themeColor="text1"/>
        </w:rPr>
        <w:t xml:space="preserve">and post-processed using </w:t>
      </w:r>
      <w:proofErr w:type="spellStart"/>
      <w:r w:rsidRPr="003B637D">
        <w:rPr>
          <w:rFonts w:cs="Arial"/>
          <w:color w:val="000000" w:themeColor="text1"/>
        </w:rPr>
        <w:t>picard</w:t>
      </w:r>
      <w:proofErr w:type="spellEnd"/>
      <w:r w:rsidRPr="003B637D">
        <w:rPr>
          <w:rFonts w:cs="Arial"/>
          <w:color w:val="000000" w:themeColor="text1"/>
        </w:rPr>
        <w:t xml:space="preserve"> v1.90 {http://broadinstitute.github.io/picard}. Germline variants were using the Genome Analysis Tool Kit (GATK4 v1.3.16) according to the GATK “best practices” for that version</w:t>
      </w:r>
      <w:r w:rsidRPr="003B637D">
        <w:rPr>
          <w:rFonts w:cs="Marion"/>
          <w:color w:val="000000" w:themeColor="text1"/>
        </w:rPr>
        <w:fldChar w:fldCharType="begin"/>
      </w:r>
      <w:r w:rsidR="002919B6">
        <w:rPr>
          <w:rFonts w:cs="Marion"/>
          <w:color w:val="000000" w:themeColor="text1"/>
        </w:rPr>
        <w:instrText xml:space="preserve"> ADDIN PAPERS2_CITATIONS &lt;citation&gt;&lt;priority&gt;34&lt;/priority&gt;&lt;uuid&gt;29D3AC54-5FF6-48B9-BB5F-171995DAE073&lt;/uuid&gt;&lt;publications&gt;&lt;publication&gt;&lt;subtype&gt;400&lt;/subtype&gt;&lt;publisher&gt;Cold Spring Harbor Lab&lt;/publisher&gt;&lt;title&gt;The Genome Analysis Toolkit: a MapReduce framework for analyzing next-generation DNA sequencing data.&lt;/title&gt;&lt;url&gt;http://genome.cshlp.org/cgi/doi/10.1101/gr.107524.110&lt;/url&gt;&lt;volume&gt;20&lt;/volume&gt;&lt;publication_date&gt;99201009001200000000220000&lt;/publication_date&gt;&lt;uuid&gt;F8E225CE-46DC-4BEC-B9C3-0ACC6074D7BD&lt;/uuid&gt;&lt;type&gt;400&lt;/type&gt;&lt;number&gt;9&lt;/number&gt;&lt;doi&gt;10.1101/gr.107524.110&lt;/doi&gt;&lt;institution&gt;Program in Medical and Population Genetics, The Broad Institute of Harvard and MIT, Cambridge, Massachusetts 02142, USA.&lt;/institution&gt;&lt;startpage&gt;1297&lt;/startpage&gt;&lt;endpage&gt;1303&lt;/endpage&gt;&lt;bundle&gt;&lt;publication&gt;&lt;title&gt;Genome Research&lt;/title&gt;&lt;uuid&gt;0F9EBAE0-4866-4E28-B75A-E85CDA59B648&lt;/uuid&gt;&lt;subtype&gt;-100&lt;/subtype&gt;&lt;publisher&gt;Cold Spring Harbor Lab&lt;/publisher&gt;&lt;type&gt;-100&lt;/type&gt;&lt;/publication&gt;&lt;/bundle&gt;&lt;authors&gt;&lt;author&gt;&lt;lastName&gt;McKenna&lt;/lastName&gt;&lt;firstName&gt;Aaron&lt;/firstName&gt;&lt;/author&gt;&lt;author&gt;&lt;lastName&gt;Hanna&lt;/lastName&gt;&lt;firstName&gt;Matthew&lt;/firstName&gt;&lt;/author&gt;&lt;author&gt;&lt;lastName&gt;Banks&lt;/lastName&gt;&lt;firstName&gt;Eric&lt;/firstName&gt;&lt;/author&gt;&lt;author&gt;&lt;lastName&gt;Sivachenko&lt;/lastName&gt;&lt;firstName&gt;Andrey&lt;/firstName&gt;&lt;/author&gt;&lt;author&gt;&lt;lastName&gt;Cibulskis&lt;/lastName&gt;&lt;firstName&gt;Kristian&lt;/firstName&gt;&lt;/author&gt;&lt;author&gt;&lt;lastName&gt;Kernytsky&lt;/lastName&gt;&lt;firstName&gt;Andrew&lt;/firstName&gt;&lt;/author&gt;&lt;author&gt;&lt;lastName&gt;Garimella&lt;/lastName&gt;&lt;firstName&gt;Kiran&lt;/firstName&gt;&lt;/author&gt;&lt;author&gt;&lt;lastName&gt;Altshuler&lt;/lastName&gt;&lt;firstName&gt;David&lt;/firstName&gt;&lt;/author&gt;&lt;author&gt;&lt;lastName&gt;Gabriel&lt;/lastName&gt;&lt;firstName&gt;Stacey&lt;/firstName&gt;&lt;/author&gt;&lt;author&gt;&lt;lastName&gt;Daly&lt;/lastName&gt;&lt;firstName&gt;Mark&lt;/firstName&gt;&lt;/author&gt;&lt;author&gt;&lt;lastName&gt;DePristo&lt;/lastName&gt;&lt;firstName&gt;Mark&lt;/firstName&gt;&lt;middleNames&gt;A&lt;/middleNames&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44</w:t>
      </w:r>
      <w:r w:rsidRPr="003B637D">
        <w:rPr>
          <w:rFonts w:cs="Marion"/>
          <w:color w:val="000000" w:themeColor="text1"/>
        </w:rPr>
        <w:fldChar w:fldCharType="end"/>
      </w:r>
      <w:r w:rsidRPr="003B637D">
        <w:rPr>
          <w:rFonts w:cs="Arial"/>
          <w:color w:val="000000" w:themeColor="text1"/>
        </w:rPr>
        <w:t xml:space="preserve">. Somatic variants were called using 2 tools - </w:t>
      </w:r>
      <w:proofErr w:type="spellStart"/>
      <w:r w:rsidRPr="003B637D">
        <w:rPr>
          <w:rFonts w:cs="Arial"/>
          <w:color w:val="000000" w:themeColor="text1"/>
        </w:rPr>
        <w:t>Strelka</w:t>
      </w:r>
      <w:proofErr w:type="spellEnd"/>
      <w:r w:rsidRPr="003B637D">
        <w:rPr>
          <w:rFonts w:cs="Arial"/>
          <w:color w:val="000000" w:themeColor="text1"/>
        </w:rPr>
        <w:t xml:space="preserve"> v1.0.7</w:t>
      </w:r>
      <w:r w:rsidRPr="003B637D">
        <w:rPr>
          <w:rFonts w:cs="Marion"/>
          <w:color w:val="000000" w:themeColor="text1"/>
        </w:rPr>
        <w:fldChar w:fldCharType="begin"/>
      </w:r>
      <w:r w:rsidR="002919B6">
        <w:rPr>
          <w:rFonts w:cs="Marion"/>
          <w:color w:val="000000" w:themeColor="text1"/>
        </w:rPr>
        <w:instrText xml:space="preserve"> ADDIN PAPERS2_CITATIONS &lt;citation&gt;&lt;priority&gt;35&lt;/priority&gt;&lt;uuid&gt;2E841E45-4B20-4784-9CF8-890C23424C88&lt;/uuid&gt;&lt;publications&gt;&lt;publication&gt;&lt;subtype&gt;400&lt;/subtype&gt;&lt;title&gt;Strelka: accurate somatic small-variant calling from sequenced tumor-normal sample pairs.&lt;/title&gt;&lt;url&gt;https://academic.oup.com/bioinformatics/article-lookup/doi/10.1093/bioinformatics/bts271&lt;/url&gt;&lt;volume&gt;28&lt;/volume&gt;&lt;publication_date&gt;99201207151200000000222000&lt;/publication_date&gt;&lt;uuid&gt;EBEB2407-C616-4E20-A9A3-EE843BEFD21A&lt;/uuid&gt;&lt;type&gt;400&lt;/type&gt;&lt;number&gt;14&lt;/number&gt;&lt;doi&gt;10.1093/bioinformatics/bts271&lt;/doi&gt;&lt;institution&gt;Illumina, Inc., 5200 Illumina Way, San Diego, CA 92122, USA. csaunders@illumina.com&lt;/institution&gt;&lt;startpage&gt;1811&lt;/startpage&gt;&lt;endpage&gt;1817&lt;/endpage&gt;&lt;bundle&gt;&lt;publication&gt;&lt;title&gt;Bioinformatics (Oxford, England)&lt;/title&gt;&lt;uuid&gt;98850173-6575-4249-A667-E0DCE2DB31FC&lt;/uuid&gt;&lt;subtype&gt;-100&lt;/subtype&gt;&lt;type&gt;-100&lt;/type&gt;&lt;/publication&gt;&lt;/bundle&gt;&lt;authors&gt;&lt;author&gt;&lt;lastName&gt;Saunders&lt;/lastName&gt;&lt;firstName&gt;Christopher&lt;/firstName&gt;&lt;middleNames&gt;T&lt;/middleNames&gt;&lt;/author&gt;&lt;author&gt;&lt;lastName&gt;Wong&lt;/lastName&gt;&lt;firstName&gt;Wendy&lt;/firstName&gt;&lt;middleNames&gt;S W&lt;/middleNames&gt;&lt;/author&gt;&lt;author&gt;&lt;lastName&gt;Swamy&lt;/lastName&gt;&lt;firstName&gt;Sajani&lt;/firstName&gt;&lt;/author&gt;&lt;author&gt;&lt;lastName&gt;Becq&lt;/lastName&gt;&lt;firstName&gt;Jennifer&lt;/firstName&gt;&lt;/author&gt;&lt;author&gt;&lt;lastName&gt;Murray&lt;/lastName&gt;&lt;firstName&gt;Lisa&lt;/firstName&gt;&lt;middleNames&gt;J&lt;/middleNames&gt;&lt;/author&gt;&lt;author&gt;&lt;lastName&gt;Cheetham&lt;/lastName&gt;&lt;firstName&gt;R&lt;/firstName&gt;&lt;middleNames&gt;Keira&lt;/middleNames&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45</w:t>
      </w:r>
      <w:r w:rsidRPr="003B637D">
        <w:rPr>
          <w:rFonts w:cs="Marion"/>
          <w:color w:val="000000" w:themeColor="text1"/>
        </w:rPr>
        <w:fldChar w:fldCharType="end"/>
      </w:r>
      <w:r w:rsidRPr="003B637D">
        <w:rPr>
          <w:rFonts w:cs="Arial"/>
          <w:color w:val="000000" w:themeColor="text1"/>
        </w:rPr>
        <w:t xml:space="preserve"> and </w:t>
      </w:r>
      <w:proofErr w:type="spellStart"/>
      <w:r w:rsidRPr="003B637D">
        <w:rPr>
          <w:rFonts w:cs="Arial"/>
          <w:color w:val="000000" w:themeColor="text1"/>
        </w:rPr>
        <w:t>MuTect</w:t>
      </w:r>
      <w:proofErr w:type="spellEnd"/>
      <w:r w:rsidRPr="003B637D">
        <w:rPr>
          <w:rFonts w:cs="Arial"/>
          <w:color w:val="000000" w:themeColor="text1"/>
        </w:rPr>
        <w:t xml:space="preserve"> v1.1.4</w:t>
      </w:r>
      <w:r w:rsidRPr="003B637D">
        <w:rPr>
          <w:rFonts w:cs="Marion"/>
          <w:color w:val="000000" w:themeColor="text1"/>
        </w:rPr>
        <w:fldChar w:fldCharType="begin"/>
      </w:r>
      <w:r w:rsidR="002919B6">
        <w:rPr>
          <w:rFonts w:cs="Marion"/>
          <w:color w:val="000000" w:themeColor="text1"/>
        </w:rPr>
        <w:instrText xml:space="preserve"> ADDIN PAPERS2_CITATIONS &lt;citation&gt;&lt;priority&gt;36&lt;/priority&gt;&lt;uuid&gt;13620E4B-2BAD-42A5-A6CF-DD457AD7C387&lt;/uuid&gt;&lt;publications&gt;&lt;publication&gt;&lt;subtype&gt;400&lt;/subtype&gt;&lt;publisher&gt;Nature Publishing Group&lt;/publisher&gt;&lt;title&gt;Sensitive detection of somatic point mutations in impure and heterogeneous cancer samples.&lt;/title&gt;&lt;url&gt;http://www.nature.com/articles/nbt.2514&lt;/url&gt;&lt;volume&gt;31&lt;/volume&gt;&lt;publication_date&gt;99201303001200000000220000&lt;/publication_date&gt;&lt;uuid&gt;A52D4D62-0558-4EEE-B3A7-1E08E3F99399&lt;/uuid&gt;&lt;type&gt;400&lt;/type&gt;&lt;accepted_date&gt;99201301221200000000222000&lt;/accepted_date&gt;&lt;number&gt;3&lt;/number&gt;&lt;submission_date&gt;99201209211200000000222000&lt;/submission_date&gt;&lt;doi&gt;10.1038/nbt.2514&lt;/doi&gt;&lt;institution&gt;The Broad Institute of Harvard and MIT, Cambridge, Massachusetts, USA. gadgetz@broadinstitute.org&lt;/institution&gt;&lt;startpage&gt;213&lt;/startpage&gt;&lt;endpage&gt;219&lt;/endpage&gt;&lt;bundle&gt;&lt;publication&gt;&lt;title&gt;Nature biotechnology&lt;/title&gt;&lt;uuid&gt;59005A2A-11BB-499D-B794-C96B17982FFB&lt;/uuid&gt;&lt;subtype&gt;-100&lt;/subtype&gt;&lt;publisher&gt;Nature Publishing Group&lt;/publisher&gt;&lt;type&gt;-100&lt;/type&gt;&lt;/publication&gt;&lt;/bundle&gt;&lt;authors&gt;&lt;author&gt;&lt;lastName&gt;Cibulskis&lt;/lastName&gt;&lt;firstName&gt;Kristian&lt;/firstName&gt;&lt;/author&gt;&lt;author&gt;&lt;lastName&gt;Lawrence&lt;/lastName&gt;&lt;firstName&gt;Michael&lt;/firstName&gt;&lt;middleNames&gt;S&lt;/middleNames&gt;&lt;/author&gt;&lt;author&gt;&lt;lastName&gt;Carter&lt;/lastName&gt;&lt;firstName&gt;Scott&lt;/firstName&gt;&lt;middleNames&gt;L&lt;/middleNames&gt;&lt;/author&gt;&lt;author&gt;&lt;lastName&gt;Sivachenko&lt;/lastName&gt;&lt;firstName&gt;Andrey&lt;/firstName&gt;&lt;/author&gt;&lt;author&gt;&lt;lastName&gt;Jaffe&lt;/lastName&gt;&lt;firstName&gt;David&lt;/firstName&gt;&lt;/author&gt;&lt;author&gt;&lt;lastName&gt;Sougnez&lt;/lastName&gt;&lt;firstName&gt;Carrie&lt;/firstName&gt;&lt;/author&gt;&lt;author&gt;&lt;lastName&gt;Gabriel&lt;/lastName&gt;&lt;firstName&gt;Stacey&lt;/firstName&gt;&lt;/author&gt;&lt;author&gt;&lt;lastName&gt;Meyerson&lt;/lastName&gt;&lt;firstName&gt;Matthew&lt;/firstName&gt;&lt;/author&gt;&lt;author&gt;&lt;lastName&gt;Lander&lt;/lastName&gt;&lt;firstName&gt;Eric&lt;/firstName&gt;&lt;middleNames&gt;S&lt;/middleNames&gt;&lt;/author&gt;&lt;author&gt;&lt;lastName&gt;Getz&lt;/lastName&gt;&lt;firstName&gt;Gad&lt;/firstName&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46</w:t>
      </w:r>
      <w:r w:rsidRPr="003B637D">
        <w:rPr>
          <w:rFonts w:cs="Marion"/>
          <w:color w:val="000000" w:themeColor="text1"/>
        </w:rPr>
        <w:fldChar w:fldCharType="end"/>
      </w:r>
      <w:r w:rsidRPr="003B637D">
        <w:rPr>
          <w:rFonts w:cs="Arial"/>
          <w:color w:val="000000" w:themeColor="text1"/>
        </w:rPr>
        <w:t xml:space="preserve"> both of which were run on default settings. The final somatic single nucleotide variants used was </w:t>
      </w:r>
      <w:proofErr w:type="gramStart"/>
      <w:r w:rsidRPr="003B637D">
        <w:rPr>
          <w:rFonts w:cs="Arial"/>
          <w:color w:val="000000" w:themeColor="text1"/>
        </w:rPr>
        <w:t>the intersect</w:t>
      </w:r>
      <w:proofErr w:type="gramEnd"/>
      <w:r w:rsidRPr="003B637D">
        <w:rPr>
          <w:rFonts w:cs="Arial"/>
          <w:color w:val="000000" w:themeColor="text1"/>
        </w:rPr>
        <w:t xml:space="preserve"> of “Tier 1” SNVs from </w:t>
      </w:r>
      <w:proofErr w:type="spellStart"/>
      <w:r w:rsidRPr="003B637D">
        <w:rPr>
          <w:rFonts w:cs="Arial"/>
          <w:color w:val="000000" w:themeColor="text1"/>
        </w:rPr>
        <w:t>Strelka</w:t>
      </w:r>
      <w:proofErr w:type="spellEnd"/>
      <w:r w:rsidRPr="003B637D">
        <w:rPr>
          <w:rFonts w:cs="Arial"/>
          <w:color w:val="000000" w:themeColor="text1"/>
        </w:rPr>
        <w:t xml:space="preserve"> and the “PASS” variants from </w:t>
      </w:r>
      <w:proofErr w:type="spellStart"/>
      <w:r w:rsidRPr="003B637D">
        <w:rPr>
          <w:rFonts w:cs="Arial"/>
          <w:color w:val="000000" w:themeColor="text1"/>
        </w:rPr>
        <w:t>MuTect</w:t>
      </w:r>
      <w:proofErr w:type="spellEnd"/>
      <w:r w:rsidRPr="003B637D">
        <w:rPr>
          <w:rFonts w:cs="Arial"/>
          <w:color w:val="000000" w:themeColor="text1"/>
        </w:rPr>
        <w:t xml:space="preserve">. In addition, </w:t>
      </w:r>
      <w:proofErr w:type="spellStart"/>
      <w:r w:rsidRPr="003B637D">
        <w:rPr>
          <w:rFonts w:cs="Arial"/>
          <w:color w:val="000000" w:themeColor="text1"/>
        </w:rPr>
        <w:t>Strelka</w:t>
      </w:r>
      <w:proofErr w:type="spellEnd"/>
      <w:r w:rsidRPr="003B637D">
        <w:rPr>
          <w:rFonts w:cs="Arial"/>
          <w:color w:val="000000" w:themeColor="text1"/>
        </w:rPr>
        <w:t xml:space="preserve"> identified somatic </w:t>
      </w:r>
      <w:proofErr w:type="spellStart"/>
      <w:r w:rsidRPr="003B637D">
        <w:rPr>
          <w:rFonts w:cs="Arial"/>
          <w:color w:val="000000" w:themeColor="text1"/>
        </w:rPr>
        <w:t>indels</w:t>
      </w:r>
      <w:proofErr w:type="spellEnd"/>
      <w:r w:rsidRPr="003B637D">
        <w:rPr>
          <w:rFonts w:cs="Arial"/>
          <w:color w:val="000000" w:themeColor="text1"/>
        </w:rPr>
        <w:t>.  Copy number segments, tumor cellularity and ploidy were obtained by using Celluloid v0.11.4</w:t>
      </w:r>
      <w:r w:rsidRPr="003B637D">
        <w:rPr>
          <w:rFonts w:cs="Arial"/>
          <w:color w:val="000000" w:themeColor="text1"/>
        </w:rPr>
        <w:fldChar w:fldCharType="begin"/>
      </w:r>
      <w:r w:rsidR="002919B6">
        <w:rPr>
          <w:rFonts w:cs="Arial"/>
          <w:color w:val="000000" w:themeColor="text1"/>
        </w:rPr>
        <w:instrText xml:space="preserve"> ADDIN PAPERS2_CITATIONS &lt;citation&gt;&lt;priority&gt;27&lt;/priority&gt;&lt;uuid&gt;2304EFF8-3804-46B7-832B-88ADD902318F&lt;/uuid&gt;&lt;publications&gt;&lt;publication&gt;&lt;subtype&gt;400&lt;/subtype&gt;&lt;title&gt;A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11</w:t>
      </w:r>
      <w:r w:rsidRPr="003B637D">
        <w:rPr>
          <w:rFonts w:cs="Arial"/>
          <w:color w:val="000000" w:themeColor="text1"/>
        </w:rPr>
        <w:fldChar w:fldCharType="end"/>
      </w:r>
      <w:r w:rsidRPr="003B637D">
        <w:rPr>
          <w:rFonts w:cs="Arial"/>
          <w:color w:val="000000" w:themeColor="text1"/>
        </w:rPr>
        <w:t>. Somatic structural rearrangements were called as the union of filtered calls from two tools, CREST alpha</w:t>
      </w:r>
      <w:r w:rsidRPr="003B637D">
        <w:rPr>
          <w:rFonts w:cs="Marion"/>
          <w:color w:val="000000" w:themeColor="text1"/>
        </w:rPr>
        <w:fldChar w:fldCharType="begin"/>
      </w:r>
      <w:r w:rsidR="002919B6">
        <w:rPr>
          <w:rFonts w:cs="Marion"/>
          <w:color w:val="000000" w:themeColor="text1"/>
        </w:rPr>
        <w:instrText xml:space="preserve"> ADDIN PAPERS2_CITATIONS &lt;citation&gt;&lt;priority&gt;38&lt;/priority&gt;&lt;uuid&gt;EED4D64E-3B6E-4924-ABAA-E53938C8515A&lt;/uuid&gt;&lt;publications&gt;&lt;publication&gt;&lt;subtype&gt;400&lt;/subtype&gt;&lt;title&gt;CREST maps somatic structural variation in cancer genomes with base-pair resolution&lt;/title&gt;&lt;url&gt;http://www.nature.com/doifinder/10.1038/nmeth.1628&lt;/url&gt;&lt;volume&gt;8&lt;/volume&gt;&lt;publication_date&gt;99201106121200000000222000&lt;/publication_date&gt;&lt;uuid&gt;153A263B-93F1-4DE9-94F3-F1597CC7BBAB&lt;/uuid&gt;&lt;type&gt;400&lt;/type&gt;&lt;number&gt;8&lt;/number&gt;&lt;citekey&gt;Wang:2011cua&lt;/citekey&gt;&lt;doi&gt;10.1038/nmeth.1628&lt;/doi&gt;&lt;startpage&gt;652&lt;/startpage&gt;&lt;endpage&gt;654&lt;/endpage&gt;&lt;bundle&gt;&lt;publication&gt;&lt;title&gt;Nature methods&lt;/title&gt;&lt;uuid&gt;E3BD3527-C852-4548-A9C8-F4D41B364CB2&lt;/uuid&gt;&lt;subtype&gt;-100&lt;/subtype&gt;&lt;type&gt;-100&lt;/type&gt;&lt;/publication&gt;&lt;/bundle&gt;&lt;authors&gt;&lt;author&gt;&lt;lastName&gt;Wang&lt;/lastName&gt;&lt;firstName&gt;Jianmin&lt;/firstName&gt;&lt;/author&gt;&lt;author&gt;&lt;lastName&gt;Mullighan&lt;/lastName&gt;&lt;firstName&gt;Charles&lt;/firstName&gt;&lt;middleNames&gt;G&lt;/middleNames&gt;&lt;/author&gt;&lt;author&gt;&lt;lastName&gt;Easton&lt;/lastName&gt;&lt;firstName&gt;John&lt;/firstName&gt;&lt;/author&gt;&lt;author&gt;&lt;lastName&gt;Roberts&lt;/lastName&gt;&lt;firstName&gt;Stefan&lt;/firstName&gt;&lt;/author&gt;&lt;author&gt;&lt;lastName&gt;Heatley&lt;/lastName&gt;&lt;firstName&gt;Sue&lt;/firstName&gt;&lt;middleNames&gt;L&lt;/middleNames&gt;&lt;/author&gt;&lt;author&gt;&lt;lastName&gt;Ma&lt;/lastName&gt;&lt;firstName&gt;Jing&lt;/firstName&gt;&lt;/author&gt;&lt;author&gt;&lt;lastName&gt;Rusch&lt;/lastName&gt;&lt;firstName&gt;Michael&lt;/firstName&gt;&lt;middleNames&gt;C&lt;/middleNames&gt;&lt;/author&gt;&lt;author&gt;&lt;lastName&gt;Chen&lt;/lastName&gt;&lt;firstName&gt;Ken&lt;/firstName&gt;&lt;/author&gt;&lt;author&gt;&lt;lastName&gt;Harris&lt;/lastName&gt;&lt;firstName&gt;Christopher&lt;/firstName&gt;&lt;middleNames&gt;C&lt;/middleNames&gt;&lt;/author&gt;&lt;author&gt;&lt;lastName&gt;Ding&lt;/lastName&gt;&lt;firstName&gt;Li&lt;/firstName&gt;&lt;/author&gt;&lt;author&gt;&lt;lastName&gt;Holmfeldt&lt;/lastName&gt;&lt;firstName&gt;Linda&lt;/firstName&gt;&lt;/author&gt;&lt;author&gt;&lt;lastName&gt;Payne-Turner&lt;/lastName&gt;&lt;firstName&gt;Debbie&lt;/firstName&gt;&lt;/author&gt;&lt;author&gt;&lt;lastName&gt;Fan&lt;/lastName&gt;&lt;firstName&gt;Xian&lt;/firstName&gt;&lt;/author&gt;&lt;author&gt;&lt;lastName&gt;Wei&lt;/lastName&gt;&lt;firstName&gt;Lei&lt;/firstName&gt;&lt;/author&gt;&lt;author&gt;&lt;lastName&gt;Zhao&lt;/lastName&gt;&lt;firstName&gt;David&lt;/firstName&gt;&lt;/author&gt;&lt;author&gt;&lt;lastName&gt;Obenauer&lt;/lastName&gt;&lt;firstName&gt;John&lt;/firstName&gt;&lt;middleNames&gt;C&lt;/middleNames&gt;&lt;/author&gt;&lt;author&gt;&lt;lastName&gt;Naeve&lt;/lastName&gt;&lt;firstName&gt;Clayton&lt;/firstName&gt;&lt;/author&gt;&lt;author&gt;&lt;lastName&gt;Mardis&lt;/lastName&gt;&lt;firstName&gt;Elaine&lt;/firstName&gt;&lt;middleNames&gt;R&lt;/middleNames&gt;&lt;/author&gt;&lt;author&gt;&lt;lastName&gt;Wilson&lt;/lastName&gt;&lt;firstName&gt;Richard&lt;/firstName&gt;&lt;middleNames&gt;K&lt;/middleNames&gt;&lt;/author&gt;&lt;author&gt;&lt;lastName&gt;Downing&lt;/lastName&gt;&lt;firstName&gt;James&lt;/firstName&gt;&lt;middleNames&gt;R&lt;/middleNames&gt;&lt;/author&gt;&lt;author&gt;&lt;lastName&gt;Zhang&lt;/lastName&gt;&lt;firstName&gt;Jinghui&lt;/firstName&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47</w:t>
      </w:r>
      <w:r w:rsidRPr="003B637D">
        <w:rPr>
          <w:rFonts w:cs="Marion"/>
          <w:color w:val="000000" w:themeColor="text1"/>
        </w:rPr>
        <w:fldChar w:fldCharType="end"/>
      </w:r>
      <w:r w:rsidRPr="003B637D">
        <w:rPr>
          <w:rFonts w:cs="Arial"/>
          <w:color w:val="000000" w:themeColor="text1"/>
        </w:rPr>
        <w:t xml:space="preserve"> and DELLY v0.5.5</w:t>
      </w:r>
      <w:r w:rsidRPr="003B637D">
        <w:rPr>
          <w:rFonts w:cs="Marion"/>
          <w:color w:val="000000" w:themeColor="text1"/>
        </w:rPr>
        <w:fldChar w:fldCharType="begin"/>
      </w:r>
      <w:r w:rsidR="002919B6">
        <w:rPr>
          <w:rFonts w:cs="Marion"/>
          <w:color w:val="000000" w:themeColor="text1"/>
        </w:rPr>
        <w:instrText xml:space="preserve"> ADDIN PAPERS2_CITATIONS &lt;citation&gt;&lt;priority&gt;39&lt;/priority&gt;&lt;uuid&gt;5BC4F98A-A1AB-468A-8C0D-7281B43B67C0&lt;/uuid&gt;&lt;publications&gt;&lt;publication&gt;&lt;subtype&gt;400&lt;/subtype&gt;&lt;title&gt;DELLY: structural variant discovery by integrated paired-end and split-read analysis.&lt;/title&gt;&lt;url&gt;https://academic.oup.com/bioinformatics/article-lookup/doi/10.1093/bioinformatics/bts378&lt;/url&gt;&lt;volume&gt;28&lt;/volume&gt;&lt;publication_date&gt;99201209151200000000222000&lt;/publication_date&gt;&lt;uuid&gt;3FED3294-005F-446E-A783-AF412B289C33&lt;/uuid&gt;&lt;type&gt;400&lt;/type&gt;&lt;number&gt;18&lt;/number&gt;&lt;doi&gt;10.1093/bioinformatics/bts378&lt;/doi&gt;&lt;institution&gt;European Molecular Biology Laboratory, Genome Biology, Meyerhofstr. 1, 69117 Heidelberg, Germany. tobias.rausch@embl.de&lt;/institution&gt;&lt;startpage&gt;i333&lt;/startpage&gt;&lt;endpage&gt;i339&lt;/endpage&gt;&lt;bundle&gt;&lt;publication&gt;&lt;title&gt;Bioinformatics (Oxford, England)&lt;/title&gt;&lt;uuid&gt;98850173-6575-4249-A667-E0DCE2DB31FC&lt;/uuid&gt;&lt;subtype&gt;-100&lt;/subtype&gt;&lt;type&gt;-100&lt;/type&gt;&lt;/publication&gt;&lt;/bundle&gt;&lt;authors&gt;&lt;author&gt;&lt;lastName&gt;Rausch&lt;/lastName&gt;&lt;firstName&gt;Tobias&lt;/firstName&gt;&lt;/author&gt;&lt;author&gt;&lt;lastName&gt;Zichner&lt;/lastName&gt;&lt;firstName&gt;Thomas&lt;/firstName&gt;&lt;/author&gt;&lt;author&gt;&lt;lastName&gt;Schlattl&lt;/lastName&gt;&lt;firstName&gt;Andreas&lt;/firstName&gt;&lt;/author&gt;&lt;author&gt;&lt;lastName&gt;Stütz&lt;/lastName&gt;&lt;firstName&gt;Adrian&lt;/firstName&gt;&lt;middleNames&gt;M&lt;/middleNames&gt;&lt;/author&gt;&lt;author&gt;&lt;lastName&gt;Benes&lt;/lastName&gt;&lt;firstName&gt;Vladimir&lt;/firstName&gt;&lt;/author&gt;&lt;author&gt;&lt;lastName&gt;Korbel&lt;/lastName&gt;&lt;firstName&gt;Jan&lt;/firstName&gt;&lt;middleNames&gt;O&lt;/middleNames&gt;&lt;/author&gt;&lt;/authors&gt;&lt;/publication&gt;&lt;/publications&gt;&lt;cites&gt;&lt;/cites&gt;&lt;/citation&gt;</w:instrText>
      </w:r>
      <w:r w:rsidRPr="003B637D">
        <w:rPr>
          <w:rFonts w:cs="Marion"/>
          <w:color w:val="000000" w:themeColor="text1"/>
        </w:rPr>
        <w:fldChar w:fldCharType="separate"/>
      </w:r>
      <w:r w:rsidR="002919B6">
        <w:rPr>
          <w:rFonts w:cs="Marion"/>
          <w:vertAlign w:val="superscript"/>
        </w:rPr>
        <w:t>48</w:t>
      </w:r>
      <w:r w:rsidRPr="003B637D">
        <w:rPr>
          <w:rFonts w:cs="Marion"/>
          <w:color w:val="000000" w:themeColor="text1"/>
        </w:rPr>
        <w:fldChar w:fldCharType="end"/>
      </w:r>
      <w:r w:rsidRPr="003B637D">
        <w:rPr>
          <w:rFonts w:cs="Arial"/>
          <w:color w:val="000000" w:themeColor="text1"/>
        </w:rPr>
        <w:t xml:space="preserve"> .</w:t>
      </w:r>
    </w:p>
    <w:p w14:paraId="423C8C7D" w14:textId="77777777" w:rsidR="00E120E9" w:rsidRPr="003B637D" w:rsidRDefault="00E120E9" w:rsidP="00E120E9">
      <w:pPr>
        <w:spacing w:line="276" w:lineRule="auto"/>
        <w:jc w:val="both"/>
        <w:outlineLvl w:val="0"/>
        <w:rPr>
          <w:rFonts w:cs="Arial"/>
          <w:color w:val="000000" w:themeColor="text1"/>
        </w:rPr>
      </w:pPr>
    </w:p>
    <w:p w14:paraId="27E65C45"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MMR and HRD</w:t>
      </w:r>
    </w:p>
    <w:p w14:paraId="4B6E9A22" w14:textId="6FE5E5CB"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MMR and HRD samples were identified using standard hallmarks as described in</w:t>
      </w:r>
      <w:r w:rsidRPr="003B637D">
        <w:rPr>
          <w:rFonts w:cs="Arial"/>
          <w:color w:val="000000" w:themeColor="text1"/>
        </w:rPr>
        <w:fldChar w:fldCharType="begin"/>
      </w:r>
      <w:r w:rsidR="002919B6">
        <w:rPr>
          <w:rFonts w:cs="Arial"/>
          <w:color w:val="000000" w:themeColor="text1"/>
        </w:rPr>
        <w:instrText xml:space="preserve"> ADDIN PAPERS2_CITATIONS &lt;citation&gt;&lt;priority&gt;28&lt;/priority&gt;&lt;uuid&gt;E6F94952-14D8-4346-80E1-8109B4E85EAD&lt;/uuid&gt;&lt;publications&gt;&lt;publication&gt;&lt;subtype&gt;400&lt;/subtype&gt;&lt;title&gt;Integration of Genomic and Transcriptional Features in Pancreatic Cancer Reveals Increased Cell Cycle Progression in Metastases.&lt;/title&gt;&lt;url&gt;http://eutils.ncbi.nlm.nih.gov/entrez/eutils/elink.fcgi?dbfrom=pubmed&amp;amp;id=30686769&amp;amp;retmode=ref&amp;amp;cmd=prlinks&lt;/url&gt;&lt;revision_date&gt;99201809141200000000222000&lt;/revision_date&gt;&lt;publication_date&gt;99201901091200000000222000&lt;/publication_date&gt;&lt;uuid&gt;2AD4C51A-8640-4D4A-9ACB-D06421220C40&lt;/uuid&gt;&lt;type&gt;400&lt;/type&gt;&lt;accepted_date&gt;99201812201200000000222000&lt;/accepted_date&gt;&lt;submission_date&gt;99201804181200000000222000&lt;/submission_date&gt;&lt;doi&gt;10.1016/j.ccell.2018.12.010&lt;/doi&gt;&lt;institution&gt;PanCuRx Translational Research Initiative, Ontario Institute for Cancer Research, Toronto, ON M5G 0A3, Canada; Department of Surgery, University of Toronto, Toronto, ON M5T 1P5, Canada.&lt;/institution&gt;&lt;bundle&gt;&lt;publication&gt;&lt;title&gt;Cancer cell&lt;/title&gt;&lt;uuid&gt;9C6F5FCB-B9CD-43C7-AC04-DBD08F25DE89&lt;/uuid&gt;&lt;subtype&gt;-100&lt;/subtype&gt;&lt;publisher&gt;Elsevier Inc.&lt;/publisher&gt;&lt;type&gt;-100&lt;/type&gt;&lt;/publication&gt;&lt;/bundle&gt;&lt;authors&gt;&lt;author&gt;&lt;lastName&gt;Connor&lt;/lastName&gt;&lt;firstName&gt;Ashton&lt;/firstName&gt;&lt;middleNames&gt;A&lt;/middleNames&gt;&lt;/author&gt;&lt;author&gt;&lt;lastName&gt;Denroche&lt;/lastName&gt;&lt;firstName&gt;Robert&lt;/firstName&gt;&lt;middleNames&gt;E&lt;/middleNames&gt;&lt;/author&gt;&lt;author&gt;&lt;lastName&gt;Jang&lt;/lastName&gt;&lt;firstName&gt;Gun&lt;/firstName&gt;&lt;middleNames&gt;Ho&lt;/middleNames&gt;&lt;/author&gt;&lt;author&gt;&lt;lastName&gt;Lemire&lt;/lastName&gt;&lt;firstName&gt;Mathieu&lt;/firstName&gt;&lt;/author&gt;&lt;author&gt;&lt;lastName&gt;Zhang&lt;/lastName&gt;&lt;firstName&gt;Amy&lt;/firstName&gt;&lt;/author&gt;&lt;author&gt;&lt;lastName&gt;Chan-Seng-Yue&lt;/lastName&gt;&lt;firstName&gt;Michelle&lt;/firstName&gt;&lt;/author&gt;&lt;author&gt;&lt;lastName&gt;Wilson&lt;/lastName&gt;&lt;firstName&gt;Gavin&lt;/firstName&gt;&lt;/author&gt;&lt;author&gt;&lt;lastName&gt;Grant&lt;/lastName&gt;&lt;firstName&gt;Robert&lt;/firstName&gt;&lt;middleNames&gt;C&lt;/middleNames&gt;&lt;/author&gt;&lt;author&gt;&lt;lastName&gt;Merico&lt;/lastName&gt;&lt;firstName&gt;Daniele&lt;/firstName&gt;&lt;/author&gt;&lt;author&gt;&lt;lastName&gt;Lungu&lt;/lastName&gt;&lt;firstName&gt;Ilinca&lt;/firstName&gt;&lt;/author&gt;&lt;author&gt;&lt;lastName&gt;Bartlett&lt;/lastName&gt;&lt;firstName&gt;John&lt;/firstName&gt;&lt;middleNames&gt;M S&lt;/middleNames&gt;&lt;/author&gt;&lt;author&gt;&lt;lastName&gt;Chadwick&lt;/lastName&gt;&lt;firstName&gt;Dianne&lt;/firstName&gt;&lt;/author&gt;&lt;author&gt;&lt;lastName&gt;Liang&lt;/lastName&gt;&lt;firstName&gt;Sheng-Ben&lt;/firstName&gt;&lt;/author&gt;&lt;author&gt;&lt;lastName&gt;Eagles&lt;/lastName&gt;&lt;firstName&gt;Jenna&lt;/firstName&gt;&lt;/author&gt;&lt;author&gt;&lt;lastName&gt;Mbabaali&lt;/lastName&gt;&lt;firstName&gt;Faridah&lt;/firstName&gt;&lt;/author&gt;&lt;author&gt;&lt;lastName&gt;Miller&lt;/lastName&gt;&lt;firstName&gt;Jessica&lt;/firstName&gt;&lt;middleNames&gt;K&lt;/middleNames&gt;&lt;/author&gt;&lt;author&gt;&lt;lastName&gt;Krzyzanowski&lt;/lastName&gt;&lt;firstName&gt;Paul&lt;/firstName&gt;&lt;/author&gt;&lt;author&gt;&lt;lastName&gt;Armstrong&lt;/lastName&gt;&lt;firstName&gt;Heather&lt;/firstName&gt;&lt;/author&gt;&lt;author&gt;&lt;lastName&gt;Luo&lt;/lastName&gt;&lt;firstName&gt;Xuemei&lt;/firstName&gt;&lt;/author&gt;&lt;author&gt;&lt;lastName&gt;Jorgensen&lt;/lastName&gt;&lt;firstName&gt;Lars&lt;/firstName&gt;&lt;middleNames&gt;G T&lt;/middleNames&gt;&lt;/author&gt;&lt;author&gt;&lt;lastName&gt;Romero&lt;/lastName&gt;&lt;firstName&gt;Joan&lt;/firstName&gt;&lt;middleNames&gt;M&lt;/middleNames&gt;&lt;/author&gt;&lt;author&gt;&lt;lastName&gt;Bavi&lt;/lastName&gt;&lt;firstName&gt;Prashant&lt;/firstName&gt;&lt;/author&gt;&lt;author&gt;&lt;lastName&gt;Fischer&lt;/lastName&gt;&lt;firstName&gt;Sandra&lt;/firstName&gt;&lt;middleNames&gt;E&lt;/middleNames&gt;&lt;/author&gt;&lt;author&gt;&lt;lastName&gt;Serra&lt;/lastName&gt;&lt;firstName&gt;Stefano&lt;/firstName&gt;&lt;/author&gt;&lt;author&gt;&lt;lastName&gt;Hafezi-Bakhtiari&lt;/lastName&gt;&lt;firstName&gt;Sara&lt;/firstName&gt;&lt;/author&gt;&lt;author&gt;&lt;lastName&gt;Caglar&lt;/lastName&gt;&lt;firstName&gt;Derin&lt;/firstName&gt;&lt;/author&gt;&lt;author&gt;&lt;lastName&gt;Roehrl&lt;/lastName&gt;&lt;firstName&gt;Michael&lt;/firstName&gt;&lt;middleNames&gt;H A&lt;/middleNames&gt;&lt;/author&gt;&lt;author&gt;&lt;lastName&gt;Cleary&lt;/lastName&gt;&lt;firstName&gt;Sean&lt;/firstName&gt;&lt;/author&gt;&lt;author&gt;&lt;lastName&gt;Hollingsworth&lt;/lastName&gt;&lt;firstName&gt;Michael&lt;/firstName&gt;&lt;middleNames&gt;A&lt;/middleNames&gt;&lt;/author&gt;&lt;author&gt;&lt;lastName&gt;Petersen&lt;/lastName&gt;&lt;firstName&gt;Gloria&lt;/firstName&gt;&lt;middleNames&gt;M&lt;/middleNames&gt;&lt;/author&gt;&lt;author&gt;&lt;lastName&gt;Thayer&lt;/lastName&gt;&lt;firstName&gt;Sarah&lt;/firstName&gt;&lt;/author&gt;&lt;author&gt;&lt;lastName&gt;Law&lt;/lastName&gt;&lt;firstName&gt;Calvin&lt;/firstName&gt;&lt;middleNames&gt;H L&lt;/middleNames&gt;&lt;/author&gt;&lt;author&gt;&lt;lastName&gt;Nanji&lt;/lastName&gt;&lt;firstName&gt;Sulaiman&lt;/firstName&gt;&lt;/author&gt;&lt;author&gt;&lt;lastName&gt;Golan&lt;/lastName&gt;&lt;firstName&gt;Talia&lt;/firstName&gt;&lt;/author&gt;&lt;author&gt;&lt;lastName&gt;Smith&lt;/lastName&gt;&lt;firstName&gt;Alyssa&lt;/firstName&gt;&lt;middleNames&gt;L&lt;/middleNames&gt;&lt;/author&gt;&lt;author&gt;&lt;lastName&gt;Borgida&lt;/lastName&gt;&lt;firstName&gt;Ayelet&lt;/firstName&gt;&lt;/author&gt;&lt;author&gt;&lt;lastName&gt;Dodd&lt;/lastName&gt;&lt;firstName&gt;Anna&lt;/firstName&gt;&lt;/author&gt;&lt;author&gt;&lt;lastName&gt;Hedley&lt;/lastName&gt;&lt;firstName&gt;David&lt;/firstName&gt;&lt;/author&gt;&lt;author&gt;&lt;lastName&gt;Wouters&lt;/lastName&gt;&lt;firstName&gt;Bradly&lt;/firstName&gt;&lt;middleNames&gt;G&lt;/middleNames&gt;&lt;/author&gt;&lt;author&gt;&lt;lastName&gt;O'Kane&lt;/lastName&gt;&lt;firstName&gt;Grainne&lt;/firstName&gt;&lt;middleNames&gt;M&lt;/middleNames&gt;&lt;/author&gt;&lt;author&gt;&lt;lastName&gt;Wilson&lt;/lastName&gt;&lt;firstName&gt;Julie&lt;/firstName&gt;&lt;middleNames&gt;M&lt;/middleNames&gt;&lt;/author&gt;&lt;author&gt;&lt;lastName&gt;Zogopoulos&lt;/lastName&gt;&lt;firstName&gt;George&lt;/firstName&gt;&lt;/author&gt;&lt;author&gt;&lt;lastName&gt;Notta&lt;/lastName&gt;&lt;firstName&gt;Faiyaz&lt;/firstName&gt;&lt;/author&gt;&lt;author&gt;&lt;lastName&gt;Knox&lt;/lastName&gt;&lt;firstName&gt;Jennifer&lt;/firstName&gt;&lt;middleNames&gt;J&lt;/middleNames&gt;&lt;/author&gt;&lt;author&gt;&lt;lastName&gt;Gallinger&lt;/lastName&gt;&lt;firstName&gt;Steven&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9</w:t>
      </w:r>
      <w:r w:rsidRPr="003B637D">
        <w:rPr>
          <w:rFonts w:cs="Arial"/>
          <w:color w:val="000000" w:themeColor="text1"/>
        </w:rPr>
        <w:fldChar w:fldCharType="end"/>
      </w:r>
      <w:r w:rsidRPr="003B637D">
        <w:rPr>
          <w:rFonts w:cs="Arial"/>
          <w:color w:val="000000" w:themeColor="text1"/>
        </w:rPr>
        <w:t xml:space="preserve">. MMR samples were identified if the somatic SNV load was greater than 35,000 and the somatic </w:t>
      </w:r>
      <w:proofErr w:type="spellStart"/>
      <w:r w:rsidRPr="003B637D">
        <w:rPr>
          <w:rFonts w:cs="Arial"/>
          <w:color w:val="000000" w:themeColor="text1"/>
        </w:rPr>
        <w:t>indel</w:t>
      </w:r>
      <w:proofErr w:type="spellEnd"/>
      <w:r w:rsidRPr="003B637D">
        <w:rPr>
          <w:rFonts w:cs="Arial"/>
          <w:color w:val="000000" w:themeColor="text1"/>
        </w:rPr>
        <w:t xml:space="preserve"> load was greater than 3000.  HRD samples requires at least 4 of the following criteria: SNV loads &gt; 12,000, SNV C&gt;T ratio is &lt; 0.3, 4bp + deletion load is &gt; 200, 4bp+ deletion ratio &gt; 0.4, structural variant loads is &gt; 200, 100 - 10,000 </w:t>
      </w:r>
      <w:proofErr w:type="spellStart"/>
      <w:r w:rsidRPr="003B637D">
        <w:rPr>
          <w:rFonts w:cs="Arial"/>
          <w:color w:val="000000" w:themeColor="text1"/>
        </w:rPr>
        <w:t>bp</w:t>
      </w:r>
      <w:proofErr w:type="spellEnd"/>
      <w:r w:rsidRPr="003B637D">
        <w:rPr>
          <w:rFonts w:cs="Arial"/>
          <w:color w:val="000000" w:themeColor="text1"/>
        </w:rPr>
        <w:t xml:space="preserve"> deletion load is &gt; 50, 100 to 10,000 </w:t>
      </w:r>
      <w:proofErr w:type="spellStart"/>
      <w:r w:rsidRPr="003B637D">
        <w:rPr>
          <w:rFonts w:cs="Arial"/>
          <w:color w:val="000000" w:themeColor="text1"/>
        </w:rPr>
        <w:t>bp</w:t>
      </w:r>
      <w:proofErr w:type="spellEnd"/>
      <w:r w:rsidRPr="003B637D">
        <w:rPr>
          <w:rFonts w:cs="Arial"/>
          <w:color w:val="000000" w:themeColor="text1"/>
        </w:rPr>
        <w:t xml:space="preserve"> deletion ration is &gt; 0.45, 10kb to 1mbp duplication load is &gt; 75 and gene hits in </w:t>
      </w:r>
      <w:r w:rsidRPr="003B637D">
        <w:rPr>
          <w:rFonts w:cs="Arial"/>
          <w:i/>
          <w:color w:val="000000" w:themeColor="text1"/>
        </w:rPr>
        <w:t>BRAC1</w:t>
      </w:r>
      <w:r w:rsidRPr="003B637D">
        <w:rPr>
          <w:rFonts w:cs="Arial"/>
          <w:color w:val="000000" w:themeColor="text1"/>
        </w:rPr>
        <w:t xml:space="preserve">, </w:t>
      </w:r>
      <w:r w:rsidRPr="003B637D">
        <w:rPr>
          <w:rFonts w:cs="Arial"/>
          <w:i/>
          <w:color w:val="000000" w:themeColor="text1"/>
        </w:rPr>
        <w:t>BRAC2</w:t>
      </w:r>
      <w:r w:rsidRPr="003B637D">
        <w:rPr>
          <w:rFonts w:cs="Arial"/>
          <w:color w:val="000000" w:themeColor="text1"/>
        </w:rPr>
        <w:t xml:space="preserve">, </w:t>
      </w:r>
      <w:r w:rsidRPr="003B637D">
        <w:rPr>
          <w:rFonts w:cs="Arial"/>
          <w:i/>
          <w:color w:val="000000" w:themeColor="text1"/>
        </w:rPr>
        <w:t>PALB2</w:t>
      </w:r>
      <w:r w:rsidRPr="003B637D">
        <w:rPr>
          <w:rFonts w:cs="Arial"/>
          <w:color w:val="000000" w:themeColor="text1"/>
        </w:rPr>
        <w:t xml:space="preserve"> and </w:t>
      </w:r>
      <w:r w:rsidRPr="003B637D">
        <w:rPr>
          <w:rFonts w:cs="Arial"/>
          <w:i/>
          <w:color w:val="000000" w:themeColor="text1"/>
        </w:rPr>
        <w:t>RAD51C</w:t>
      </w:r>
      <w:r w:rsidRPr="003B637D">
        <w:rPr>
          <w:rFonts w:cs="Arial"/>
          <w:color w:val="000000" w:themeColor="text1"/>
        </w:rPr>
        <w:t xml:space="preserve">. These samples were removed from downstream </w:t>
      </w:r>
      <w:r>
        <w:rPr>
          <w:rFonts w:cs="Arial"/>
          <w:color w:val="000000" w:themeColor="text1"/>
        </w:rPr>
        <w:t xml:space="preserve">genomic </w:t>
      </w:r>
      <w:r w:rsidRPr="003B637D">
        <w:rPr>
          <w:rFonts w:cs="Arial"/>
          <w:color w:val="000000" w:themeColor="text1"/>
        </w:rPr>
        <w:t>analysis.</w:t>
      </w:r>
    </w:p>
    <w:p w14:paraId="6D1BE6BC" w14:textId="77777777" w:rsidR="00E120E9" w:rsidRPr="003B637D" w:rsidRDefault="00E120E9" w:rsidP="00E120E9">
      <w:pPr>
        <w:spacing w:line="276" w:lineRule="auto"/>
        <w:jc w:val="both"/>
        <w:outlineLvl w:val="0"/>
        <w:rPr>
          <w:rFonts w:cs="Arial"/>
          <w:color w:val="000000" w:themeColor="text1"/>
        </w:rPr>
      </w:pPr>
    </w:p>
    <w:p w14:paraId="626FB913" w14:textId="77777777" w:rsidR="00E120E9" w:rsidRPr="003B637D" w:rsidRDefault="00E120E9" w:rsidP="00E120E9">
      <w:pPr>
        <w:spacing w:line="276" w:lineRule="auto"/>
        <w:jc w:val="both"/>
        <w:outlineLvl w:val="0"/>
        <w:rPr>
          <w:rFonts w:cs="Arial"/>
          <w:b/>
          <w:color w:val="000000" w:themeColor="text1"/>
        </w:rPr>
      </w:pPr>
      <w:proofErr w:type="spellStart"/>
      <w:r w:rsidRPr="003B637D">
        <w:rPr>
          <w:rFonts w:cs="Arial"/>
          <w:b/>
          <w:color w:val="000000" w:themeColor="text1"/>
        </w:rPr>
        <w:t>MutSigCV</w:t>
      </w:r>
      <w:proofErr w:type="spellEnd"/>
    </w:p>
    <w:p w14:paraId="731BF4A0" w14:textId="5A9C1CEB"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t xml:space="preserve">To identify recurrently significant variants, 303 WGS samples were processed using </w:t>
      </w:r>
      <w:proofErr w:type="spellStart"/>
      <w:r w:rsidRPr="003B637D">
        <w:rPr>
          <w:rFonts w:cs="Arial"/>
          <w:color w:val="000000" w:themeColor="text1"/>
        </w:rPr>
        <w:t>MutSigCV</w:t>
      </w:r>
      <w:proofErr w:type="spellEnd"/>
      <w:r w:rsidRPr="003B637D">
        <w:rPr>
          <w:rFonts w:cs="Arial"/>
          <w:color w:val="000000" w:themeColor="text1"/>
        </w:rPr>
        <w:t xml:space="preserve"> v1.41</w:t>
      </w:r>
      <w:r w:rsidRPr="003B637D">
        <w:rPr>
          <w:rFonts w:cs="Arial"/>
          <w:color w:val="000000" w:themeColor="text1"/>
        </w:rPr>
        <w:fldChar w:fldCharType="begin"/>
      </w:r>
      <w:r w:rsidR="002919B6">
        <w:rPr>
          <w:rFonts w:cs="Arial"/>
          <w:color w:val="000000" w:themeColor="text1"/>
        </w:rPr>
        <w:instrText xml:space="preserve"> ADDIN PAPERS2_CITATIONS &lt;citation&gt;&lt;priority&gt;29&lt;/priority&gt;&lt;uuid&gt;F4C22579-ED77-4E05-B254-0DD74B333E55&lt;/uuid&gt;&lt;publications&gt;&lt;publication&gt;&lt;subtype&gt;400&lt;/subtype&gt;&lt;publisher&gt;Nature Publishing Group&lt;/publisher&gt;&lt;title&gt;Mutational heterogeneity in cancer and the search for new cancer-associated genes.&lt;/title&gt;&lt;url&gt;https://www-nature-com.myaccess.library.utoronto.ca/articles/nature12213&lt;/url&gt;&lt;volume&gt;499&lt;/volume&gt;&lt;publication_date&gt;99201307111200000000222000&lt;/publication_date&gt;&lt;uuid&gt;0B42C9FA-1A1E-4604-9EE8-572AA1940EF2&lt;/uuid&gt;&lt;type&gt;400&lt;/type&gt;&lt;accepted_date&gt;99201304221200000000222000&lt;/accepted_date&gt;&lt;number&gt;7457&lt;/number&gt;&lt;submission_date&gt;99201206141200000000222000&lt;/submission_date&gt;&lt;doi&gt;10.1038/nature12213&lt;/doi&gt;&lt;institution&gt;The Broad Institute of MIT and Harvard, Cambridge, MA, 02141, USA.&lt;/institution&gt;&lt;startpage&gt;214&lt;/startpage&gt;&lt;endpage&gt;218&lt;/endpage&gt;&lt;bundle&gt;&lt;publication&gt;&lt;title&gt;Nature&lt;/title&gt;&lt;uuid&gt;32D2D895-A806-4DAF-ADC8-BDB7BDD3A575&lt;/uuid&gt;&lt;subtype&gt;-100&lt;/subtype&gt;&lt;publisher&gt;Nature Publishing Group&lt;/publisher&gt;&lt;type&gt;-100&lt;/type&gt;&lt;/publication&gt;&lt;/bundle&gt;&lt;authors&gt;&lt;author&gt;&lt;lastName&gt;Lawrence&lt;/lastName&gt;&lt;firstName&gt;Michael&lt;/firstName&gt;&lt;middleNames&gt;S&lt;/middleNames&gt;&lt;/author&gt;&lt;author&gt;&lt;lastName&gt;Stojanov&lt;/lastName&gt;&lt;firstName&gt;Petar&lt;/firstName&gt;&lt;/author&gt;&lt;author&gt;&lt;lastName&gt;Polak&lt;/lastName&gt;&lt;firstName&gt;Paz&lt;/firstName&gt;&lt;/author&gt;&lt;author&gt;&lt;lastName&gt;Kryukov&lt;/lastName&gt;&lt;firstName&gt;Gregory&lt;/firstName&gt;&lt;middleNames&gt;V&lt;/middleNames&gt;&lt;/author&gt;&lt;author&gt;&lt;lastName&gt;Cibulskis&lt;/lastName&gt;&lt;firstName&gt;Kristian&lt;/firstName&gt;&lt;/author&gt;&lt;author&gt;&lt;lastName&gt;Sivachenko&lt;/lastName&gt;&lt;firstName&gt;Andrey&lt;/firstName&gt;&lt;/author&gt;&lt;author&gt;&lt;lastName&gt;Carter&lt;/lastName&gt;&lt;firstName&gt;Scott&lt;/firstName&gt;&lt;middleNames&gt;L&lt;/middleNames&gt;&lt;/author&gt;&lt;author&gt;&lt;lastName&gt;Stewart&lt;/lastName&gt;&lt;firstName&gt;Chip&lt;/firstName&gt;&lt;/author&gt;&lt;author&gt;&lt;lastName&gt;Mermel&lt;/lastName&gt;&lt;firstName&gt;Craig&lt;/firstName&gt;&lt;middleNames&gt;H&lt;/middleNames&gt;&lt;/author&gt;&lt;author&gt;&lt;lastName&gt;Roberts&lt;/lastName&gt;&lt;firstName&gt;Steven&lt;/firstName&gt;&lt;middleNames&gt;A&lt;/middleNames&gt;&lt;/author&gt;&lt;author&gt;&lt;lastName&gt;Kiezun&lt;/lastName&gt;&lt;firstName&gt;Adam&lt;/firstName&gt;&lt;/author&gt;&lt;author&gt;&lt;lastName&gt;Hammerman&lt;/lastName&gt;&lt;firstName&gt;Peter&lt;/firstName&gt;&lt;middleNames&gt;S&lt;/middleNames&gt;&lt;/author&gt;&lt;author&gt;&lt;lastName&gt;McKenna&lt;/lastName&gt;&lt;firstName&gt;Aaron&lt;/firstName&gt;&lt;/author&gt;&lt;author&gt;&lt;lastName&gt;Drier&lt;/lastName&gt;&lt;firstName&gt;Yotam&lt;/firstName&gt;&lt;/author&gt;&lt;author&gt;&lt;lastName&gt;Zou&lt;/lastName&gt;&lt;firstName&gt;Lihua&lt;/firstName&gt;&lt;/author&gt;&lt;author&gt;&lt;lastName&gt;Ramos&lt;/lastName&gt;&lt;firstName&gt;Alex&lt;/firstName&gt;&lt;middleNames&gt;H&lt;/middleNames&gt;&lt;/author&gt;&lt;author&gt;&lt;lastName&gt;Pugh&lt;/lastName&gt;&lt;firstName&gt;Trevor&lt;/firstName&gt;&lt;middleNames&gt;J&lt;/middleNames&gt;&lt;/author&gt;&lt;author&gt;&lt;lastName&gt;Stransky&lt;/lastName&gt;&lt;firstName&gt;Nicolas&lt;/firstName&gt;&lt;/author&gt;&lt;author&gt;&lt;lastName&gt;Helman&lt;/lastName&gt;&lt;firstName&gt;Elena&lt;/firstName&gt;&lt;/author&gt;&lt;author&gt;&lt;lastName&gt;Kim&lt;/lastName&gt;&lt;firstName&gt;Jaegil&lt;/firstName&gt;&lt;/author&gt;&lt;author&gt;&lt;lastName&gt;Sougnez&lt;/lastName&gt;&lt;firstName&gt;Carrie&lt;/firstName&gt;&lt;/author&gt;&lt;author&gt;&lt;lastName&gt;Ambrogio&lt;/lastName&gt;&lt;firstName&gt;Lauren&lt;/firstName&gt;&lt;/author&gt;&lt;author&gt;&lt;lastName&gt;Nickerson&lt;/lastName&gt;&lt;firstName&gt;Elizabeth&lt;/firstName&gt;&lt;/author&gt;&lt;author&gt;&lt;lastName&gt;Shefler&lt;/lastName&gt;&lt;firstName&gt;Erica&lt;/firstName&gt;&lt;/author&gt;&lt;author&gt;&lt;lastName&gt;Cortés&lt;/lastName&gt;&lt;firstName&gt;Maria&lt;/firstName&gt;&lt;middleNames&gt;L&lt;/middleNames&gt;&lt;/author&gt;&lt;author&gt;&lt;lastName&gt;Auclair&lt;/lastName&gt;&lt;firstName&gt;Daniel&lt;/firstName&gt;&lt;/author&gt;&lt;author&gt;&lt;lastName&gt;Saksena&lt;/lastName&gt;&lt;firstName&gt;Gordon&lt;/firstName&gt;&lt;/author&gt;&lt;author&gt;&lt;lastName&gt;Voet&lt;/lastName&gt;&lt;firstName&gt;Douglas&lt;/firstName&gt;&lt;/author&gt;&lt;author&gt;&lt;lastName&gt;Noble&lt;/lastName&gt;&lt;firstName&gt;Michael&lt;/firstName&gt;&lt;/author&gt;&lt;author&gt;&lt;lastName&gt;DiCara&lt;/lastName&gt;&lt;firstName&gt;Daniel&lt;/firstName&gt;&lt;/author&gt;&lt;author&gt;&lt;lastName&gt;Lin&lt;/lastName&gt;&lt;firstName&gt;Pei&lt;/firstName&gt;&lt;/author&gt;&lt;author&gt;&lt;lastName&gt;Lichtenstein&lt;/lastName&gt;&lt;firstName&gt;Lee&lt;/firstName&gt;&lt;/author&gt;&lt;author&gt;&lt;lastName&gt;Heiman&lt;/lastName&gt;&lt;firstName&gt;David&lt;/firstName&gt;&lt;middleNames&gt;I&lt;/middleNames&gt;&lt;/author&gt;&lt;author&gt;&lt;lastName&gt;Fennell&lt;/lastName&gt;&lt;firstName&gt;Timothy&lt;/firstName&gt;&lt;/author&gt;&lt;author&gt;&lt;lastName&gt;Imielinski&lt;/lastName&gt;&lt;firstName&gt;Marcin&lt;/firstName&gt;&lt;/author&gt;&lt;author&gt;&lt;lastName&gt;Hernandez&lt;/lastName&gt;&lt;firstName&gt;Bryan&lt;/firstName&gt;&lt;/author&gt;&lt;author&gt;&lt;lastName&gt;Hodis&lt;/lastName&gt;&lt;firstName&gt;Eran&lt;/firstName&gt;&lt;/author&gt;&lt;author&gt;&lt;lastName&gt;Baca&lt;/lastName&gt;&lt;firstName&gt;Sylvan&lt;/firstName&gt;&lt;/author&gt;&lt;author&gt;&lt;lastName&gt;Dulak&lt;/lastName&gt;&lt;firstName&gt;Austin&lt;/firstName&gt;&lt;middleNames&gt;M&lt;/middleNames&gt;&lt;/author&gt;&lt;author&gt;&lt;lastName&gt;Lohr&lt;/lastName&gt;&lt;firstName&gt;Jens&lt;/firstName&gt;&lt;/author&gt;&lt;author&gt;&lt;lastName&gt;Landau&lt;/lastName&gt;&lt;firstName&gt;Dan-Avi&lt;/firstName&gt;&lt;/author&gt;&lt;author&gt;&lt;lastName&gt;Wu&lt;/lastName&gt;&lt;firstName&gt;Catherine&lt;/firstName&gt;&lt;middleNames&gt;J&lt;/middleNames&gt;&lt;/author&gt;&lt;author&gt;&lt;lastName&gt;Melendez-Zajgla&lt;/lastName&gt;&lt;firstName&gt;Jorge&lt;/firstName&gt;&lt;/author&gt;&lt;author&gt;&lt;lastName&gt;Hidalgo-Miranda&lt;/lastName&gt;&lt;firstName&gt;Alfredo&lt;/firstName&gt;&lt;/author&gt;&lt;author&gt;&lt;lastName&gt;Koren&lt;/lastName&gt;&lt;firstName&gt;Amnon&lt;/firstName&gt;&lt;/author&gt;&lt;author&gt;&lt;lastName&gt;McCarroll&lt;/lastName&gt;&lt;firstName&gt;Steven&lt;/firstName&gt;&lt;middleNames&gt;A&lt;/middleNames&gt;&lt;/author&gt;&lt;author&gt;&lt;lastName&gt;Mora&lt;/lastName&gt;&lt;firstName&gt;Jaume&lt;/firstName&gt;&lt;/author&gt;&lt;author&gt;&lt;lastName&gt;Crompton&lt;/lastName&gt;&lt;firstName&gt;Brian&lt;/firstName&gt;&lt;/author&gt;&lt;author&gt;&lt;lastName&gt;Onofrio&lt;/lastName&gt;&lt;firstName&gt;Robert&lt;/firstName&gt;&lt;/author&gt;&lt;author&gt;&lt;lastName&gt;Parkin&lt;/lastName&gt;&lt;firstName&gt;Melissa&lt;/firstName&gt;&lt;/author&gt;&lt;author&gt;&lt;lastName&gt;Winckler&lt;/lastName&gt;&lt;firstName&gt;Wendy&lt;/firstName&gt;&lt;/author&gt;&lt;author&gt;&lt;lastName&gt;Ardlie&lt;/lastName&gt;&lt;firstName&gt;Kristin&lt;/firstName&gt;&lt;/author&gt;&lt;author&gt;&lt;lastName&gt;Gabriel&lt;/lastName&gt;&lt;firstName&gt;Stacey&lt;/firstName&gt;&lt;middleNames&gt;B&lt;/middleNames&gt;&lt;/author&gt;&lt;author&gt;&lt;lastName&gt;Roberts&lt;/lastName&gt;&lt;firstName&gt;Charles&lt;/firstName&gt;&lt;middleNames&gt;W M&lt;/middleNames&gt;&lt;/author&gt;&lt;author&gt;&lt;lastName&gt;Biegel&lt;/lastName&gt;&lt;firstName&gt;Jaclyn&lt;/firstName&gt;&lt;middleNames&gt;A&lt;/middleNames&gt;&lt;/author&gt;&lt;author&gt;&lt;lastName&gt;Stegmaier&lt;/lastName&gt;&lt;firstName&gt;Kimberly&lt;/firstName&gt;&lt;/author&gt;&lt;author&gt;&lt;lastName&gt;Bass&lt;/lastName&gt;&lt;firstName&gt;Adam&lt;/firstName&gt;&lt;middleNames&gt;J&lt;/middleNames&gt;&lt;/author&gt;&lt;author&gt;&lt;lastName&gt;Garraway&lt;/lastName&gt;&lt;firstName&gt;Levi&lt;/firstName&gt;&lt;middleNames&gt;A&lt;/middleNames&gt;&lt;/author&gt;&lt;author&gt;&lt;lastName&gt;Meyerson&lt;/lastName&gt;&lt;firstName&gt;Matthew&lt;/firstName&gt;&lt;/author&gt;&lt;author&gt;&lt;lastName&gt;Golub&lt;/lastName&gt;&lt;firstName&gt;Todd&lt;/firstName&gt;&lt;middleNames&gt;R&lt;/middleNames&gt;&lt;/author&gt;&lt;author&gt;&lt;lastName&gt;Gordenin&lt;/lastName&gt;&lt;firstName&gt;Dmitry&lt;/firstName&gt;&lt;middleNames&gt;A&lt;/middleNames&gt;&lt;/author&gt;&lt;author&gt;&lt;lastName&gt;Sunyaev&lt;/lastName&gt;&lt;firstName&gt;Shamil&lt;/firstName&gt;&lt;/author&gt;&lt;author&gt;&lt;lastName&gt;Lander&lt;/lastName&gt;&lt;firstName&gt;Eric&lt;/firstName&gt;&lt;middleNames&gt;S&lt;/middleNames&gt;&lt;/author&gt;&lt;author&gt;&lt;lastName&gt;Getz&lt;/lastName&gt;&lt;firstName&gt;Gad&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49</w:t>
      </w:r>
      <w:r w:rsidRPr="003B637D">
        <w:rPr>
          <w:rFonts w:cs="Arial"/>
          <w:color w:val="000000" w:themeColor="text1"/>
        </w:rPr>
        <w:fldChar w:fldCharType="end"/>
      </w:r>
      <w:r w:rsidRPr="003B637D">
        <w:rPr>
          <w:rFonts w:cs="Arial"/>
          <w:color w:val="000000" w:themeColor="text1"/>
        </w:rPr>
        <w:t xml:space="preserve"> using default parameters. Once recurrent mutations were identified from our whole genome cohort, mutations in those genes were mapped back to each RNA subtype. Fisher tests were performed for each of those genes between Basal-like-A/B and Classical-A/B and Basal-like </w:t>
      </w:r>
      <w:proofErr w:type="gramStart"/>
      <w:r w:rsidRPr="003B637D">
        <w:rPr>
          <w:rFonts w:cs="Arial"/>
          <w:color w:val="000000" w:themeColor="text1"/>
        </w:rPr>
        <w:t>A</w:t>
      </w:r>
      <w:proofErr w:type="gramEnd"/>
      <w:r w:rsidRPr="003B637D">
        <w:rPr>
          <w:rFonts w:cs="Arial"/>
          <w:color w:val="000000" w:themeColor="text1"/>
        </w:rPr>
        <w:t xml:space="preserve"> vs rest.</w:t>
      </w:r>
    </w:p>
    <w:p w14:paraId="12849F74" w14:textId="77777777" w:rsidR="00E120E9" w:rsidRPr="003B637D" w:rsidRDefault="00E120E9" w:rsidP="00E120E9">
      <w:pPr>
        <w:spacing w:line="276" w:lineRule="auto"/>
        <w:jc w:val="both"/>
        <w:outlineLvl w:val="0"/>
        <w:rPr>
          <w:rFonts w:cs="Arial"/>
          <w:color w:val="000000" w:themeColor="text1"/>
        </w:rPr>
      </w:pPr>
    </w:p>
    <w:p w14:paraId="04E5EC67" w14:textId="77777777" w:rsidR="00E120E9" w:rsidRPr="003B637D" w:rsidRDefault="00E120E9" w:rsidP="00E120E9">
      <w:pPr>
        <w:spacing w:line="276" w:lineRule="auto"/>
        <w:jc w:val="both"/>
        <w:outlineLvl w:val="0"/>
        <w:rPr>
          <w:rFonts w:cs="Arial"/>
          <w:b/>
          <w:color w:val="000000" w:themeColor="text1"/>
        </w:rPr>
      </w:pPr>
      <w:r w:rsidRPr="003B637D">
        <w:rPr>
          <w:rFonts w:cs="Arial"/>
          <w:b/>
          <w:color w:val="000000" w:themeColor="text1"/>
        </w:rPr>
        <w:t xml:space="preserve">HOTNET2 </w:t>
      </w:r>
    </w:p>
    <w:p w14:paraId="03AAD4EF" w14:textId="6B06877B" w:rsidR="00E120E9" w:rsidRPr="003B637D" w:rsidRDefault="00E120E9" w:rsidP="00E120E9">
      <w:pPr>
        <w:spacing w:line="276" w:lineRule="auto"/>
        <w:jc w:val="both"/>
        <w:outlineLvl w:val="0"/>
        <w:rPr>
          <w:rFonts w:cs="Arial"/>
          <w:color w:val="000000" w:themeColor="text1"/>
        </w:rPr>
      </w:pPr>
      <w:r w:rsidRPr="003B637D">
        <w:rPr>
          <w:rFonts w:cs="Arial"/>
          <w:color w:val="000000" w:themeColor="text1"/>
        </w:rPr>
        <w:lastRenderedPageBreak/>
        <w:t>To identify groups of mutated genes, points mutations and structural variants from 303 WGS samples were processed using Hotnet2 v1.2.1</w:t>
      </w:r>
      <w:r w:rsidRPr="003B637D">
        <w:rPr>
          <w:rFonts w:cs="Arial"/>
          <w:color w:val="000000" w:themeColor="text1"/>
        </w:rPr>
        <w:fldChar w:fldCharType="begin"/>
      </w:r>
      <w:r w:rsidR="002919B6">
        <w:rPr>
          <w:rFonts w:cs="Arial"/>
          <w:color w:val="000000" w:themeColor="text1"/>
        </w:rPr>
        <w:instrText xml:space="preserve"> ADDIN PAPERS2_CITATIONS &lt;citation&gt;&lt;priority&gt;30&lt;/priority&gt;&lt;uuid&gt;A82C8859-591D-45F2-AD5A-B3700B25CA92&lt;/uuid&gt;&lt;publications&gt;&lt;publication&gt;&lt;subtype&gt;400&lt;/subtype&gt;&lt;title&gt;Pan-cancer network analysis identifies combinations of rare somatic mutations across pathways and protein complexes&lt;/title&gt;&lt;url&gt;http://www.nature.com/doifinder/10.1038/ng.3168&lt;/url&gt;&lt;volume&gt;47&lt;/volume&gt;&lt;publication_date&gt;99201412151200000000222000&lt;/publication_date&gt;&lt;uuid&gt;59F42BDE-E95B-4ABA-96AA-552C9E637214&lt;/uuid&gt;&lt;type&gt;400&lt;/type&gt;&lt;number&gt;2&lt;/number&gt;&lt;citekey&gt;Leiserson:2014bx&lt;/citekey&gt;&lt;doi&gt;10.1038/ng.3168&lt;/doi&gt;&lt;startpage&gt;106&lt;/startpage&gt;&lt;endpage&gt;114&lt;/endpage&gt;&lt;bundle&gt;&lt;publication&gt;&lt;title&gt;Nature genetics&lt;/title&gt;&lt;uuid&gt;C57C92EE-078E-4F30-AB00-CA71925082EB&lt;/uuid&gt;&lt;subtype&gt;-100&lt;/subtype&gt;&lt;publisher&gt;Nature Publishing Group&lt;/publisher&gt;&lt;type&gt;-100&lt;/type&gt;&lt;/publication&gt;&lt;/bundle&gt;&lt;authors&gt;&lt;author&gt;&lt;lastName&gt;Leiserson&lt;/lastName&gt;&lt;firstName&gt;Mark&lt;/firstName&gt;&lt;middleNames&gt;D M&lt;/middleNames&gt;&lt;/author&gt;&lt;author&gt;&lt;lastName&gt;Vandin&lt;/lastName&gt;&lt;firstName&gt;Fabio&lt;/firstName&gt;&lt;/author&gt;&lt;author&gt;&lt;lastName&gt;Wu&lt;/lastName&gt;&lt;firstName&gt;Hsin-Ta&lt;/firstName&gt;&lt;/author&gt;&lt;author&gt;&lt;lastName&gt;Dobson&lt;/lastName&gt;&lt;firstName&gt;Jason&lt;/firstName&gt;&lt;middleNames&gt;R&lt;/middleNames&gt;&lt;/author&gt;&lt;author&gt;&lt;lastName&gt;Eldridge&lt;/lastName&gt;&lt;firstName&gt;Jonathan&lt;/firstName&gt;&lt;middleNames&gt;V&lt;/middleNames&gt;&lt;/author&gt;&lt;author&gt;&lt;lastName&gt;Thomas&lt;/lastName&gt;&lt;firstName&gt;Jacob&lt;/firstName&gt;&lt;middleNames&gt;L&lt;/middleNames&gt;&lt;/author&gt;&lt;author&gt;&lt;lastName&gt;Papoutsaki&lt;/lastName&gt;&lt;firstName&gt;Alexandra&lt;/firstName&gt;&lt;/author&gt;&lt;author&gt;&lt;lastName&gt;Kim&lt;/lastName&gt;&lt;firstName&gt;Younhun&lt;/firstName&gt;&lt;/author&gt;&lt;author&gt;&lt;lastName&gt;Niu&lt;/lastName&gt;&lt;firstName&gt;Beifang&lt;/firstName&gt;&lt;/author&gt;&lt;author&gt;&lt;lastName&gt;McLellan&lt;/lastName&gt;&lt;firstName&gt;Michael&lt;/firstName&gt;&lt;/author&gt;&lt;author&gt;&lt;lastName&gt;Lawrence&lt;/lastName&gt;&lt;firstName&gt;Michael&lt;/firstName&gt;&lt;middleNames&gt;S&lt;/middleNames&gt;&lt;/author&gt;&lt;author&gt;&lt;lastName&gt;Gonzalez-Perez&lt;/lastName&gt;&lt;firstName&gt;Abel&lt;/firstName&gt;&lt;/author&gt;&lt;author&gt;&lt;lastName&gt;Tamborero&lt;/lastName&gt;&lt;firstName&gt;David&lt;/firstName&gt;&lt;/author&gt;&lt;author&gt;&lt;lastName&gt;Cheng&lt;/lastName&gt;&lt;firstName&gt;Yuwei&lt;/firstName&gt;&lt;/author&gt;&lt;author&gt;&lt;lastName&gt;Ryslik&lt;/lastName&gt;&lt;firstName&gt;Gregory&lt;/firstName&gt;&lt;middleNames&gt;A&lt;/middleNames&gt;&lt;/author&gt;&lt;author&gt;&lt;lastName&gt;López-Bigas&lt;/lastName&gt;&lt;firstName&gt;Nuria&lt;/firstName&gt;&lt;/author&gt;&lt;author&gt;&lt;lastName&gt;Getz&lt;/lastName&gt;&lt;firstName&gt;Gad&lt;/firstName&gt;&lt;/author&gt;&lt;author&gt;&lt;lastName&gt;Ding&lt;/lastName&gt;&lt;firstName&gt;Li&lt;/firstName&gt;&lt;/author&gt;&lt;author&gt;&lt;lastName&gt;Raphael&lt;/lastName&gt;&lt;firstName&gt;Benjamin&lt;/firstName&gt;&lt;middleNames&gt;J&lt;/middleNames&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50</w:t>
      </w:r>
      <w:r w:rsidRPr="003B637D">
        <w:rPr>
          <w:rFonts w:cs="Arial"/>
          <w:color w:val="000000" w:themeColor="text1"/>
        </w:rPr>
        <w:fldChar w:fldCharType="end"/>
      </w:r>
      <w:r w:rsidRPr="003B637D">
        <w:rPr>
          <w:rFonts w:cs="Arial"/>
          <w:color w:val="000000" w:themeColor="text1"/>
        </w:rPr>
        <w:t xml:space="preserve">. Data was processed against irefindex9 with 100 network and 100 heat permutations. All other parameters were set to default values. A final delta of 0.000496943 was used with gene sets of size 3 or greater being significant. </w:t>
      </w:r>
    </w:p>
    <w:p w14:paraId="4BB77A10" w14:textId="77777777" w:rsidR="00E120E9" w:rsidRPr="003B637D" w:rsidRDefault="00E120E9" w:rsidP="00E120E9">
      <w:pPr>
        <w:spacing w:line="276" w:lineRule="auto"/>
        <w:jc w:val="both"/>
        <w:rPr>
          <w:rFonts w:cs="Arial"/>
          <w:color w:val="000000" w:themeColor="text1"/>
        </w:rPr>
      </w:pPr>
    </w:p>
    <w:p w14:paraId="58D29C37" w14:textId="77777777" w:rsidR="00E120E9" w:rsidRPr="003B637D" w:rsidRDefault="00E120E9" w:rsidP="00E120E9">
      <w:pPr>
        <w:spacing w:line="276" w:lineRule="auto"/>
        <w:jc w:val="both"/>
        <w:rPr>
          <w:rFonts w:cs="Arial"/>
          <w:b/>
          <w:color w:val="000000" w:themeColor="text1"/>
        </w:rPr>
      </w:pPr>
      <w:r w:rsidRPr="003B637D">
        <w:rPr>
          <w:rFonts w:cs="Arial"/>
          <w:b/>
          <w:color w:val="000000" w:themeColor="text1"/>
        </w:rPr>
        <w:t>Genomic variations</w:t>
      </w:r>
    </w:p>
    <w:p w14:paraId="22BFD31B" w14:textId="2F7450C6" w:rsidR="00E120E9" w:rsidRPr="003B637D" w:rsidRDefault="00E120E9" w:rsidP="00E120E9">
      <w:pPr>
        <w:spacing w:line="276" w:lineRule="auto"/>
        <w:jc w:val="both"/>
        <w:rPr>
          <w:rFonts w:cs="Arial"/>
          <w:color w:val="000000" w:themeColor="text1"/>
        </w:rPr>
      </w:pPr>
      <w:r w:rsidRPr="003B637D">
        <w:rPr>
          <w:rFonts w:cs="Arial"/>
          <w:color w:val="000000" w:themeColor="text1"/>
        </w:rPr>
        <w:t>Mutant copies were calculated as previously described in</w:t>
      </w:r>
      <w:r w:rsidRPr="003B637D">
        <w:rPr>
          <w:rFonts w:cs="Arial"/>
          <w:color w:val="000000" w:themeColor="text1"/>
        </w:rPr>
        <w:fldChar w:fldCharType="begin"/>
      </w:r>
      <w:r w:rsidR="002919B6">
        <w:rPr>
          <w:rFonts w:cs="Arial"/>
          <w:color w:val="000000" w:themeColor="text1"/>
        </w:rPr>
        <w:instrText xml:space="preserve"> ADDIN PAPERS2_CITATIONS &lt;citation&gt;&lt;priority&gt;31&lt;/priority&gt;&lt;uuid&gt;4114F8F9-4B2D-4307-AD47-822E04007CB5&lt;/uuid&gt;&lt;publications&gt;&lt;publication&gt;&lt;subtype&gt;400&lt;/subtype&gt;&lt;title&gt;A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s&gt;&lt;cites&gt;&lt;/cites&gt;&lt;/citation&gt;</w:instrText>
      </w:r>
      <w:r w:rsidRPr="003B637D">
        <w:rPr>
          <w:rFonts w:cs="Arial"/>
          <w:color w:val="000000" w:themeColor="text1"/>
        </w:rPr>
        <w:fldChar w:fldCharType="separate"/>
      </w:r>
      <w:r w:rsidR="002919B6">
        <w:rPr>
          <w:rFonts w:cs="Marion"/>
          <w:vertAlign w:val="superscript"/>
        </w:rPr>
        <w:t>11</w:t>
      </w:r>
      <w:r w:rsidRPr="003B637D">
        <w:rPr>
          <w:rFonts w:cs="Arial"/>
          <w:color w:val="000000" w:themeColor="text1"/>
        </w:rPr>
        <w:fldChar w:fldCharType="end"/>
      </w:r>
      <w:r w:rsidRPr="003B637D">
        <w:rPr>
          <w:rFonts w:cs="Arial"/>
          <w:color w:val="000000" w:themeColor="text1"/>
        </w:rPr>
        <w:t xml:space="preserve">. Mutant </w:t>
      </w:r>
      <w:r w:rsidRPr="003B637D">
        <w:rPr>
          <w:rFonts w:cs="Arial"/>
          <w:i/>
          <w:color w:val="000000" w:themeColor="text1"/>
        </w:rPr>
        <w:t>KRAS</w:t>
      </w:r>
      <w:r w:rsidRPr="003B637D">
        <w:rPr>
          <w:rFonts w:cs="Arial"/>
          <w:color w:val="000000" w:themeColor="text1"/>
        </w:rPr>
        <w:t xml:space="preserve"> imbalance was defined when mutant copies were greater than </w:t>
      </w:r>
      <w:proofErr w:type="spellStart"/>
      <w:r w:rsidRPr="003B637D">
        <w:rPr>
          <w:rFonts w:cs="Arial"/>
          <w:color w:val="000000" w:themeColor="text1"/>
        </w:rPr>
        <w:t>wildtype</w:t>
      </w:r>
      <w:proofErr w:type="spellEnd"/>
      <w:r w:rsidRPr="003B637D">
        <w:rPr>
          <w:rFonts w:cs="Arial"/>
          <w:color w:val="000000" w:themeColor="text1"/>
        </w:rPr>
        <w:t xml:space="preserve"> copies + 1. Copy number amplifications were defined as a copy number greater than ploidy + 2.5. </w:t>
      </w:r>
    </w:p>
    <w:p w14:paraId="34128694" w14:textId="77777777" w:rsidR="00E120E9" w:rsidRPr="003B637D" w:rsidRDefault="00E120E9" w:rsidP="00E120E9">
      <w:pPr>
        <w:spacing w:line="276" w:lineRule="auto"/>
        <w:jc w:val="both"/>
        <w:rPr>
          <w:rFonts w:cs="Arial"/>
          <w:b/>
          <w:color w:val="000000" w:themeColor="text1"/>
        </w:rPr>
      </w:pPr>
    </w:p>
    <w:p w14:paraId="45C1B874" w14:textId="77777777" w:rsidR="00E120E9" w:rsidRPr="003B637D" w:rsidRDefault="00E120E9" w:rsidP="00E120E9">
      <w:pPr>
        <w:spacing w:line="276" w:lineRule="auto"/>
        <w:jc w:val="both"/>
        <w:rPr>
          <w:rFonts w:cs="Arial"/>
          <w:b/>
          <w:color w:val="000000" w:themeColor="text1"/>
        </w:rPr>
      </w:pPr>
      <w:r w:rsidRPr="003B637D">
        <w:rPr>
          <w:rFonts w:cs="Arial"/>
          <w:b/>
          <w:color w:val="000000" w:themeColor="text1"/>
        </w:rPr>
        <w:t>Inferring evolution timing of CN segment containing KRAS</w:t>
      </w:r>
    </w:p>
    <w:p w14:paraId="1375EF81" w14:textId="4528C9D6" w:rsidR="0015017A" w:rsidRDefault="00E120E9" w:rsidP="0015017A">
      <w:pPr>
        <w:spacing w:line="276" w:lineRule="auto"/>
        <w:jc w:val="both"/>
        <w:rPr>
          <w:rFonts w:cs="Arial"/>
          <w:color w:val="000000" w:themeColor="text1"/>
        </w:rPr>
      </w:pPr>
      <w:r w:rsidRPr="003B637D">
        <w:rPr>
          <w:rFonts w:cs="Arial"/>
          <w:color w:val="000000" w:themeColor="text1"/>
        </w:rPr>
        <w:t xml:space="preserve">Detailed method of inferring evolutionary trajectory of </w:t>
      </w:r>
      <w:r w:rsidRPr="003B637D">
        <w:rPr>
          <w:rFonts w:cs="Arial"/>
          <w:i/>
          <w:color w:val="000000" w:themeColor="text1"/>
        </w:rPr>
        <w:t>KRAS</w:t>
      </w:r>
      <w:r w:rsidRPr="003B637D">
        <w:rPr>
          <w:rFonts w:cs="Arial"/>
          <w:color w:val="000000" w:themeColor="text1"/>
        </w:rPr>
        <w:t xml:space="preserve"> mutation in the context of CN changes in each tumor genome is described in Supplementary Figure </w:t>
      </w:r>
      <w:r>
        <w:rPr>
          <w:rFonts w:cs="Arial"/>
          <w:color w:val="000000" w:themeColor="text1"/>
        </w:rPr>
        <w:t>9</w:t>
      </w:r>
      <w:r w:rsidRPr="003B637D">
        <w:rPr>
          <w:rFonts w:cs="Arial"/>
          <w:color w:val="000000" w:themeColor="text1"/>
        </w:rPr>
        <w:t>. Briefly, allele ratios and mutant copies were obtained from combined usage of GATK4 v1.3.16</w:t>
      </w:r>
      <w:r w:rsidR="005B3909" w:rsidRPr="00783CC3">
        <w:rPr>
          <w:rFonts w:cs="Marion"/>
        </w:rPr>
        <w:fldChar w:fldCharType="begin"/>
      </w:r>
      <w:r w:rsidR="002919B6">
        <w:rPr>
          <w:rFonts w:cs="Marion"/>
        </w:rPr>
        <w:instrText xml:space="preserve"> ADDIN PAPERS2_CITATIONS &lt;citation&gt;&lt;priority&gt;67&lt;/priority&gt;&lt;uuid&gt;5452C7F7-D7FB-4716-8A8A-B1ACCB33DC6D&lt;/uuid&gt;&lt;publications&gt;&lt;publication&gt;&lt;subtype&gt;400&lt;/subtype&gt;&lt;publisher&gt;Cold Spring Harbor Lab&lt;/publisher&gt;&lt;title&gt;The Genome Analysis Toolkit: a MapReduce framework for analyzing next-generation DNA sequencing data.&lt;/title&gt;&lt;url&gt;http://genome.cshlp.org/cgi/doi/10.1101/gr.107524.110&lt;/url&gt;&lt;volume&gt;20&lt;/volume&gt;&lt;publication_date&gt;99201009001200000000220000&lt;/publication_date&gt;&lt;uuid&gt;F8E225CE-46DC-4BEC-B9C3-0ACC6074D7BD&lt;/uuid&gt;&lt;type&gt;400&lt;/type&gt;&lt;number&gt;9&lt;/number&gt;&lt;doi&gt;10.1101/gr.107524.110&lt;/doi&gt;&lt;institution&gt;Program in Medical and Population Genetics, The Broad Institute of Harvard and MIT, Cambridge, Massachusetts 02142, USA.&lt;/institution&gt;&lt;startpage&gt;1297&lt;/startpage&gt;&lt;endpage&gt;1303&lt;/endpage&gt;&lt;bundle&gt;&lt;publication&gt;&lt;title&gt;Genome Research&lt;/title&gt;&lt;uuid&gt;0F9EBAE0-4866-4E28-B75A-E85CDA59B648&lt;/uuid&gt;&lt;subtype&gt;-100&lt;/subtype&gt;&lt;publisher&gt;Cold Spring Harbor Lab&lt;/publisher&gt;&lt;type&gt;-100&lt;/type&gt;&lt;/publication&gt;&lt;/bundle&gt;&lt;authors&gt;&lt;author&gt;&lt;lastName&gt;McKenna&lt;/lastName&gt;&lt;firstName&gt;Aaron&lt;/firstName&gt;&lt;/author&gt;&lt;author&gt;&lt;lastName&gt;Hanna&lt;/lastName&gt;&lt;firstName&gt;Matthew&lt;/firstName&gt;&lt;/author&gt;&lt;author&gt;&lt;lastName&gt;Banks&lt;/lastName&gt;&lt;firstName&gt;Eric&lt;/firstName&gt;&lt;/author&gt;&lt;author&gt;&lt;lastName&gt;Sivachenko&lt;/lastName&gt;&lt;firstName&gt;Andrey&lt;/firstName&gt;&lt;/author&gt;&lt;author&gt;&lt;lastName&gt;Cibulskis&lt;/lastName&gt;&lt;firstName&gt;Kristian&lt;/firstName&gt;&lt;/author&gt;&lt;author&gt;&lt;lastName&gt;Kernytsky&lt;/lastName&gt;&lt;firstName&gt;Andrew&lt;/firstName&gt;&lt;/author&gt;&lt;author&gt;&lt;lastName&gt;Garimella&lt;/lastName&gt;&lt;firstName&gt;Kiran&lt;/firstName&gt;&lt;/author&gt;&lt;author&gt;&lt;lastName&gt;Altshuler&lt;/lastName&gt;&lt;firstName&gt;David&lt;/firstName&gt;&lt;/author&gt;&lt;author&gt;&lt;lastName&gt;Gabriel&lt;/lastName&gt;&lt;firstName&gt;Stacey&lt;/firstName&gt;&lt;/author&gt;&lt;author&gt;&lt;lastName&gt;Daly&lt;/lastName&gt;&lt;firstName&gt;Mark&lt;/firstName&gt;&lt;/author&gt;&lt;author&gt;&lt;lastName&gt;DePristo&lt;/lastName&gt;&lt;firstName&gt;Mark&lt;/firstName&gt;&lt;middleNames&gt;A&lt;/middleNames&gt;&lt;/author&gt;&lt;/authors&gt;&lt;/publication&gt;&lt;/publications&gt;&lt;cites&gt;&lt;/cites&gt;&lt;/citation&gt;</w:instrText>
      </w:r>
      <w:r w:rsidR="005B3909" w:rsidRPr="00783CC3">
        <w:rPr>
          <w:rFonts w:cs="Marion"/>
        </w:rPr>
        <w:fldChar w:fldCharType="separate"/>
      </w:r>
      <w:r w:rsidR="002919B6">
        <w:rPr>
          <w:rFonts w:cs="Marion"/>
          <w:vertAlign w:val="superscript"/>
        </w:rPr>
        <w:t>44</w:t>
      </w:r>
      <w:r w:rsidR="005B3909" w:rsidRPr="00783CC3">
        <w:rPr>
          <w:rFonts w:cs="Marion"/>
        </w:rPr>
        <w:fldChar w:fldCharType="end"/>
      </w:r>
      <w:r w:rsidRPr="003B637D">
        <w:rPr>
          <w:rFonts w:cs="Arial"/>
          <w:color w:val="000000" w:themeColor="text1"/>
        </w:rPr>
        <w:t xml:space="preserve"> and Celluloid v0.11.4</w:t>
      </w:r>
      <w:r w:rsidR="005B3909" w:rsidRPr="00783CC3">
        <w:rPr>
          <w:rFonts w:cs="Marion"/>
        </w:rPr>
        <w:fldChar w:fldCharType="begin"/>
      </w:r>
      <w:r w:rsidR="002919B6">
        <w:rPr>
          <w:rFonts w:cs="Marion"/>
        </w:rPr>
        <w:instrText xml:space="preserve"> ADDIN PAPERS2_CITATIONS &lt;citation&gt;&lt;priority&gt;68&lt;/priority&gt;&lt;uuid&gt;D6149768-5415-41D6-84ED-D28CF1EE718C&lt;/uuid&gt;&lt;publications&gt;&lt;publication&gt;&lt;subtype&gt;400&lt;/subtype&gt;&lt;title&gt;A renewed model of pancreatic cancer evolution based on genomic rearrangement patterns&lt;/title&gt;&lt;url&gt;http://www.nature.com/doifinder/10.1038/nature19823&lt;/url&gt;&lt;volume&gt;538&lt;/volume&gt;&lt;publication_date&gt;99201610121200000000222000&lt;/publication_date&gt;&lt;uuid&gt;F62491EC-09AC-4592-8AD3-5070858884DD&lt;/uuid&gt;&lt;type&gt;400&lt;/type&gt;&lt;accepted_date&gt;99201609021200000000222000&lt;/accepted_date&gt;&lt;number&gt;7625&lt;/number&gt;&lt;citekey&gt;Notta:2016ky&lt;/citekey&gt;&lt;submission_date&gt;99201511271200000000222000&lt;/submission_date&gt;&lt;doi&gt;10.1038/nature19823&lt;/doi&gt;&lt;institution&gt;Ontario Institute for Cancer Research, Toronto, Ontario M5G 0A3, Canada.&lt;/institution&gt;&lt;startpage&gt;378&lt;/startpage&gt;&lt;endpage&gt;382&lt;/endpage&gt;&lt;bundle&gt;&lt;publication&gt;&lt;title&gt;Nature&lt;/title&gt;&lt;uuid&gt;32D2D895-A806-4DAF-ADC8-BDB7BDD3A575&lt;/uuid&gt;&lt;subtype&gt;-100&lt;/subtype&gt;&lt;publisher&gt;Nature Publishing Group&lt;/publisher&gt;&lt;type&gt;-100&lt;/type&gt;&lt;/publication&gt;&lt;/bundle&gt;&lt;authors&gt;&lt;author&gt;&lt;lastName&gt;Notta&lt;/lastName&gt;&lt;firstName&gt;Faiyaz&lt;/firstName&gt;&lt;/author&gt;&lt;author&gt;&lt;lastName&gt;Chan-Seng-Yue&lt;/lastName&gt;&lt;firstName&gt;Michelle&lt;/firstName&gt;&lt;/author&gt;&lt;author&gt;&lt;lastName&gt;Lemire&lt;/lastName&gt;&lt;firstName&gt;Mathieu&lt;/firstName&gt;&lt;/author&gt;&lt;author&gt;&lt;lastName&gt;Li&lt;/lastName&gt;&lt;firstName&gt;Yilong&lt;/firstName&gt;&lt;/author&gt;&lt;author&gt;&lt;lastName&gt;Wilson&lt;/lastName&gt;&lt;firstName&gt;Gavin&lt;/firstName&gt;&lt;middleNames&gt;W&lt;/middleNames&gt;&lt;/author&gt;&lt;author&gt;&lt;lastName&gt;Connor&lt;/lastName&gt;&lt;firstName&gt;Ashton&lt;/firstName&gt;&lt;middleNames&gt;A&lt;/middleNames&gt;&lt;/author&gt;&lt;author&gt;&lt;lastName&gt;Denroche&lt;/lastName&gt;&lt;firstName&gt;Robert&lt;/firstName&gt;&lt;middleNames&gt;E&lt;/middleNames&gt;&lt;/author&gt;&lt;author&gt;&lt;lastName&gt;Liang&lt;/lastName&gt;&lt;firstName&gt;Sheng-Ben&lt;/firstName&gt;&lt;/author&gt;&lt;author&gt;&lt;lastName&gt;Brown&lt;/lastName&gt;&lt;firstName&gt;Andrew&lt;/firstName&gt;&lt;middleNames&gt;M K&lt;/middleNames&gt;&lt;/author&gt;&lt;author&gt;&lt;lastName&gt;Kim&lt;/lastName&gt;&lt;firstName&gt;Jaeseung&lt;/firstName&gt;&lt;middleNames&gt;C&lt;/middleNames&gt;&lt;/author&gt;&lt;author&gt;&lt;lastName&gt;Wang&lt;/lastName&gt;&lt;firstName&gt;Tao&lt;/firstName&gt;&lt;/author&gt;&lt;author&gt;&lt;lastName&gt;Simpson&lt;/lastName&gt;&lt;firstName&gt;Jared&lt;/firstName&gt;&lt;middleNames&gt;T&lt;/middleNames&gt;&lt;/author&gt;&lt;author&gt;&lt;lastName&gt;Beck&lt;/lastName&gt;&lt;firstName&gt;Timothy&lt;/firstName&gt;&lt;/author&gt;&lt;author&gt;&lt;lastName&gt;Borgida&lt;/lastName&gt;&lt;firstName&gt;Ayelet&lt;/firstName&gt;&lt;/author&gt;&lt;author&gt;&lt;lastName&gt;Buchner&lt;/lastName&gt;&lt;firstName&gt;Nicholas&lt;/firstName&gt;&lt;/author&gt;&lt;author&gt;&lt;lastName&gt;Chadwick&lt;/lastName&gt;&lt;firstName&gt;Dianne&lt;/firstName&gt;&lt;/author&gt;&lt;author&gt;&lt;lastName&gt;Hafezi-Bakhtiari&lt;/lastName&gt;&lt;firstName&gt;Sara&lt;/firstName&gt;&lt;/author&gt;&lt;author&gt;&lt;lastName&gt;Dick&lt;/lastName&gt;&lt;firstName&gt;John&lt;/firstName&gt;&lt;middleNames&gt;E&lt;/middleNames&gt;&lt;/author&gt;&lt;author&gt;&lt;lastName&gt;Heisler&lt;/lastName&gt;&lt;firstName&gt;Lawrence&lt;/firstName&gt;&lt;/author&gt;&lt;author&gt;&lt;lastName&gt;Hollingsworth&lt;/lastName&gt;&lt;firstName&gt;Michael&lt;/firstName&gt;&lt;middleNames&gt;A&lt;/middleNames&gt;&lt;/author&gt;&lt;author&gt;&lt;lastName&gt;Ibrahimov&lt;/lastName&gt;&lt;firstName&gt;Emin&lt;/firstName&gt;&lt;/author&gt;&lt;author&gt;&lt;lastName&gt;Jang&lt;/lastName&gt;&lt;firstName&gt;Gun&lt;/firstName&gt;&lt;middleNames&gt;Ho&lt;/middleNames&gt;&lt;/author&gt;&lt;author&gt;&lt;lastName&gt;Johns&lt;/lastName&gt;&lt;firstName&gt;Jeremy&lt;/firstName&gt;&lt;/author&gt;&lt;author&gt;&lt;lastName&gt;Jorgensen&lt;/lastName&gt;&lt;firstName&gt;Lars&lt;/firstName&gt;&lt;middleNames&gt;G T&lt;/middleNames&gt;&lt;/author&gt;&lt;author&gt;&lt;lastName&gt;Law&lt;/lastName&gt;&lt;firstName&gt;Calvin&lt;/firstName&gt;&lt;/author&gt;&lt;author&gt;&lt;lastName&gt;Ludkovski&lt;/lastName&gt;&lt;firstName&gt;Olga&lt;/firstName&gt;&lt;/author&gt;&lt;author&gt;&lt;lastName&gt;Lungu&lt;/lastName&gt;&lt;firstName&gt;Ilinca&lt;/firstName&gt;&lt;/author&gt;&lt;author&gt;&lt;lastName&gt;Ng&lt;/lastName&gt;&lt;firstName&gt;Karen&lt;/firstName&gt;&lt;/author&gt;&lt;author&gt;&lt;lastName&gt;Pasternack&lt;/lastName&gt;&lt;firstName&gt;Danielle&lt;/firstName&gt;&lt;/author&gt;&lt;author&gt;&lt;lastName&gt;Petersen&lt;/lastName&gt;&lt;firstName&gt;Gloria&lt;/firstName&gt;&lt;middleNames&gt;M&lt;/middleNames&gt;&lt;/author&gt;&lt;author&gt;&lt;lastName&gt;Shlush&lt;/lastName&gt;&lt;firstName&gt;Liran&lt;/firstName&gt;&lt;middleNames&gt;I&lt;/middleNames&gt;&lt;/author&gt;&lt;author&gt;&lt;lastName&gt;Timms&lt;/lastName&gt;&lt;firstName&gt;Lee&lt;/firstName&gt;&lt;/author&gt;&lt;author&gt;&lt;lastName&gt;Tsao&lt;/lastName&gt;&lt;firstName&gt;Ming-Sound&lt;/firstName&gt;&lt;/author&gt;&lt;author&gt;&lt;lastName&gt;Wilson&lt;/lastName&gt;&lt;firstName&gt;Julie&lt;/firstName&gt;&lt;middleNames&gt;M&lt;/middleNames&gt;&lt;/author&gt;&lt;author&gt;&lt;lastName&gt;Yung&lt;/lastName&gt;&lt;firstName&gt;Christina&lt;/firstName&gt;&lt;middleNames&gt;K&lt;/middleNames&gt;&lt;/author&gt;&lt;author&gt;&lt;lastName&gt;Zogopoulos&lt;/lastName&gt;&lt;firstName&gt;George&lt;/firstName&gt;&lt;/author&gt;&lt;author&gt;&lt;lastName&gt;Bartlett&lt;/lastName&gt;&lt;firstName&gt;John&lt;/firstName&gt;&lt;middleNames&gt;M S&lt;/middleNames&gt;&lt;/author&gt;&lt;author&gt;&lt;lastName&gt;Alexandrov&lt;/lastName&gt;&lt;firstName&gt;Ludmil&lt;/firstName&gt;&lt;middleNames&gt;B&lt;/middleNames&gt;&lt;/author&gt;&lt;author&gt;&lt;lastName&gt;Real&lt;/lastName&gt;&lt;firstName&gt;Francisco&lt;/firstName&gt;&lt;middleNames&gt;X&lt;/middleNames&gt;&lt;/author&gt;&lt;author&gt;&lt;lastName&gt;Cleary&lt;/lastName&gt;&lt;firstName&gt;Sean&lt;/firstName&gt;&lt;middleNames&gt;P&lt;/middleNames&gt;&lt;/author&gt;&lt;author&gt;&lt;lastName&gt;Roehrl&lt;/lastName&gt;&lt;firstName&gt;Michael&lt;/firstName&gt;&lt;middleNames&gt;H&lt;/middleNames&gt;&lt;/author&gt;&lt;author&gt;&lt;lastName&gt;McPherson&lt;/lastName&gt;&lt;firstName&gt;John&lt;/firstName&gt;&lt;middleNames&gt;D&lt;/middleNames&gt;&lt;/author&gt;&lt;author&gt;&lt;lastName&gt;Stein&lt;/lastName&gt;&lt;firstName&gt;Lincoln&lt;/firstName&gt;&lt;middleNames&gt;D&lt;/middleNames&gt;&lt;/author&gt;&lt;author&gt;&lt;lastName&gt;Hudson&lt;/lastName&gt;&lt;firstName&gt;Thomas&lt;/firstName&gt;&lt;middleNames&gt;J&lt;/middleNames&gt;&lt;/author&gt;&lt;author&gt;&lt;lastName&gt;Campbell&lt;/lastName&gt;&lt;firstName&gt;Peter&lt;/firstName&gt;&lt;middleNames&gt;J&lt;/middleNames&gt;&lt;/author&gt;&lt;author&gt;&lt;lastName&gt;Gallinger&lt;/lastName&gt;&lt;firstName&gt;Steven&lt;/firstName&gt;&lt;/author&gt;&lt;/authors&gt;&lt;/publication&gt;&lt;/publications&gt;&lt;cites&gt;&lt;/cites&gt;&lt;/citation&gt;</w:instrText>
      </w:r>
      <w:r w:rsidR="005B3909" w:rsidRPr="00783CC3">
        <w:rPr>
          <w:rFonts w:cs="Marion"/>
        </w:rPr>
        <w:fldChar w:fldCharType="separate"/>
      </w:r>
      <w:r w:rsidR="002919B6">
        <w:rPr>
          <w:rFonts w:cs="Marion"/>
          <w:vertAlign w:val="superscript"/>
        </w:rPr>
        <w:t>11</w:t>
      </w:r>
      <w:r w:rsidR="005B3909" w:rsidRPr="00783CC3">
        <w:rPr>
          <w:rFonts w:cs="Marion"/>
        </w:rPr>
        <w:fldChar w:fldCharType="end"/>
      </w:r>
      <w:r w:rsidRPr="003B637D">
        <w:rPr>
          <w:rFonts w:cs="Arial"/>
          <w:color w:val="000000" w:themeColor="text1"/>
        </w:rPr>
        <w:t xml:space="preserve">. Somatic mutations, called by </w:t>
      </w:r>
      <w:proofErr w:type="spellStart"/>
      <w:r w:rsidRPr="003B637D">
        <w:rPr>
          <w:rFonts w:cs="Arial"/>
          <w:color w:val="000000" w:themeColor="text1"/>
        </w:rPr>
        <w:t>Strelka</w:t>
      </w:r>
      <w:proofErr w:type="spellEnd"/>
      <w:r w:rsidRPr="003B637D">
        <w:rPr>
          <w:rFonts w:cs="Arial"/>
          <w:color w:val="000000" w:themeColor="text1"/>
        </w:rPr>
        <w:t xml:space="preserve"> v1.0.7</w:t>
      </w:r>
      <w:r w:rsidR="005B3909">
        <w:rPr>
          <w:rFonts w:cs="Marion"/>
        </w:rPr>
        <w:fldChar w:fldCharType="begin"/>
      </w:r>
      <w:r w:rsidR="002919B6">
        <w:rPr>
          <w:rFonts w:cs="Marion"/>
        </w:rPr>
        <w:instrText xml:space="preserve"> ADDIN PAPERS2_CITATIONS &lt;citation&gt;&lt;priority&gt;69&lt;/priority&gt;&lt;uuid&gt;3C3CA6A0-306C-4E22-A3EE-882E2E0CFC52&lt;/uuid&gt;&lt;publications&gt;&lt;publication&gt;&lt;subtype&gt;400&lt;/subtype&gt;&lt;title&gt;Strelka: accurate somatic small-variant calling from sequenced tumor-normal sample pairs.&lt;/title&gt;&lt;url&gt;https://academic.oup.com/bioinformatics/article-lookup/doi/10.1093/bioinformatics/bts271&lt;/url&gt;&lt;volume&gt;28&lt;/volume&gt;&lt;publication_date&gt;99201207151200000000222000&lt;/publication_date&gt;&lt;uuid&gt;EBEB2407-C616-4E20-A9A3-EE843BEFD21A&lt;/uuid&gt;&lt;type&gt;400&lt;/type&gt;&lt;number&gt;14&lt;/number&gt;&lt;doi&gt;10.1093/bioinformatics/bts271&lt;/doi&gt;&lt;institution&gt;Illumina, Inc., 5200 Illumina Way, San Diego, CA 92122, USA. csaunders@illumina.com&lt;/institution&gt;&lt;startpage&gt;1811&lt;/startpage&gt;&lt;endpage&gt;1817&lt;/endpage&gt;&lt;bundle&gt;&lt;publication&gt;&lt;title&gt;Bioinformatics (Oxford, England)&lt;/title&gt;&lt;uuid&gt;98850173-6575-4249-A667-E0DCE2DB31FC&lt;/uuid&gt;&lt;subtype&gt;-100&lt;/subtype&gt;&lt;type&gt;-100&lt;/type&gt;&lt;/publication&gt;&lt;/bundle&gt;&lt;authors&gt;&lt;author&gt;&lt;lastName&gt;Saunders&lt;/lastName&gt;&lt;firstName&gt;Christopher&lt;/firstName&gt;&lt;middleNames&gt;T&lt;/middleNames&gt;&lt;/author&gt;&lt;author&gt;&lt;lastName&gt;Wong&lt;/lastName&gt;&lt;firstName&gt;Wendy&lt;/firstName&gt;&lt;middleNames&gt;S W&lt;/middleNames&gt;&lt;/author&gt;&lt;author&gt;&lt;lastName&gt;Swamy&lt;/lastName&gt;&lt;firstName&gt;Sajani&lt;/firstName&gt;&lt;/author&gt;&lt;author&gt;&lt;lastName&gt;Becq&lt;/lastName&gt;&lt;firstName&gt;Jennifer&lt;/firstName&gt;&lt;/author&gt;&lt;author&gt;&lt;lastName&gt;Murray&lt;/lastName&gt;&lt;firstName&gt;Lisa&lt;/firstName&gt;&lt;middleNames&gt;J&lt;/middleNames&gt;&lt;/author&gt;&lt;author&gt;&lt;lastName&gt;Cheetham&lt;/lastName&gt;&lt;firstName&gt;R&lt;/firstName&gt;&lt;middleNames&gt;Keira&lt;/middleNames&gt;&lt;/author&gt;&lt;/authors&gt;&lt;/publication&gt;&lt;/publications&gt;&lt;cites&gt;&lt;/cites&gt;&lt;/citation&gt;</w:instrText>
      </w:r>
      <w:r w:rsidR="005B3909">
        <w:rPr>
          <w:rFonts w:cs="Marion"/>
        </w:rPr>
        <w:fldChar w:fldCharType="separate"/>
      </w:r>
      <w:r w:rsidR="002919B6">
        <w:rPr>
          <w:rFonts w:cs="Marion"/>
          <w:vertAlign w:val="superscript"/>
        </w:rPr>
        <w:t>45</w:t>
      </w:r>
      <w:r w:rsidR="005B3909">
        <w:rPr>
          <w:rFonts w:cs="Marion"/>
        </w:rPr>
        <w:fldChar w:fldCharType="end"/>
      </w:r>
      <w:r w:rsidRPr="003B637D">
        <w:rPr>
          <w:rFonts w:cs="Arial"/>
          <w:color w:val="000000" w:themeColor="text1"/>
        </w:rPr>
        <w:t xml:space="preserve"> and </w:t>
      </w:r>
      <w:proofErr w:type="spellStart"/>
      <w:r w:rsidRPr="003B637D">
        <w:rPr>
          <w:rFonts w:cs="Arial"/>
          <w:color w:val="000000" w:themeColor="text1"/>
        </w:rPr>
        <w:t>MuTect</w:t>
      </w:r>
      <w:proofErr w:type="spellEnd"/>
      <w:r w:rsidRPr="003B637D">
        <w:rPr>
          <w:rFonts w:cs="Arial"/>
          <w:color w:val="000000" w:themeColor="text1"/>
        </w:rPr>
        <w:t xml:space="preserve"> v1.1.4</w:t>
      </w:r>
      <w:r w:rsidR="005B3909" w:rsidRPr="00783CC3">
        <w:rPr>
          <w:rFonts w:cs="Marion"/>
        </w:rPr>
        <w:fldChar w:fldCharType="begin"/>
      </w:r>
      <w:r w:rsidR="002919B6">
        <w:rPr>
          <w:rFonts w:cs="Marion"/>
        </w:rPr>
        <w:instrText xml:space="preserve"> ADDIN PAPERS2_CITATIONS &lt;citation&gt;&lt;priority&gt;70&lt;/priority&gt;&lt;uuid&gt;E9ABACC0-D65B-49A3-A438-BDB0382BC060&lt;/uuid&gt;&lt;publications&gt;&lt;publication&gt;&lt;subtype&gt;400&lt;/subtype&gt;&lt;publisher&gt;Nature Publishing Group&lt;/publisher&gt;&lt;title&gt;Sensitive detection of somatic point mutations in impure and heterogeneous cancer samples.&lt;/title&gt;&lt;url&gt;http://www.nature.com/articles/nbt.2514&lt;/url&gt;&lt;volume&gt;31&lt;/volume&gt;&lt;publication_date&gt;99201303001200000000220000&lt;/publication_date&gt;&lt;uuid&gt;A52D4D62-0558-4EEE-B3A7-1E08E3F99399&lt;/uuid&gt;&lt;type&gt;400&lt;/type&gt;&lt;accepted_date&gt;99201301221200000000222000&lt;/accepted_date&gt;&lt;number&gt;3&lt;/number&gt;&lt;submission_date&gt;99201209211200000000222000&lt;/submission_date&gt;&lt;doi&gt;10.1038/nbt.2514&lt;/doi&gt;&lt;institution&gt;The Broad Institute of Harvard and MIT, Cambridge, Massachusetts, USA. gadgetz@broadinstitute.org&lt;/institution&gt;&lt;startpage&gt;213&lt;/startpage&gt;&lt;endpage&gt;219&lt;/endpage&gt;&lt;bundle&gt;&lt;publication&gt;&lt;title&gt;Nature biotechnology&lt;/title&gt;&lt;uuid&gt;59005A2A-11BB-499D-B794-C96B17982FFB&lt;/uuid&gt;&lt;subtype&gt;-100&lt;/subtype&gt;&lt;publisher&gt;Nature Publishing Group&lt;/publisher&gt;&lt;type&gt;-100&lt;/type&gt;&lt;/publication&gt;&lt;/bundle&gt;&lt;authors&gt;&lt;author&gt;&lt;lastName&gt;Cibulskis&lt;/lastName&gt;&lt;firstName&gt;Kristian&lt;/firstName&gt;&lt;/author&gt;&lt;author&gt;&lt;lastName&gt;Lawrence&lt;/lastName&gt;&lt;firstName&gt;Michael&lt;/firstName&gt;&lt;middleNames&gt;S&lt;/middleNames&gt;&lt;/author&gt;&lt;author&gt;&lt;lastName&gt;Carter&lt;/lastName&gt;&lt;firstName&gt;Scott&lt;/firstName&gt;&lt;middleNames&gt;L&lt;/middleNames&gt;&lt;/author&gt;&lt;author&gt;&lt;lastName&gt;Sivachenko&lt;/lastName&gt;&lt;firstName&gt;Andrey&lt;/firstName&gt;&lt;/author&gt;&lt;author&gt;&lt;lastName&gt;Jaffe&lt;/lastName&gt;&lt;firstName&gt;David&lt;/firstName&gt;&lt;/author&gt;&lt;author&gt;&lt;lastName&gt;Sougnez&lt;/lastName&gt;&lt;firstName&gt;Carrie&lt;/firstName&gt;&lt;/author&gt;&lt;author&gt;&lt;lastName&gt;Gabriel&lt;/lastName&gt;&lt;firstName&gt;Stacey&lt;/firstName&gt;&lt;/author&gt;&lt;author&gt;&lt;lastName&gt;Meyerson&lt;/lastName&gt;&lt;firstName&gt;Matthew&lt;/firstName&gt;&lt;/author&gt;&lt;author&gt;&lt;lastName&gt;Lander&lt;/lastName&gt;&lt;firstName&gt;Eric&lt;/firstName&gt;&lt;middleNames&gt;S&lt;/middleNames&gt;&lt;/author&gt;&lt;author&gt;&lt;lastName&gt;Getz&lt;/lastName&gt;&lt;firstName&gt;Gad&lt;/firstName&gt;&lt;/author&gt;&lt;/authors&gt;&lt;/publication&gt;&lt;/publications&gt;&lt;cites&gt;&lt;/cites&gt;&lt;/citation&gt;</w:instrText>
      </w:r>
      <w:r w:rsidR="005B3909" w:rsidRPr="00783CC3">
        <w:rPr>
          <w:rFonts w:cs="Marion"/>
        </w:rPr>
        <w:fldChar w:fldCharType="separate"/>
      </w:r>
      <w:r w:rsidR="002919B6">
        <w:rPr>
          <w:rFonts w:cs="Marion"/>
          <w:vertAlign w:val="superscript"/>
        </w:rPr>
        <w:t>46</w:t>
      </w:r>
      <w:r w:rsidR="005B3909" w:rsidRPr="00783CC3">
        <w:rPr>
          <w:rFonts w:cs="Marion"/>
        </w:rPr>
        <w:fldChar w:fldCharType="end"/>
      </w:r>
      <w:r w:rsidRPr="003B637D">
        <w:rPr>
          <w:rFonts w:cs="Arial"/>
          <w:color w:val="000000" w:themeColor="text1"/>
        </w:rPr>
        <w:t xml:space="preserve">, were compiled from a uniform CN segment containing </w:t>
      </w:r>
      <w:r w:rsidRPr="003B637D">
        <w:rPr>
          <w:rFonts w:cs="Arial"/>
          <w:i/>
          <w:color w:val="000000" w:themeColor="text1"/>
        </w:rPr>
        <w:t>KRAS</w:t>
      </w:r>
      <w:r w:rsidRPr="003B637D">
        <w:rPr>
          <w:rFonts w:cs="Arial"/>
          <w:color w:val="000000" w:themeColor="text1"/>
        </w:rPr>
        <w:t>, and mclust</w:t>
      </w:r>
      <w:r>
        <w:rPr>
          <w:rFonts w:cs="Marion"/>
        </w:rPr>
        <w:fldChar w:fldCharType="begin"/>
      </w:r>
      <w:r w:rsidR="002919B6">
        <w:rPr>
          <w:rFonts w:cs="Marion"/>
        </w:rPr>
        <w:instrText xml:space="preserve"> ADDIN PAPERS2_CITATIONS &lt;citation&gt;&lt;priority&gt;47&lt;/priority&gt;&lt;uuid&gt;789B6742-AE30-4C16-8B83-17385622FBA5&lt;/uuid&gt;&lt;publications&gt;&lt;publication&gt;&lt;subtype&gt;400&lt;/subtype&gt;&lt;title&gt;mclust 5: Clustering, Classification and Density Estimation Using Gaussian Finite Mixture Models.&lt;/title&gt;&lt;url&gt;http://www.ij-healthgeographics.com/content/14/1/25&lt;/url&gt;&lt;volume&gt;8&lt;/volume&gt;&lt;publication_date&gt;99201608001200000000220000&lt;/publication_date&gt;&lt;uuid&gt;596AA46B-3BC6-44A0-B185-85B5DEBEA05C&lt;/uuid&gt;&lt;type&gt;400&lt;/type&gt;&lt;number&gt;1&lt;/number&gt;&lt;doi&gt;10.1186/s12942-015-0017-5&lt;/doi&gt;&lt;institution&gt;Università degli Studi di Perugia, Via A. Pascoli 20, 06123 Perugia, Italy.&lt;/institution&gt;&lt;startpage&gt;289&lt;/startpage&gt;&lt;endpage&gt;317&lt;/endpage&gt;&lt;bundle&gt;&lt;publication&gt;&lt;title&gt;The R journal&lt;/title&gt;&lt;uuid&gt;3B24AAA4-D521-4C10-8350-6A10470798E6&lt;/uuid&gt;&lt;subtype&gt;-100&lt;/subtype&gt;&lt;type&gt;-100&lt;/type&gt;&lt;/publication&gt;&lt;/bundle&gt;&lt;authors&gt;&lt;author&gt;&lt;lastName&gt;Scrucca&lt;/lastName&gt;&lt;firstName&gt;Luca&lt;/firstName&gt;&lt;/author&gt;&lt;author&gt;&lt;lastName&gt;Fop&lt;/lastName&gt;&lt;firstName&gt;Michael&lt;/firstName&gt;&lt;/author&gt;&lt;author&gt;&lt;lastName&gt;Murphy&lt;/lastName&gt;&lt;firstName&gt;T&lt;/firstName&gt;&lt;middleNames&gt;Brendan&lt;/middleNames&gt;&lt;/author&gt;&lt;author&gt;&lt;lastName&gt;Raftery&lt;/lastName&gt;&lt;firstName&gt;Adrian&lt;/firstName&gt;&lt;middleNames&gt;E&lt;/middleNames&gt;&lt;/author&gt;&lt;/authors&gt;&lt;/publication&gt;&lt;/publications&gt;&lt;cites&gt;&lt;/cites&gt;&lt;/citation&gt;</w:instrText>
      </w:r>
      <w:r>
        <w:rPr>
          <w:rFonts w:cs="Marion"/>
        </w:rPr>
        <w:fldChar w:fldCharType="separate"/>
      </w:r>
      <w:r w:rsidR="002919B6">
        <w:rPr>
          <w:rFonts w:cs="Marion"/>
          <w:vertAlign w:val="superscript"/>
        </w:rPr>
        <w:t>51</w:t>
      </w:r>
      <w:r>
        <w:rPr>
          <w:rFonts w:cs="Marion"/>
        </w:rPr>
        <w:fldChar w:fldCharType="end"/>
      </w:r>
      <w:r w:rsidRPr="003B637D">
        <w:rPr>
          <w:rFonts w:cs="Arial"/>
          <w:color w:val="000000" w:themeColor="text1"/>
        </w:rPr>
        <w:t xml:space="preserve"> was used to cluster them by mutant copies. Based on the principle of parsimony, we deduced the model of CN evolution from segment allele CNs, and built an i x j matrix of number of alleles that are present at phase “j” that can give rise to “i” number of final mutant copies. Using this matrix and the number of mutations in each mutant copy cluster, we estimated the amount of relative molecular time spent in each evolutionary phase.</w:t>
      </w:r>
    </w:p>
    <w:p w14:paraId="7E382ACE" w14:textId="48F13503" w:rsidR="00393060" w:rsidRDefault="00393060" w:rsidP="0015017A">
      <w:pPr>
        <w:spacing w:line="276" w:lineRule="auto"/>
        <w:jc w:val="both"/>
        <w:rPr>
          <w:rFonts w:cs="Arial"/>
          <w:color w:val="000000" w:themeColor="text1"/>
        </w:rPr>
      </w:pPr>
    </w:p>
    <w:p w14:paraId="3AE45016" w14:textId="1892CED2" w:rsidR="00CA6D59" w:rsidRDefault="00CA6D59" w:rsidP="00CA6D59">
      <w:pPr>
        <w:spacing w:line="276" w:lineRule="auto"/>
        <w:jc w:val="both"/>
        <w:rPr>
          <w:rFonts w:cs="Arial"/>
          <w:b/>
          <w:color w:val="000000" w:themeColor="text1"/>
          <w:sz w:val="28"/>
        </w:rPr>
      </w:pPr>
      <w:r>
        <w:rPr>
          <w:rFonts w:cs="Arial"/>
          <w:b/>
          <w:color w:val="000000" w:themeColor="text1"/>
          <w:sz w:val="28"/>
        </w:rPr>
        <w:t>Statistics</w:t>
      </w:r>
    </w:p>
    <w:p w14:paraId="53151C10" w14:textId="61167AF3" w:rsidR="00CA6D59" w:rsidRPr="007E560B" w:rsidRDefault="007B3BD3" w:rsidP="00CA6D59">
      <w:pPr>
        <w:spacing w:line="276" w:lineRule="auto"/>
        <w:jc w:val="both"/>
        <w:rPr>
          <w:rFonts w:cs="Arial"/>
          <w:color w:val="000000" w:themeColor="text1"/>
        </w:rPr>
      </w:pPr>
      <w:r w:rsidRPr="007E560B">
        <w:rPr>
          <w:rFonts w:cs="Arial"/>
          <w:color w:val="000000" w:themeColor="text1"/>
        </w:rPr>
        <w:t xml:space="preserve">Details of the statistical analysis used to analyze the data is </w:t>
      </w:r>
      <w:r w:rsidR="00CA6D59" w:rsidRPr="007E560B">
        <w:rPr>
          <w:rFonts w:cs="Arial"/>
          <w:color w:val="000000" w:themeColor="text1"/>
        </w:rPr>
        <w:t xml:space="preserve">provided in their respective </w:t>
      </w:r>
      <w:r w:rsidRPr="007E560B">
        <w:rPr>
          <w:rFonts w:cs="Arial"/>
          <w:color w:val="000000" w:themeColor="text1"/>
        </w:rPr>
        <w:t xml:space="preserve">results section, methods and </w:t>
      </w:r>
      <w:r w:rsidR="00CA6D59" w:rsidRPr="007E560B">
        <w:rPr>
          <w:rFonts w:cs="Arial"/>
          <w:color w:val="000000" w:themeColor="text1"/>
        </w:rPr>
        <w:t>associated figure legends.</w:t>
      </w:r>
    </w:p>
    <w:p w14:paraId="71F0B889" w14:textId="77777777" w:rsidR="00CA6D59" w:rsidRDefault="00CA6D59" w:rsidP="0015017A">
      <w:pPr>
        <w:spacing w:line="276" w:lineRule="auto"/>
        <w:jc w:val="both"/>
        <w:rPr>
          <w:rFonts w:cs="Arial"/>
          <w:b/>
          <w:color w:val="000000" w:themeColor="text1"/>
          <w:sz w:val="28"/>
        </w:rPr>
      </w:pPr>
    </w:p>
    <w:p w14:paraId="765BDC63" w14:textId="7DC7B827" w:rsidR="00393060" w:rsidRDefault="00393060" w:rsidP="0015017A">
      <w:pPr>
        <w:spacing w:line="276" w:lineRule="auto"/>
        <w:jc w:val="both"/>
        <w:rPr>
          <w:rFonts w:cs="Arial"/>
          <w:b/>
          <w:color w:val="000000" w:themeColor="text1"/>
          <w:sz w:val="28"/>
        </w:rPr>
      </w:pPr>
      <w:r>
        <w:rPr>
          <w:rFonts w:cs="Arial"/>
          <w:b/>
          <w:color w:val="000000" w:themeColor="text1"/>
          <w:sz w:val="28"/>
        </w:rPr>
        <w:t>Data availability</w:t>
      </w:r>
    </w:p>
    <w:p w14:paraId="6B05608F" w14:textId="7E0E045C" w:rsidR="00393060" w:rsidRDefault="00393060" w:rsidP="0015017A">
      <w:pPr>
        <w:spacing w:line="276" w:lineRule="auto"/>
        <w:jc w:val="both"/>
        <w:rPr>
          <w:rFonts w:cs="Arial"/>
          <w:color w:val="000000" w:themeColor="text1"/>
        </w:rPr>
      </w:pPr>
      <w:r>
        <w:rPr>
          <w:rFonts w:cs="Arial"/>
          <w:color w:val="000000" w:themeColor="text1"/>
        </w:rPr>
        <w:t xml:space="preserve">Raw data is free available from EGA: </w:t>
      </w:r>
      <w:r w:rsidR="007B3BD3">
        <w:rPr>
          <w:rFonts w:cs="Arial"/>
          <w:color w:val="000000" w:themeColor="text1"/>
        </w:rPr>
        <w:t>EGAS00001002543</w:t>
      </w:r>
      <w:r w:rsidR="00C6797D">
        <w:rPr>
          <w:rFonts w:cs="Arial"/>
          <w:color w:val="000000" w:themeColor="text1"/>
        </w:rPr>
        <w:t>.</w:t>
      </w:r>
    </w:p>
    <w:p w14:paraId="7D95A966" w14:textId="7190B154" w:rsidR="00393060" w:rsidRDefault="00393060" w:rsidP="0015017A">
      <w:pPr>
        <w:spacing w:line="276" w:lineRule="auto"/>
        <w:jc w:val="both"/>
        <w:rPr>
          <w:rFonts w:cs="Arial"/>
          <w:color w:val="000000" w:themeColor="text1"/>
        </w:rPr>
      </w:pPr>
    </w:p>
    <w:p w14:paraId="56EFC658" w14:textId="79B19973" w:rsidR="00393060" w:rsidRDefault="00393060" w:rsidP="0015017A">
      <w:pPr>
        <w:spacing w:line="276" w:lineRule="auto"/>
        <w:jc w:val="both"/>
        <w:rPr>
          <w:rFonts w:cs="Arial"/>
          <w:b/>
          <w:color w:val="000000" w:themeColor="text1"/>
          <w:sz w:val="28"/>
        </w:rPr>
      </w:pPr>
      <w:r>
        <w:rPr>
          <w:rFonts w:cs="Arial"/>
          <w:b/>
          <w:color w:val="000000" w:themeColor="text1"/>
          <w:sz w:val="28"/>
        </w:rPr>
        <w:t>Code availability</w:t>
      </w:r>
    </w:p>
    <w:p w14:paraId="09512303" w14:textId="7C33B65C" w:rsidR="00393060" w:rsidRPr="00393060" w:rsidRDefault="00393060" w:rsidP="00393060">
      <w:pPr>
        <w:spacing w:line="276" w:lineRule="auto"/>
        <w:jc w:val="both"/>
        <w:rPr>
          <w:rFonts w:ascii="Times New Roman" w:eastAsia="Times New Roman" w:hAnsi="Times New Roman" w:cs="Times New Roman"/>
          <w:lang w:val="en-CA"/>
        </w:rPr>
      </w:pPr>
      <w:r>
        <w:rPr>
          <w:rFonts w:cs="Arial"/>
          <w:color w:val="000000" w:themeColor="text1"/>
        </w:rPr>
        <w:t xml:space="preserve">No unique code was developed for this study. R scripts or functions used have been indicated in the relevant results sections, figure legends or in the methods. </w:t>
      </w:r>
    </w:p>
    <w:p w14:paraId="092F770A" w14:textId="77777777" w:rsidR="00393060" w:rsidRDefault="00393060" w:rsidP="0015017A">
      <w:pPr>
        <w:spacing w:line="276" w:lineRule="auto"/>
        <w:jc w:val="both"/>
        <w:rPr>
          <w:rFonts w:cs="Arial"/>
          <w:color w:val="000000" w:themeColor="text1"/>
        </w:rPr>
      </w:pPr>
    </w:p>
    <w:p w14:paraId="2E71E335" w14:textId="3677B74F" w:rsidR="0015017A" w:rsidRDefault="00204EB7" w:rsidP="007E560B">
      <w:pPr>
        <w:spacing w:line="276" w:lineRule="auto"/>
        <w:jc w:val="both"/>
        <w:rPr>
          <w:color w:val="000000" w:themeColor="text1"/>
          <w:sz w:val="20"/>
        </w:rPr>
      </w:pPr>
      <w:r>
        <w:rPr>
          <w:rFonts w:cs="Arial"/>
          <w:b/>
          <w:color w:val="000000" w:themeColor="text1"/>
          <w:sz w:val="28"/>
        </w:rPr>
        <w:t>Methods-only References</w:t>
      </w:r>
    </w:p>
    <w:p w14:paraId="4B9F957B"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33.</w:t>
      </w:r>
      <w:r>
        <w:rPr>
          <w:rFonts w:cs="Marion"/>
          <w:sz w:val="20"/>
          <w:szCs w:val="20"/>
        </w:rPr>
        <w:tab/>
        <w:t xml:space="preserve">Puleo, F. </w:t>
      </w:r>
      <w:r>
        <w:rPr>
          <w:rFonts w:cs="Marion"/>
          <w:i/>
          <w:iCs/>
          <w:sz w:val="20"/>
          <w:szCs w:val="20"/>
        </w:rPr>
        <w:t>et al.</w:t>
      </w:r>
      <w:r>
        <w:rPr>
          <w:rFonts w:cs="Marion"/>
          <w:sz w:val="20"/>
          <w:szCs w:val="20"/>
        </w:rPr>
        <w:t xml:space="preserve"> Stratification of Pancreatic Ductal Adenocarcinomas Based on Tumor and Microenvironment Features. </w:t>
      </w:r>
      <w:r>
        <w:rPr>
          <w:rFonts w:cs="Marion"/>
          <w:i/>
          <w:iCs/>
          <w:sz w:val="20"/>
          <w:szCs w:val="20"/>
        </w:rPr>
        <w:t>Gastroenterology</w:t>
      </w:r>
      <w:r>
        <w:rPr>
          <w:rFonts w:cs="Marion"/>
          <w:sz w:val="20"/>
          <w:szCs w:val="20"/>
        </w:rPr>
        <w:t xml:space="preserve"> </w:t>
      </w:r>
      <w:r>
        <w:rPr>
          <w:rFonts w:cs="Marion"/>
          <w:b/>
          <w:bCs/>
          <w:sz w:val="20"/>
          <w:szCs w:val="20"/>
        </w:rPr>
        <w:t>155,</w:t>
      </w:r>
      <w:r>
        <w:rPr>
          <w:rFonts w:cs="Marion"/>
          <w:sz w:val="20"/>
          <w:szCs w:val="20"/>
        </w:rPr>
        <w:t xml:space="preserve"> 1999–2013.e3 (2018).</w:t>
      </w:r>
    </w:p>
    <w:p w14:paraId="4436604E"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34.</w:t>
      </w:r>
      <w:r>
        <w:rPr>
          <w:rFonts w:cs="Marion"/>
          <w:sz w:val="20"/>
          <w:szCs w:val="20"/>
        </w:rPr>
        <w:tab/>
        <w:t xml:space="preserve">Connor, A. A. </w:t>
      </w:r>
      <w:r>
        <w:rPr>
          <w:rFonts w:cs="Marion"/>
          <w:i/>
          <w:iCs/>
          <w:sz w:val="20"/>
          <w:szCs w:val="20"/>
        </w:rPr>
        <w:t>et al.</w:t>
      </w:r>
      <w:r>
        <w:rPr>
          <w:rFonts w:cs="Marion"/>
          <w:sz w:val="20"/>
          <w:szCs w:val="20"/>
        </w:rPr>
        <w:t xml:space="preserve"> Association of Distinct Mutational Signatures </w:t>
      </w:r>
      <w:proofErr w:type="gramStart"/>
      <w:r>
        <w:rPr>
          <w:rFonts w:cs="Marion"/>
          <w:sz w:val="20"/>
          <w:szCs w:val="20"/>
        </w:rPr>
        <w:t>With</w:t>
      </w:r>
      <w:proofErr w:type="gramEnd"/>
      <w:r>
        <w:rPr>
          <w:rFonts w:cs="Marion"/>
          <w:sz w:val="20"/>
          <w:szCs w:val="20"/>
        </w:rPr>
        <w:t xml:space="preserve"> Correlates of Increased Immune Activity in Pancreatic Ductal Adenocarcinoma. </w:t>
      </w:r>
      <w:r>
        <w:rPr>
          <w:rFonts w:cs="Marion"/>
          <w:i/>
          <w:iCs/>
          <w:sz w:val="20"/>
          <w:szCs w:val="20"/>
        </w:rPr>
        <w:t xml:space="preserve">JAMA </w:t>
      </w:r>
      <w:proofErr w:type="spellStart"/>
      <w:r>
        <w:rPr>
          <w:rFonts w:cs="Marion"/>
          <w:i/>
          <w:iCs/>
          <w:sz w:val="20"/>
          <w:szCs w:val="20"/>
        </w:rPr>
        <w:t>Oncol</w:t>
      </w:r>
      <w:proofErr w:type="spellEnd"/>
      <w:r>
        <w:rPr>
          <w:rFonts w:cs="Marion"/>
          <w:sz w:val="20"/>
          <w:szCs w:val="20"/>
        </w:rPr>
        <w:t xml:space="preserve"> </w:t>
      </w:r>
      <w:r>
        <w:rPr>
          <w:rFonts w:cs="Marion"/>
          <w:b/>
          <w:bCs/>
          <w:sz w:val="20"/>
          <w:szCs w:val="20"/>
        </w:rPr>
        <w:t>3,</w:t>
      </w:r>
      <w:r>
        <w:rPr>
          <w:rFonts w:cs="Marion"/>
          <w:sz w:val="20"/>
          <w:szCs w:val="20"/>
        </w:rPr>
        <w:t xml:space="preserve"> 774–783 (2017).</w:t>
      </w:r>
    </w:p>
    <w:p w14:paraId="75197B41"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35.</w:t>
      </w:r>
      <w:r>
        <w:rPr>
          <w:rFonts w:cs="Marion"/>
          <w:sz w:val="20"/>
          <w:szCs w:val="20"/>
        </w:rPr>
        <w:tab/>
        <w:t xml:space="preserve">Bray, N. L., Pimentel, H., </w:t>
      </w:r>
      <w:proofErr w:type="spellStart"/>
      <w:r>
        <w:rPr>
          <w:rFonts w:cs="Marion"/>
          <w:sz w:val="20"/>
          <w:szCs w:val="20"/>
        </w:rPr>
        <w:t>Melsted</w:t>
      </w:r>
      <w:proofErr w:type="spellEnd"/>
      <w:r>
        <w:rPr>
          <w:rFonts w:cs="Marion"/>
          <w:sz w:val="20"/>
          <w:szCs w:val="20"/>
        </w:rPr>
        <w:t>, P. &amp; Pachter, L. Near-optimal probabilistic RNA-</w:t>
      </w:r>
      <w:proofErr w:type="spellStart"/>
      <w:r>
        <w:rPr>
          <w:rFonts w:cs="Marion"/>
          <w:sz w:val="20"/>
          <w:szCs w:val="20"/>
        </w:rPr>
        <w:t>seq</w:t>
      </w:r>
      <w:proofErr w:type="spellEnd"/>
      <w:r>
        <w:rPr>
          <w:rFonts w:cs="Marion"/>
          <w:sz w:val="20"/>
          <w:szCs w:val="20"/>
        </w:rPr>
        <w:t xml:space="preserve"> quantification. </w:t>
      </w:r>
      <w:r>
        <w:rPr>
          <w:rFonts w:cs="Marion"/>
          <w:i/>
          <w:iCs/>
          <w:sz w:val="20"/>
          <w:szCs w:val="20"/>
        </w:rPr>
        <w:t>Nature biotechnology</w:t>
      </w:r>
      <w:r>
        <w:rPr>
          <w:rFonts w:cs="Marion"/>
          <w:sz w:val="20"/>
          <w:szCs w:val="20"/>
        </w:rPr>
        <w:t xml:space="preserve"> </w:t>
      </w:r>
      <w:r>
        <w:rPr>
          <w:rFonts w:cs="Marion"/>
          <w:b/>
          <w:bCs/>
          <w:sz w:val="20"/>
          <w:szCs w:val="20"/>
        </w:rPr>
        <w:t>34,</w:t>
      </w:r>
      <w:r>
        <w:rPr>
          <w:rFonts w:cs="Marion"/>
          <w:sz w:val="20"/>
          <w:szCs w:val="20"/>
        </w:rPr>
        <w:t xml:space="preserve"> 525–527 (2016).</w:t>
      </w:r>
    </w:p>
    <w:p w14:paraId="6D9A7488"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36.</w:t>
      </w:r>
      <w:r>
        <w:rPr>
          <w:rFonts w:cs="Marion"/>
          <w:sz w:val="20"/>
          <w:szCs w:val="20"/>
        </w:rPr>
        <w:tab/>
      </w:r>
      <w:proofErr w:type="spellStart"/>
      <w:r>
        <w:rPr>
          <w:rFonts w:cs="Marion"/>
          <w:sz w:val="20"/>
          <w:szCs w:val="20"/>
        </w:rPr>
        <w:t>Soneson</w:t>
      </w:r>
      <w:proofErr w:type="spellEnd"/>
      <w:r>
        <w:rPr>
          <w:rFonts w:cs="Marion"/>
          <w:sz w:val="20"/>
          <w:szCs w:val="20"/>
        </w:rPr>
        <w:t>, C., Love, M. I. &amp; Robinson, M. D. Differential analyses for RNA-</w:t>
      </w:r>
      <w:proofErr w:type="spellStart"/>
      <w:r>
        <w:rPr>
          <w:rFonts w:cs="Marion"/>
          <w:sz w:val="20"/>
          <w:szCs w:val="20"/>
        </w:rPr>
        <w:t>seq</w:t>
      </w:r>
      <w:proofErr w:type="spellEnd"/>
      <w:r>
        <w:rPr>
          <w:rFonts w:cs="Marion"/>
          <w:sz w:val="20"/>
          <w:szCs w:val="20"/>
        </w:rPr>
        <w:t xml:space="preserve">: transcript-level estimates improve gene-level inferences. </w:t>
      </w:r>
      <w:r>
        <w:rPr>
          <w:rFonts w:cs="Marion"/>
          <w:i/>
          <w:iCs/>
          <w:sz w:val="20"/>
          <w:szCs w:val="20"/>
        </w:rPr>
        <w:t>F1000Res</w:t>
      </w:r>
      <w:r>
        <w:rPr>
          <w:rFonts w:cs="Marion"/>
          <w:sz w:val="20"/>
          <w:szCs w:val="20"/>
        </w:rPr>
        <w:t xml:space="preserve"> </w:t>
      </w:r>
      <w:r>
        <w:rPr>
          <w:rFonts w:cs="Marion"/>
          <w:b/>
          <w:bCs/>
          <w:sz w:val="20"/>
          <w:szCs w:val="20"/>
        </w:rPr>
        <w:t>4,</w:t>
      </w:r>
      <w:r>
        <w:rPr>
          <w:rFonts w:cs="Marion"/>
          <w:sz w:val="20"/>
          <w:szCs w:val="20"/>
        </w:rPr>
        <w:t xml:space="preserve"> 1521 (2015).</w:t>
      </w:r>
    </w:p>
    <w:p w14:paraId="5975726D"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lastRenderedPageBreak/>
        <w:t>37.</w:t>
      </w:r>
      <w:r>
        <w:rPr>
          <w:rFonts w:cs="Marion"/>
          <w:sz w:val="20"/>
          <w:szCs w:val="20"/>
        </w:rPr>
        <w:tab/>
        <w:t xml:space="preserve">Love, M. I., Huber, W. &amp; Anders, S. Moderated estimation of fold change </w:t>
      </w:r>
      <w:proofErr w:type="gramStart"/>
      <w:r>
        <w:rPr>
          <w:rFonts w:cs="Marion"/>
          <w:sz w:val="20"/>
          <w:szCs w:val="20"/>
        </w:rPr>
        <w:t>and  dispersion</w:t>
      </w:r>
      <w:proofErr w:type="gramEnd"/>
      <w:r>
        <w:rPr>
          <w:rFonts w:cs="Marion"/>
          <w:sz w:val="20"/>
          <w:szCs w:val="20"/>
        </w:rPr>
        <w:t xml:space="preserve"> for RNA-</w:t>
      </w:r>
      <w:proofErr w:type="spellStart"/>
      <w:r>
        <w:rPr>
          <w:rFonts w:cs="Marion"/>
          <w:sz w:val="20"/>
          <w:szCs w:val="20"/>
        </w:rPr>
        <w:t>seq</w:t>
      </w:r>
      <w:proofErr w:type="spellEnd"/>
      <w:r>
        <w:rPr>
          <w:rFonts w:cs="Marion"/>
          <w:sz w:val="20"/>
          <w:szCs w:val="20"/>
        </w:rPr>
        <w:t xml:space="preserve"> data with DESeq2. </w:t>
      </w:r>
      <w:r>
        <w:rPr>
          <w:rFonts w:cs="Marion"/>
          <w:i/>
          <w:iCs/>
          <w:sz w:val="20"/>
          <w:szCs w:val="20"/>
        </w:rPr>
        <w:t>Genome biology</w:t>
      </w:r>
      <w:r>
        <w:rPr>
          <w:rFonts w:cs="Marion"/>
          <w:sz w:val="20"/>
          <w:szCs w:val="20"/>
        </w:rPr>
        <w:t xml:space="preserve"> </w:t>
      </w:r>
      <w:r>
        <w:rPr>
          <w:rFonts w:cs="Marion"/>
          <w:b/>
          <w:bCs/>
          <w:sz w:val="20"/>
          <w:szCs w:val="20"/>
        </w:rPr>
        <w:t>15,</w:t>
      </w:r>
      <w:r>
        <w:rPr>
          <w:rFonts w:cs="Marion"/>
          <w:sz w:val="20"/>
          <w:szCs w:val="20"/>
        </w:rPr>
        <w:t xml:space="preserve"> 550–21 (2014).</w:t>
      </w:r>
    </w:p>
    <w:p w14:paraId="09B3A488"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38.</w:t>
      </w:r>
      <w:r>
        <w:rPr>
          <w:rFonts w:cs="Marion"/>
          <w:sz w:val="20"/>
          <w:szCs w:val="20"/>
        </w:rPr>
        <w:tab/>
      </w:r>
      <w:proofErr w:type="spellStart"/>
      <w:r>
        <w:rPr>
          <w:rFonts w:cs="Marion"/>
          <w:sz w:val="20"/>
          <w:szCs w:val="20"/>
        </w:rPr>
        <w:t>Pedregosa</w:t>
      </w:r>
      <w:proofErr w:type="spellEnd"/>
      <w:r>
        <w:rPr>
          <w:rFonts w:cs="Marion"/>
          <w:sz w:val="20"/>
          <w:szCs w:val="20"/>
        </w:rPr>
        <w:t xml:space="preserve">, F. </w:t>
      </w:r>
      <w:r>
        <w:rPr>
          <w:rFonts w:cs="Marion"/>
          <w:i/>
          <w:iCs/>
          <w:sz w:val="20"/>
          <w:szCs w:val="20"/>
        </w:rPr>
        <w:t>et al.</w:t>
      </w:r>
      <w:r>
        <w:rPr>
          <w:rFonts w:cs="Marion"/>
          <w:sz w:val="20"/>
          <w:szCs w:val="20"/>
        </w:rPr>
        <w:t xml:space="preserve"> </w:t>
      </w:r>
      <w:proofErr w:type="spellStart"/>
      <w:r>
        <w:rPr>
          <w:rFonts w:cs="Marion"/>
          <w:sz w:val="20"/>
          <w:szCs w:val="20"/>
        </w:rPr>
        <w:t>Scikit</w:t>
      </w:r>
      <w:proofErr w:type="spellEnd"/>
      <w:r>
        <w:rPr>
          <w:rFonts w:cs="Marion"/>
          <w:sz w:val="20"/>
          <w:szCs w:val="20"/>
        </w:rPr>
        <w:t xml:space="preserve">-learn: Machine Learning in Python. </w:t>
      </w:r>
      <w:r>
        <w:rPr>
          <w:rFonts w:cs="Marion"/>
          <w:i/>
          <w:iCs/>
          <w:sz w:val="20"/>
          <w:szCs w:val="20"/>
        </w:rPr>
        <w:t>Journal of Machine Learning Research</w:t>
      </w:r>
      <w:r>
        <w:rPr>
          <w:rFonts w:cs="Marion"/>
          <w:sz w:val="20"/>
          <w:szCs w:val="20"/>
        </w:rPr>
        <w:t xml:space="preserve"> </w:t>
      </w:r>
      <w:r>
        <w:rPr>
          <w:rFonts w:cs="Marion"/>
          <w:b/>
          <w:bCs/>
          <w:sz w:val="20"/>
          <w:szCs w:val="20"/>
        </w:rPr>
        <w:t>12,</w:t>
      </w:r>
      <w:r>
        <w:rPr>
          <w:rFonts w:cs="Marion"/>
          <w:sz w:val="20"/>
          <w:szCs w:val="20"/>
        </w:rPr>
        <w:t xml:space="preserve"> 2825–2830 (2011).</w:t>
      </w:r>
    </w:p>
    <w:p w14:paraId="4BBB9C38"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39.</w:t>
      </w:r>
      <w:r>
        <w:rPr>
          <w:rFonts w:cs="Marion"/>
          <w:sz w:val="20"/>
          <w:szCs w:val="20"/>
        </w:rPr>
        <w:tab/>
        <w:t xml:space="preserve">Subramanian, A. </w:t>
      </w:r>
      <w:r>
        <w:rPr>
          <w:rFonts w:cs="Marion"/>
          <w:i/>
          <w:iCs/>
          <w:sz w:val="20"/>
          <w:szCs w:val="20"/>
        </w:rPr>
        <w:t>et al.</w:t>
      </w:r>
      <w:r>
        <w:rPr>
          <w:rFonts w:cs="Marion"/>
          <w:sz w:val="20"/>
          <w:szCs w:val="20"/>
        </w:rPr>
        <w:t xml:space="preserve"> Gene set enrichment analysis: A knowledge-based approach for interpreting genome-wide expression profiles. </w:t>
      </w:r>
      <w:r>
        <w:rPr>
          <w:rFonts w:cs="Marion"/>
          <w:i/>
          <w:iCs/>
          <w:sz w:val="20"/>
          <w:szCs w:val="20"/>
        </w:rPr>
        <w:t>Proceedings of the National Academy of Sciences of the United States of America</w:t>
      </w:r>
      <w:r>
        <w:rPr>
          <w:rFonts w:cs="Marion"/>
          <w:sz w:val="20"/>
          <w:szCs w:val="20"/>
        </w:rPr>
        <w:t xml:space="preserve"> </w:t>
      </w:r>
      <w:r>
        <w:rPr>
          <w:rFonts w:cs="Marion"/>
          <w:b/>
          <w:bCs/>
          <w:sz w:val="20"/>
          <w:szCs w:val="20"/>
        </w:rPr>
        <w:t>102,</w:t>
      </w:r>
      <w:r>
        <w:rPr>
          <w:rFonts w:cs="Marion"/>
          <w:sz w:val="20"/>
          <w:szCs w:val="20"/>
        </w:rPr>
        <w:t xml:space="preserve"> 15545–15550 (2005).</w:t>
      </w:r>
    </w:p>
    <w:p w14:paraId="7764EDA0"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40.</w:t>
      </w:r>
      <w:r>
        <w:rPr>
          <w:rFonts w:cs="Marion"/>
          <w:sz w:val="20"/>
          <w:szCs w:val="20"/>
        </w:rPr>
        <w:tab/>
      </w:r>
      <w:proofErr w:type="spellStart"/>
      <w:r>
        <w:rPr>
          <w:rFonts w:cs="Marion"/>
          <w:sz w:val="20"/>
          <w:szCs w:val="20"/>
        </w:rPr>
        <w:t>Tiriac</w:t>
      </w:r>
      <w:proofErr w:type="spellEnd"/>
      <w:r>
        <w:rPr>
          <w:rFonts w:cs="Marion"/>
          <w:sz w:val="20"/>
          <w:szCs w:val="20"/>
        </w:rPr>
        <w:t xml:space="preserve">, H. </w:t>
      </w:r>
      <w:r>
        <w:rPr>
          <w:rFonts w:cs="Marion"/>
          <w:i/>
          <w:iCs/>
          <w:sz w:val="20"/>
          <w:szCs w:val="20"/>
        </w:rPr>
        <w:t>et al.</w:t>
      </w:r>
      <w:r>
        <w:rPr>
          <w:rFonts w:cs="Marion"/>
          <w:sz w:val="20"/>
          <w:szCs w:val="20"/>
        </w:rPr>
        <w:t xml:space="preserve"> Organoid Profiling Identifies Common Responders to Chemotherapy in Pancreatic Cancer. </w:t>
      </w:r>
      <w:r>
        <w:rPr>
          <w:rFonts w:cs="Marion"/>
          <w:i/>
          <w:iCs/>
          <w:sz w:val="20"/>
          <w:szCs w:val="20"/>
        </w:rPr>
        <w:t>Cancer Discovery</w:t>
      </w:r>
      <w:r>
        <w:rPr>
          <w:rFonts w:cs="Marion"/>
          <w:sz w:val="20"/>
          <w:szCs w:val="20"/>
        </w:rPr>
        <w:t xml:space="preserve"> </w:t>
      </w:r>
      <w:r>
        <w:rPr>
          <w:rFonts w:cs="Marion"/>
          <w:b/>
          <w:bCs/>
          <w:sz w:val="20"/>
          <w:szCs w:val="20"/>
        </w:rPr>
        <w:t>8,</w:t>
      </w:r>
      <w:r>
        <w:rPr>
          <w:rFonts w:cs="Marion"/>
          <w:sz w:val="20"/>
          <w:szCs w:val="20"/>
        </w:rPr>
        <w:t xml:space="preserve"> 1112–1129 (2018).</w:t>
      </w:r>
    </w:p>
    <w:p w14:paraId="75FD18CB"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41.</w:t>
      </w:r>
      <w:r>
        <w:rPr>
          <w:rFonts w:cs="Marion"/>
          <w:sz w:val="20"/>
          <w:szCs w:val="20"/>
        </w:rPr>
        <w:tab/>
        <w:t xml:space="preserve">Stuart, T. </w:t>
      </w:r>
      <w:r>
        <w:rPr>
          <w:rFonts w:cs="Marion"/>
          <w:i/>
          <w:iCs/>
          <w:sz w:val="20"/>
          <w:szCs w:val="20"/>
        </w:rPr>
        <w:t>et al.</w:t>
      </w:r>
      <w:r>
        <w:rPr>
          <w:rFonts w:cs="Marion"/>
          <w:sz w:val="20"/>
          <w:szCs w:val="20"/>
        </w:rPr>
        <w:t xml:space="preserve"> Comprehensive Integration of Single-Cell Data. </w:t>
      </w:r>
      <w:r>
        <w:rPr>
          <w:rFonts w:cs="Marion"/>
          <w:i/>
          <w:iCs/>
          <w:sz w:val="20"/>
          <w:szCs w:val="20"/>
        </w:rPr>
        <w:t>Cell</w:t>
      </w:r>
      <w:r>
        <w:rPr>
          <w:rFonts w:cs="Marion"/>
          <w:sz w:val="20"/>
          <w:szCs w:val="20"/>
        </w:rPr>
        <w:t xml:space="preserve"> </w:t>
      </w:r>
      <w:r>
        <w:rPr>
          <w:rFonts w:cs="Marion"/>
          <w:b/>
          <w:bCs/>
          <w:sz w:val="20"/>
          <w:szCs w:val="20"/>
        </w:rPr>
        <w:t>177,</w:t>
      </w:r>
      <w:r>
        <w:rPr>
          <w:rFonts w:cs="Marion"/>
          <w:sz w:val="20"/>
          <w:szCs w:val="20"/>
        </w:rPr>
        <w:t xml:space="preserve"> 1888–1902.e21 (2019).</w:t>
      </w:r>
    </w:p>
    <w:p w14:paraId="09AD25C0" w14:textId="77777777" w:rsidR="002919B6" w:rsidRDefault="002919B6" w:rsidP="002919B6">
      <w:pPr>
        <w:tabs>
          <w:tab w:val="left" w:pos="800"/>
        </w:tabs>
        <w:autoSpaceDE w:val="0"/>
        <w:autoSpaceDN w:val="0"/>
        <w:adjustRightInd w:val="0"/>
        <w:ind w:left="800" w:hanging="800"/>
        <w:rPr>
          <w:rFonts w:cs="Marion"/>
          <w:i/>
          <w:iCs/>
          <w:sz w:val="20"/>
          <w:szCs w:val="20"/>
        </w:rPr>
      </w:pPr>
      <w:r>
        <w:rPr>
          <w:rFonts w:cs="Marion"/>
          <w:sz w:val="20"/>
          <w:szCs w:val="20"/>
        </w:rPr>
        <w:t>42.</w:t>
      </w:r>
      <w:r>
        <w:rPr>
          <w:rFonts w:cs="Marion"/>
          <w:sz w:val="20"/>
          <w:szCs w:val="20"/>
        </w:rPr>
        <w:tab/>
        <w:t xml:space="preserve">McInnes, L., Healy, J., 1802.03426, J. M. A. P. A.2018. [1802.03426] UMAP: Uniform Manifold Approximation and Projection for Dimension Reduction. </w:t>
      </w:r>
      <w:r>
        <w:rPr>
          <w:rFonts w:cs="Marion"/>
          <w:i/>
          <w:iCs/>
          <w:sz w:val="20"/>
          <w:szCs w:val="20"/>
        </w:rPr>
        <w:t>arxiv.org</w:t>
      </w:r>
    </w:p>
    <w:p w14:paraId="528DEFEB" w14:textId="77777777" w:rsidR="002919B6" w:rsidRDefault="002919B6" w:rsidP="002919B6">
      <w:pPr>
        <w:tabs>
          <w:tab w:val="left" w:pos="800"/>
        </w:tabs>
        <w:autoSpaceDE w:val="0"/>
        <w:autoSpaceDN w:val="0"/>
        <w:adjustRightInd w:val="0"/>
        <w:ind w:left="800" w:hanging="800"/>
        <w:rPr>
          <w:rFonts w:cs="Marion"/>
          <w:sz w:val="20"/>
          <w:szCs w:val="20"/>
        </w:rPr>
      </w:pPr>
    </w:p>
    <w:p w14:paraId="2A39FAEA"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43.</w:t>
      </w:r>
      <w:r>
        <w:rPr>
          <w:rFonts w:cs="Marion"/>
          <w:sz w:val="20"/>
          <w:szCs w:val="20"/>
        </w:rPr>
        <w:tab/>
        <w:t xml:space="preserve">Li, H. &amp; Durbin, R. Fast and accurate short read alignment with Burrows-Wheeler transform. </w:t>
      </w:r>
      <w:r>
        <w:rPr>
          <w:rFonts w:cs="Marion"/>
          <w:i/>
          <w:iCs/>
          <w:sz w:val="20"/>
          <w:szCs w:val="20"/>
        </w:rPr>
        <w:t>Bioinformatics (Oxford, England)</w:t>
      </w:r>
      <w:r>
        <w:rPr>
          <w:rFonts w:cs="Marion"/>
          <w:sz w:val="20"/>
          <w:szCs w:val="20"/>
        </w:rPr>
        <w:t xml:space="preserve"> </w:t>
      </w:r>
      <w:r>
        <w:rPr>
          <w:rFonts w:cs="Marion"/>
          <w:b/>
          <w:bCs/>
          <w:sz w:val="20"/>
          <w:szCs w:val="20"/>
        </w:rPr>
        <w:t>25,</w:t>
      </w:r>
      <w:r>
        <w:rPr>
          <w:rFonts w:cs="Marion"/>
          <w:sz w:val="20"/>
          <w:szCs w:val="20"/>
        </w:rPr>
        <w:t xml:space="preserve"> 1754–1760 (2009).</w:t>
      </w:r>
    </w:p>
    <w:p w14:paraId="0D5BB61B"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44.</w:t>
      </w:r>
      <w:r>
        <w:rPr>
          <w:rFonts w:cs="Marion"/>
          <w:sz w:val="20"/>
          <w:szCs w:val="20"/>
        </w:rPr>
        <w:tab/>
        <w:t xml:space="preserve">McKenna, A. </w:t>
      </w:r>
      <w:r>
        <w:rPr>
          <w:rFonts w:cs="Marion"/>
          <w:i/>
          <w:iCs/>
          <w:sz w:val="20"/>
          <w:szCs w:val="20"/>
        </w:rPr>
        <w:t>et al.</w:t>
      </w:r>
      <w:r>
        <w:rPr>
          <w:rFonts w:cs="Marion"/>
          <w:sz w:val="20"/>
          <w:szCs w:val="20"/>
        </w:rPr>
        <w:t xml:space="preserve"> The Genome Analysis Toolkit: a </w:t>
      </w:r>
      <w:proofErr w:type="spellStart"/>
      <w:r>
        <w:rPr>
          <w:rFonts w:cs="Marion"/>
          <w:sz w:val="20"/>
          <w:szCs w:val="20"/>
        </w:rPr>
        <w:t>MapReduce</w:t>
      </w:r>
      <w:proofErr w:type="spellEnd"/>
      <w:r>
        <w:rPr>
          <w:rFonts w:cs="Marion"/>
          <w:sz w:val="20"/>
          <w:szCs w:val="20"/>
        </w:rPr>
        <w:t xml:space="preserve"> framework for analyzing next-generation DNA sequencing data. </w:t>
      </w:r>
      <w:r>
        <w:rPr>
          <w:rFonts w:cs="Marion"/>
          <w:i/>
          <w:iCs/>
          <w:sz w:val="20"/>
          <w:szCs w:val="20"/>
        </w:rPr>
        <w:t>Genome Research</w:t>
      </w:r>
      <w:r>
        <w:rPr>
          <w:rFonts w:cs="Marion"/>
          <w:sz w:val="20"/>
          <w:szCs w:val="20"/>
        </w:rPr>
        <w:t xml:space="preserve"> </w:t>
      </w:r>
      <w:r>
        <w:rPr>
          <w:rFonts w:cs="Marion"/>
          <w:b/>
          <w:bCs/>
          <w:sz w:val="20"/>
          <w:szCs w:val="20"/>
        </w:rPr>
        <w:t>20,</w:t>
      </w:r>
      <w:r>
        <w:rPr>
          <w:rFonts w:cs="Marion"/>
          <w:sz w:val="20"/>
          <w:szCs w:val="20"/>
        </w:rPr>
        <w:t xml:space="preserve"> 1297–1303 (2010).</w:t>
      </w:r>
    </w:p>
    <w:p w14:paraId="1265EE25"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45.</w:t>
      </w:r>
      <w:r>
        <w:rPr>
          <w:rFonts w:cs="Marion"/>
          <w:sz w:val="20"/>
          <w:szCs w:val="20"/>
        </w:rPr>
        <w:tab/>
        <w:t xml:space="preserve">Saunders, C. T. </w:t>
      </w:r>
      <w:r>
        <w:rPr>
          <w:rFonts w:cs="Marion"/>
          <w:i/>
          <w:iCs/>
          <w:sz w:val="20"/>
          <w:szCs w:val="20"/>
        </w:rPr>
        <w:t>et al.</w:t>
      </w:r>
      <w:r>
        <w:rPr>
          <w:rFonts w:cs="Marion"/>
          <w:sz w:val="20"/>
          <w:szCs w:val="20"/>
        </w:rPr>
        <w:t xml:space="preserve"> </w:t>
      </w:r>
      <w:proofErr w:type="spellStart"/>
      <w:r>
        <w:rPr>
          <w:rFonts w:cs="Marion"/>
          <w:sz w:val="20"/>
          <w:szCs w:val="20"/>
        </w:rPr>
        <w:t>Strelka</w:t>
      </w:r>
      <w:proofErr w:type="spellEnd"/>
      <w:r>
        <w:rPr>
          <w:rFonts w:cs="Marion"/>
          <w:sz w:val="20"/>
          <w:szCs w:val="20"/>
        </w:rPr>
        <w:t xml:space="preserve">: accurate somatic small-variant calling from sequenced tumor-normal sample pairs. </w:t>
      </w:r>
      <w:r>
        <w:rPr>
          <w:rFonts w:cs="Marion"/>
          <w:i/>
          <w:iCs/>
          <w:sz w:val="20"/>
          <w:szCs w:val="20"/>
        </w:rPr>
        <w:t>Bioinformatics (Oxford, England)</w:t>
      </w:r>
      <w:r>
        <w:rPr>
          <w:rFonts w:cs="Marion"/>
          <w:sz w:val="20"/>
          <w:szCs w:val="20"/>
        </w:rPr>
        <w:t xml:space="preserve"> </w:t>
      </w:r>
      <w:r>
        <w:rPr>
          <w:rFonts w:cs="Marion"/>
          <w:b/>
          <w:bCs/>
          <w:sz w:val="20"/>
          <w:szCs w:val="20"/>
        </w:rPr>
        <w:t>28,</w:t>
      </w:r>
      <w:r>
        <w:rPr>
          <w:rFonts w:cs="Marion"/>
          <w:sz w:val="20"/>
          <w:szCs w:val="20"/>
        </w:rPr>
        <w:t xml:space="preserve"> 1811–1817 (2012).</w:t>
      </w:r>
    </w:p>
    <w:p w14:paraId="6B6DCE17"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46.</w:t>
      </w:r>
      <w:r>
        <w:rPr>
          <w:rFonts w:cs="Marion"/>
          <w:sz w:val="20"/>
          <w:szCs w:val="20"/>
        </w:rPr>
        <w:tab/>
      </w:r>
      <w:proofErr w:type="spellStart"/>
      <w:r>
        <w:rPr>
          <w:rFonts w:cs="Marion"/>
          <w:sz w:val="20"/>
          <w:szCs w:val="20"/>
        </w:rPr>
        <w:t>Cibulskis</w:t>
      </w:r>
      <w:proofErr w:type="spellEnd"/>
      <w:r>
        <w:rPr>
          <w:rFonts w:cs="Marion"/>
          <w:sz w:val="20"/>
          <w:szCs w:val="20"/>
        </w:rPr>
        <w:t xml:space="preserve">, K. </w:t>
      </w:r>
      <w:r>
        <w:rPr>
          <w:rFonts w:cs="Marion"/>
          <w:i/>
          <w:iCs/>
          <w:sz w:val="20"/>
          <w:szCs w:val="20"/>
        </w:rPr>
        <w:t>et al.</w:t>
      </w:r>
      <w:r>
        <w:rPr>
          <w:rFonts w:cs="Marion"/>
          <w:sz w:val="20"/>
          <w:szCs w:val="20"/>
        </w:rPr>
        <w:t xml:space="preserve"> Sensitive detection of somatic point mutations in impure and heterogeneous cancer samples. </w:t>
      </w:r>
      <w:r>
        <w:rPr>
          <w:rFonts w:cs="Marion"/>
          <w:i/>
          <w:iCs/>
          <w:sz w:val="20"/>
          <w:szCs w:val="20"/>
        </w:rPr>
        <w:t>Nature biotechnology</w:t>
      </w:r>
      <w:r>
        <w:rPr>
          <w:rFonts w:cs="Marion"/>
          <w:sz w:val="20"/>
          <w:szCs w:val="20"/>
        </w:rPr>
        <w:t xml:space="preserve"> </w:t>
      </w:r>
      <w:r>
        <w:rPr>
          <w:rFonts w:cs="Marion"/>
          <w:b/>
          <w:bCs/>
          <w:sz w:val="20"/>
          <w:szCs w:val="20"/>
        </w:rPr>
        <w:t>31,</w:t>
      </w:r>
      <w:r>
        <w:rPr>
          <w:rFonts w:cs="Marion"/>
          <w:sz w:val="20"/>
          <w:szCs w:val="20"/>
        </w:rPr>
        <w:t xml:space="preserve"> 213–219 (2013).</w:t>
      </w:r>
    </w:p>
    <w:p w14:paraId="6E884196"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47.</w:t>
      </w:r>
      <w:r>
        <w:rPr>
          <w:rFonts w:cs="Marion"/>
          <w:sz w:val="20"/>
          <w:szCs w:val="20"/>
        </w:rPr>
        <w:tab/>
        <w:t xml:space="preserve">Wang, J. </w:t>
      </w:r>
      <w:r>
        <w:rPr>
          <w:rFonts w:cs="Marion"/>
          <w:i/>
          <w:iCs/>
          <w:sz w:val="20"/>
          <w:szCs w:val="20"/>
        </w:rPr>
        <w:t>et al.</w:t>
      </w:r>
      <w:r>
        <w:rPr>
          <w:rFonts w:cs="Marion"/>
          <w:sz w:val="20"/>
          <w:szCs w:val="20"/>
        </w:rPr>
        <w:t xml:space="preserve"> CREST maps somatic structural variation in cancer genomes with base-pair resolution. </w:t>
      </w:r>
      <w:r>
        <w:rPr>
          <w:rFonts w:cs="Marion"/>
          <w:i/>
          <w:iCs/>
          <w:sz w:val="20"/>
          <w:szCs w:val="20"/>
        </w:rPr>
        <w:t>Nature methods</w:t>
      </w:r>
      <w:r>
        <w:rPr>
          <w:rFonts w:cs="Marion"/>
          <w:sz w:val="20"/>
          <w:szCs w:val="20"/>
        </w:rPr>
        <w:t xml:space="preserve"> </w:t>
      </w:r>
      <w:r>
        <w:rPr>
          <w:rFonts w:cs="Marion"/>
          <w:b/>
          <w:bCs/>
          <w:sz w:val="20"/>
          <w:szCs w:val="20"/>
        </w:rPr>
        <w:t>8,</w:t>
      </w:r>
      <w:r>
        <w:rPr>
          <w:rFonts w:cs="Marion"/>
          <w:sz w:val="20"/>
          <w:szCs w:val="20"/>
        </w:rPr>
        <w:t xml:space="preserve"> 652–654 (2011).</w:t>
      </w:r>
    </w:p>
    <w:p w14:paraId="7C4913CB"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48.</w:t>
      </w:r>
      <w:r>
        <w:rPr>
          <w:rFonts w:cs="Marion"/>
          <w:sz w:val="20"/>
          <w:szCs w:val="20"/>
        </w:rPr>
        <w:tab/>
        <w:t xml:space="preserve">Rausch, T. </w:t>
      </w:r>
      <w:r>
        <w:rPr>
          <w:rFonts w:cs="Marion"/>
          <w:i/>
          <w:iCs/>
          <w:sz w:val="20"/>
          <w:szCs w:val="20"/>
        </w:rPr>
        <w:t>et al.</w:t>
      </w:r>
      <w:r>
        <w:rPr>
          <w:rFonts w:cs="Marion"/>
          <w:sz w:val="20"/>
          <w:szCs w:val="20"/>
        </w:rPr>
        <w:t xml:space="preserve"> DELLY: structural variant discovery by integrated paired-end and split-read analysis. </w:t>
      </w:r>
      <w:r>
        <w:rPr>
          <w:rFonts w:cs="Marion"/>
          <w:i/>
          <w:iCs/>
          <w:sz w:val="20"/>
          <w:szCs w:val="20"/>
        </w:rPr>
        <w:t>Bioinformatics (Oxford, England)</w:t>
      </w:r>
      <w:r>
        <w:rPr>
          <w:rFonts w:cs="Marion"/>
          <w:sz w:val="20"/>
          <w:szCs w:val="20"/>
        </w:rPr>
        <w:t xml:space="preserve"> </w:t>
      </w:r>
      <w:r>
        <w:rPr>
          <w:rFonts w:cs="Marion"/>
          <w:b/>
          <w:bCs/>
          <w:sz w:val="20"/>
          <w:szCs w:val="20"/>
        </w:rPr>
        <w:t>28,</w:t>
      </w:r>
      <w:r>
        <w:rPr>
          <w:rFonts w:cs="Marion"/>
          <w:sz w:val="20"/>
          <w:szCs w:val="20"/>
        </w:rPr>
        <w:t xml:space="preserve"> i333–i339 (2012).</w:t>
      </w:r>
    </w:p>
    <w:p w14:paraId="1A896023"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49.</w:t>
      </w:r>
      <w:r>
        <w:rPr>
          <w:rFonts w:cs="Marion"/>
          <w:sz w:val="20"/>
          <w:szCs w:val="20"/>
        </w:rPr>
        <w:tab/>
        <w:t xml:space="preserve">Lawrence, M. S. </w:t>
      </w:r>
      <w:r>
        <w:rPr>
          <w:rFonts w:cs="Marion"/>
          <w:i/>
          <w:iCs/>
          <w:sz w:val="20"/>
          <w:szCs w:val="20"/>
        </w:rPr>
        <w:t>et al.</w:t>
      </w:r>
      <w:r>
        <w:rPr>
          <w:rFonts w:cs="Marion"/>
          <w:sz w:val="20"/>
          <w:szCs w:val="20"/>
        </w:rPr>
        <w:t xml:space="preserve"> Mutational heterogeneity in cancer and the search for new cancer-associated genes. </w:t>
      </w:r>
      <w:r>
        <w:rPr>
          <w:rFonts w:cs="Marion"/>
          <w:i/>
          <w:iCs/>
          <w:sz w:val="20"/>
          <w:szCs w:val="20"/>
        </w:rPr>
        <w:t>Nature</w:t>
      </w:r>
      <w:r>
        <w:rPr>
          <w:rFonts w:cs="Marion"/>
          <w:sz w:val="20"/>
          <w:szCs w:val="20"/>
        </w:rPr>
        <w:t xml:space="preserve"> </w:t>
      </w:r>
      <w:r>
        <w:rPr>
          <w:rFonts w:cs="Marion"/>
          <w:b/>
          <w:bCs/>
          <w:sz w:val="20"/>
          <w:szCs w:val="20"/>
        </w:rPr>
        <w:t>499,</w:t>
      </w:r>
      <w:r>
        <w:rPr>
          <w:rFonts w:cs="Marion"/>
          <w:sz w:val="20"/>
          <w:szCs w:val="20"/>
        </w:rPr>
        <w:t xml:space="preserve"> 214–218 (2013).</w:t>
      </w:r>
    </w:p>
    <w:p w14:paraId="2339EF44"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50.</w:t>
      </w:r>
      <w:r>
        <w:rPr>
          <w:rFonts w:cs="Marion"/>
          <w:sz w:val="20"/>
          <w:szCs w:val="20"/>
        </w:rPr>
        <w:tab/>
      </w:r>
      <w:proofErr w:type="spellStart"/>
      <w:r>
        <w:rPr>
          <w:rFonts w:cs="Marion"/>
          <w:sz w:val="20"/>
          <w:szCs w:val="20"/>
        </w:rPr>
        <w:t>Leiserson</w:t>
      </w:r>
      <w:proofErr w:type="spellEnd"/>
      <w:r>
        <w:rPr>
          <w:rFonts w:cs="Marion"/>
          <w:sz w:val="20"/>
          <w:szCs w:val="20"/>
        </w:rPr>
        <w:t xml:space="preserve">, M. D. M. </w:t>
      </w:r>
      <w:r>
        <w:rPr>
          <w:rFonts w:cs="Marion"/>
          <w:i/>
          <w:iCs/>
          <w:sz w:val="20"/>
          <w:szCs w:val="20"/>
        </w:rPr>
        <w:t>et al.</w:t>
      </w:r>
      <w:r>
        <w:rPr>
          <w:rFonts w:cs="Marion"/>
          <w:sz w:val="20"/>
          <w:szCs w:val="20"/>
        </w:rPr>
        <w:t xml:space="preserve"> Pan-cancer network analysis identifies combinations of rare somatic mutations across pathways and protein complexes. </w:t>
      </w:r>
      <w:r>
        <w:rPr>
          <w:rFonts w:cs="Marion"/>
          <w:i/>
          <w:iCs/>
          <w:sz w:val="20"/>
          <w:szCs w:val="20"/>
        </w:rPr>
        <w:t>Nature genetics</w:t>
      </w:r>
      <w:r>
        <w:rPr>
          <w:rFonts w:cs="Marion"/>
          <w:sz w:val="20"/>
          <w:szCs w:val="20"/>
        </w:rPr>
        <w:t xml:space="preserve"> </w:t>
      </w:r>
      <w:r>
        <w:rPr>
          <w:rFonts w:cs="Marion"/>
          <w:b/>
          <w:bCs/>
          <w:sz w:val="20"/>
          <w:szCs w:val="20"/>
        </w:rPr>
        <w:t>47,</w:t>
      </w:r>
      <w:r>
        <w:rPr>
          <w:rFonts w:cs="Marion"/>
          <w:sz w:val="20"/>
          <w:szCs w:val="20"/>
        </w:rPr>
        <w:t xml:space="preserve"> 106–114 (2014).</w:t>
      </w:r>
    </w:p>
    <w:p w14:paraId="009CC14C" w14:textId="77777777" w:rsidR="002919B6" w:rsidRDefault="002919B6" w:rsidP="002919B6">
      <w:pPr>
        <w:tabs>
          <w:tab w:val="left" w:pos="800"/>
        </w:tabs>
        <w:autoSpaceDE w:val="0"/>
        <w:autoSpaceDN w:val="0"/>
        <w:adjustRightInd w:val="0"/>
        <w:ind w:left="800" w:hanging="800"/>
        <w:rPr>
          <w:rFonts w:cs="Marion"/>
          <w:sz w:val="20"/>
          <w:szCs w:val="20"/>
        </w:rPr>
      </w:pPr>
      <w:r>
        <w:rPr>
          <w:rFonts w:cs="Marion"/>
          <w:sz w:val="20"/>
          <w:szCs w:val="20"/>
        </w:rPr>
        <w:t>51.</w:t>
      </w:r>
      <w:r>
        <w:rPr>
          <w:rFonts w:cs="Marion"/>
          <w:sz w:val="20"/>
          <w:szCs w:val="20"/>
        </w:rPr>
        <w:tab/>
      </w:r>
      <w:proofErr w:type="spellStart"/>
      <w:r>
        <w:rPr>
          <w:rFonts w:cs="Marion"/>
          <w:sz w:val="20"/>
          <w:szCs w:val="20"/>
        </w:rPr>
        <w:t>Scrucca</w:t>
      </w:r>
      <w:proofErr w:type="spellEnd"/>
      <w:r>
        <w:rPr>
          <w:rFonts w:cs="Marion"/>
          <w:sz w:val="20"/>
          <w:szCs w:val="20"/>
        </w:rPr>
        <w:t xml:space="preserve">, L., Fop, M., Murphy, T. B. &amp; </w:t>
      </w:r>
      <w:proofErr w:type="spellStart"/>
      <w:r>
        <w:rPr>
          <w:rFonts w:cs="Marion"/>
          <w:sz w:val="20"/>
          <w:szCs w:val="20"/>
        </w:rPr>
        <w:t>Raftery</w:t>
      </w:r>
      <w:proofErr w:type="spellEnd"/>
      <w:r>
        <w:rPr>
          <w:rFonts w:cs="Marion"/>
          <w:sz w:val="20"/>
          <w:szCs w:val="20"/>
        </w:rPr>
        <w:t xml:space="preserve">, A. E. </w:t>
      </w:r>
      <w:proofErr w:type="spellStart"/>
      <w:r>
        <w:rPr>
          <w:rFonts w:cs="Marion"/>
          <w:sz w:val="20"/>
          <w:szCs w:val="20"/>
        </w:rPr>
        <w:t>mclust</w:t>
      </w:r>
      <w:proofErr w:type="spellEnd"/>
      <w:r>
        <w:rPr>
          <w:rFonts w:cs="Marion"/>
          <w:sz w:val="20"/>
          <w:szCs w:val="20"/>
        </w:rPr>
        <w:t xml:space="preserve"> 5: Clustering, Classification and Density Estimation Using Gaussian Finite Mixture Models. </w:t>
      </w:r>
      <w:r>
        <w:rPr>
          <w:rFonts w:cs="Marion"/>
          <w:i/>
          <w:iCs/>
          <w:sz w:val="20"/>
          <w:szCs w:val="20"/>
        </w:rPr>
        <w:t>R J</w:t>
      </w:r>
      <w:r>
        <w:rPr>
          <w:rFonts w:cs="Marion"/>
          <w:sz w:val="20"/>
          <w:szCs w:val="20"/>
        </w:rPr>
        <w:t xml:space="preserve"> </w:t>
      </w:r>
      <w:r>
        <w:rPr>
          <w:rFonts w:cs="Marion"/>
          <w:b/>
          <w:bCs/>
          <w:sz w:val="20"/>
          <w:szCs w:val="20"/>
        </w:rPr>
        <w:t>8,</w:t>
      </w:r>
      <w:r>
        <w:rPr>
          <w:rFonts w:cs="Marion"/>
          <w:sz w:val="20"/>
          <w:szCs w:val="20"/>
        </w:rPr>
        <w:t xml:space="preserve"> 289–317 (2016).</w:t>
      </w:r>
    </w:p>
    <w:p w14:paraId="5D45C05E" w14:textId="77777777" w:rsidR="00145A3B" w:rsidRDefault="00145A3B" w:rsidP="00145A3B">
      <w:pPr>
        <w:tabs>
          <w:tab w:val="left" w:pos="1200"/>
        </w:tabs>
        <w:autoSpaceDE w:val="0"/>
        <w:autoSpaceDN w:val="0"/>
        <w:adjustRightInd w:val="0"/>
        <w:ind w:left="1200" w:hanging="1200"/>
        <w:rPr>
          <w:rFonts w:cs="Marion"/>
          <w:sz w:val="20"/>
          <w:szCs w:val="20"/>
        </w:rPr>
      </w:pPr>
    </w:p>
    <w:p w14:paraId="11EC54AC" w14:textId="29C03548" w:rsidR="00145A3B" w:rsidRPr="00E120E9" w:rsidRDefault="00145A3B" w:rsidP="00145A3B">
      <w:pPr>
        <w:jc w:val="both"/>
        <w:rPr>
          <w:color w:val="000000" w:themeColor="text1"/>
          <w:sz w:val="20"/>
        </w:rPr>
      </w:pPr>
    </w:p>
    <w:p w14:paraId="4E4AA75F" w14:textId="0276D6A4" w:rsidR="0015017A" w:rsidRDefault="0015017A" w:rsidP="00145A3B">
      <w:pPr>
        <w:tabs>
          <w:tab w:val="left" w:pos="1200"/>
        </w:tabs>
        <w:autoSpaceDE w:val="0"/>
        <w:autoSpaceDN w:val="0"/>
        <w:adjustRightInd w:val="0"/>
        <w:ind w:left="1200" w:hanging="1200"/>
        <w:rPr>
          <w:rFonts w:cs="Marion"/>
          <w:sz w:val="20"/>
          <w:szCs w:val="20"/>
        </w:rPr>
      </w:pPr>
    </w:p>
    <w:p w14:paraId="41E2E185" w14:textId="4DC8CDFE" w:rsidR="00E120E9" w:rsidRDefault="00E120E9" w:rsidP="007E560B">
      <w:pPr>
        <w:spacing w:line="276" w:lineRule="auto"/>
        <w:jc w:val="both"/>
        <w:rPr>
          <w:rFonts w:cs="Arial"/>
          <w:b/>
          <w:color w:val="000000" w:themeColor="text1"/>
          <w:lang w:val="en-CA"/>
        </w:rPr>
      </w:pPr>
    </w:p>
    <w:p w14:paraId="70F8B0EC" w14:textId="77777777" w:rsidR="00017921" w:rsidRDefault="00017921" w:rsidP="000B0661">
      <w:pPr>
        <w:jc w:val="both"/>
        <w:rPr>
          <w:color w:val="000000" w:themeColor="text1"/>
          <w:sz w:val="20"/>
        </w:rPr>
      </w:pPr>
    </w:p>
    <w:p w14:paraId="0A3BB794" w14:textId="7944FB28" w:rsidR="00E120E9" w:rsidRDefault="00E120E9">
      <w:pPr>
        <w:rPr>
          <w:color w:val="000000" w:themeColor="text1"/>
          <w:sz w:val="20"/>
        </w:rPr>
      </w:pPr>
    </w:p>
    <w:p w14:paraId="51B7178B" w14:textId="61808860" w:rsidR="009E71D0" w:rsidRDefault="009E71D0" w:rsidP="00145A3B">
      <w:pPr>
        <w:jc w:val="both"/>
        <w:rPr>
          <w:color w:val="000000" w:themeColor="text1"/>
          <w:sz w:val="20"/>
        </w:rPr>
      </w:pPr>
    </w:p>
    <w:p w14:paraId="2F3CCCFA" w14:textId="2347CE6B" w:rsidR="00F542CF" w:rsidRPr="00E120E9" w:rsidRDefault="002919B6" w:rsidP="00145A3B">
      <w:pPr>
        <w:jc w:val="both"/>
        <w:rPr>
          <w:color w:val="000000" w:themeColor="text1"/>
          <w:sz w:val="20"/>
        </w:rPr>
      </w:pPr>
      <w:r>
        <w:rPr>
          <w:color w:val="000000" w:themeColor="text1"/>
          <w:sz w:val="20"/>
        </w:rPr>
        <w:fldChar w:fldCharType="begin"/>
      </w:r>
      <w:r>
        <w:rPr>
          <w:color w:val="000000" w:themeColor="text1"/>
          <w:sz w:val="20"/>
        </w:rPr>
        <w:instrText xml:space="preserve"> ADDIN PAPERS2_CITATIONS &lt;papers2_bibliography/&gt;</w:instrText>
      </w:r>
      <w:r>
        <w:rPr>
          <w:color w:val="000000" w:themeColor="text1"/>
          <w:sz w:val="20"/>
        </w:rPr>
        <w:fldChar w:fldCharType="end"/>
      </w:r>
    </w:p>
    <w:sectPr w:rsidR="00F542CF" w:rsidRPr="00E120E9" w:rsidSect="00126AE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BE5E" w14:textId="77777777" w:rsidR="00260217" w:rsidRDefault="00260217" w:rsidP="00412C23">
      <w:r>
        <w:separator/>
      </w:r>
    </w:p>
  </w:endnote>
  <w:endnote w:type="continuationSeparator" w:id="0">
    <w:p w14:paraId="639A7946" w14:textId="77777777" w:rsidR="00260217" w:rsidRDefault="00260217" w:rsidP="0041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on">
    <w:altName w:val="Times New Roman"/>
    <w:charset w:val="4D"/>
    <w:family w:val="roman"/>
    <w:pitch w:val="variable"/>
    <w:sig w:usb0="00000001" w:usb1="5000205B" w:usb2="00000000" w:usb3="00000000" w:csb0="0000018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on Regular">
    <w:altName w:val="Arial"/>
    <w:charset w:val="4D"/>
    <w:family w:val="roman"/>
    <w:pitch w:val="variable"/>
    <w:sig w:usb0="00000001" w:usb1="5000205B" w:usb2="00000000" w:usb3="00000000" w:csb0="0000018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6282769"/>
      <w:docPartObj>
        <w:docPartGallery w:val="Page Numbers (Bottom of Page)"/>
        <w:docPartUnique/>
      </w:docPartObj>
    </w:sdtPr>
    <w:sdtEndPr>
      <w:rPr>
        <w:rStyle w:val="PageNumber"/>
      </w:rPr>
    </w:sdtEndPr>
    <w:sdtContent>
      <w:p w14:paraId="7DD917EA" w14:textId="77777777" w:rsidR="007A7B40" w:rsidRDefault="007A7B40" w:rsidP="00924E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763F9" w14:textId="77777777" w:rsidR="007A7B40" w:rsidRDefault="007A7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2279919"/>
      <w:docPartObj>
        <w:docPartGallery w:val="Page Numbers (Bottom of Page)"/>
        <w:docPartUnique/>
      </w:docPartObj>
    </w:sdtPr>
    <w:sdtEndPr>
      <w:rPr>
        <w:rStyle w:val="PageNumber"/>
      </w:rPr>
    </w:sdtEndPr>
    <w:sdtContent>
      <w:p w14:paraId="3287C12C" w14:textId="2100914D" w:rsidR="007A7B40" w:rsidRDefault="007A7B40" w:rsidP="00924E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20A0">
          <w:rPr>
            <w:rStyle w:val="PageNumber"/>
            <w:noProof/>
          </w:rPr>
          <w:t>21</w:t>
        </w:r>
        <w:r>
          <w:rPr>
            <w:rStyle w:val="PageNumber"/>
          </w:rPr>
          <w:fldChar w:fldCharType="end"/>
        </w:r>
      </w:p>
    </w:sdtContent>
  </w:sdt>
  <w:p w14:paraId="1D0A7C3E" w14:textId="77777777" w:rsidR="007A7B40" w:rsidRDefault="007A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83C5" w14:textId="77777777" w:rsidR="00260217" w:rsidRDefault="00260217" w:rsidP="00412C23">
      <w:r>
        <w:separator/>
      </w:r>
    </w:p>
  </w:footnote>
  <w:footnote w:type="continuationSeparator" w:id="0">
    <w:p w14:paraId="3DA90E3B" w14:textId="77777777" w:rsidR="00260217" w:rsidRDefault="00260217" w:rsidP="0041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A9"/>
    <w:multiLevelType w:val="hybridMultilevel"/>
    <w:tmpl w:val="910A995C"/>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27A6"/>
    <w:multiLevelType w:val="hybridMultilevel"/>
    <w:tmpl w:val="7FE84C8C"/>
    <w:lvl w:ilvl="0" w:tplc="108291CC">
      <w:start w:val="1"/>
      <w:numFmt w:val="upp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8116D"/>
    <w:multiLevelType w:val="hybridMultilevel"/>
    <w:tmpl w:val="860ABE18"/>
    <w:lvl w:ilvl="0" w:tplc="B4D4A010">
      <w:start w:val="1"/>
      <w:numFmt w:val="lowerLetter"/>
      <w:lvlText w:val="%1)"/>
      <w:lvlJc w:val="left"/>
      <w:pPr>
        <w:ind w:left="1080" w:hanging="360"/>
      </w:pPr>
      <w:rPr>
        <w:rFonts w:hint="default"/>
        <w:b/>
      </w:rPr>
    </w:lvl>
    <w:lvl w:ilvl="1" w:tplc="C1486E78">
      <w:start w:val="1"/>
      <w:numFmt w:val="upperLetter"/>
      <w:lvlText w:val="(%2)"/>
      <w:lvlJc w:val="left"/>
      <w:pPr>
        <w:ind w:left="1460" w:hanging="3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20636"/>
    <w:multiLevelType w:val="hybridMultilevel"/>
    <w:tmpl w:val="FD404336"/>
    <w:lvl w:ilvl="0" w:tplc="C486BB86">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44D7"/>
    <w:multiLevelType w:val="hybridMultilevel"/>
    <w:tmpl w:val="6E6A4022"/>
    <w:lvl w:ilvl="0" w:tplc="AEB6FCDE">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B5DBE"/>
    <w:multiLevelType w:val="hybridMultilevel"/>
    <w:tmpl w:val="B7A01D72"/>
    <w:lvl w:ilvl="0" w:tplc="ED9C38D8">
      <w:start w:val="1"/>
      <w:numFmt w:val="upperLetter"/>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27549"/>
    <w:multiLevelType w:val="hybridMultilevel"/>
    <w:tmpl w:val="7B5290EE"/>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5E71CD"/>
    <w:multiLevelType w:val="hybridMultilevel"/>
    <w:tmpl w:val="3636278C"/>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5A7D09"/>
    <w:multiLevelType w:val="hybridMultilevel"/>
    <w:tmpl w:val="3EA8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60D80"/>
    <w:multiLevelType w:val="hybridMultilevel"/>
    <w:tmpl w:val="276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2288E"/>
    <w:multiLevelType w:val="hybridMultilevel"/>
    <w:tmpl w:val="FDE0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8C2730"/>
    <w:multiLevelType w:val="hybridMultilevel"/>
    <w:tmpl w:val="BC14D2CA"/>
    <w:lvl w:ilvl="0" w:tplc="19D41B08">
      <w:start w:val="1"/>
      <w:numFmt w:val="lowerLetter"/>
      <w:lvlText w:val="%1)"/>
      <w:lvlJc w:val="left"/>
      <w:pPr>
        <w:ind w:left="108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3603C"/>
    <w:multiLevelType w:val="hybridMultilevel"/>
    <w:tmpl w:val="1E8ADA90"/>
    <w:lvl w:ilvl="0" w:tplc="BAEA3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2580E"/>
    <w:multiLevelType w:val="hybridMultilevel"/>
    <w:tmpl w:val="25FC7C6E"/>
    <w:lvl w:ilvl="0" w:tplc="0D2824BC">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A212D"/>
    <w:multiLevelType w:val="hybridMultilevel"/>
    <w:tmpl w:val="F0244FC0"/>
    <w:lvl w:ilvl="0" w:tplc="F1E20F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B3264"/>
    <w:multiLevelType w:val="hybridMultilevel"/>
    <w:tmpl w:val="F31C0120"/>
    <w:lvl w:ilvl="0" w:tplc="E6782E8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199E062C"/>
    <w:multiLevelType w:val="hybridMultilevel"/>
    <w:tmpl w:val="EBBE82A8"/>
    <w:lvl w:ilvl="0" w:tplc="C486BB86">
      <w:start w:val="1"/>
      <w:numFmt w:val="upperLetter"/>
      <w:lvlText w:val="(%1)"/>
      <w:lvlJc w:val="left"/>
      <w:pPr>
        <w:ind w:left="740" w:hanging="3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6503C"/>
    <w:multiLevelType w:val="hybridMultilevel"/>
    <w:tmpl w:val="ABB48B92"/>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DC6445"/>
    <w:multiLevelType w:val="hybridMultilevel"/>
    <w:tmpl w:val="744850C4"/>
    <w:lvl w:ilvl="0" w:tplc="0D2824BC">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9A1BBE"/>
    <w:multiLevelType w:val="hybridMultilevel"/>
    <w:tmpl w:val="0524989C"/>
    <w:lvl w:ilvl="0" w:tplc="215417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56593F"/>
    <w:multiLevelType w:val="hybridMultilevel"/>
    <w:tmpl w:val="910A995C"/>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C3115"/>
    <w:multiLevelType w:val="hybridMultilevel"/>
    <w:tmpl w:val="B32A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B041E"/>
    <w:multiLevelType w:val="hybridMultilevel"/>
    <w:tmpl w:val="891EAE9A"/>
    <w:lvl w:ilvl="0" w:tplc="8B50E66E">
      <w:start w:val="6"/>
      <w:numFmt w:val="bullet"/>
      <w:lvlText w:val="-"/>
      <w:lvlJc w:val="left"/>
      <w:pPr>
        <w:ind w:left="720" w:hanging="360"/>
      </w:pPr>
      <w:rPr>
        <w:rFonts w:ascii="Marion" w:eastAsiaTheme="minorHAnsi" w:hAnsi="Mario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EA76E3"/>
    <w:multiLevelType w:val="hybridMultilevel"/>
    <w:tmpl w:val="474A5A26"/>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11539"/>
    <w:multiLevelType w:val="hybridMultilevel"/>
    <w:tmpl w:val="C45A584A"/>
    <w:lvl w:ilvl="0" w:tplc="9B8861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B63714"/>
    <w:multiLevelType w:val="hybridMultilevel"/>
    <w:tmpl w:val="7A1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3766CA"/>
    <w:multiLevelType w:val="hybridMultilevel"/>
    <w:tmpl w:val="F5208846"/>
    <w:lvl w:ilvl="0" w:tplc="0D282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944EB3"/>
    <w:multiLevelType w:val="hybridMultilevel"/>
    <w:tmpl w:val="597C730A"/>
    <w:lvl w:ilvl="0" w:tplc="1C36C40A">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773D50"/>
    <w:multiLevelType w:val="hybridMultilevel"/>
    <w:tmpl w:val="AE1A8D92"/>
    <w:lvl w:ilvl="0" w:tplc="C486BB86">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7C42BA"/>
    <w:multiLevelType w:val="hybridMultilevel"/>
    <w:tmpl w:val="3F64738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502544"/>
    <w:multiLevelType w:val="hybridMultilevel"/>
    <w:tmpl w:val="97CCD896"/>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D321A"/>
    <w:multiLevelType w:val="hybridMultilevel"/>
    <w:tmpl w:val="B3D8DAC0"/>
    <w:lvl w:ilvl="0" w:tplc="0D282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43D58"/>
    <w:multiLevelType w:val="hybridMultilevel"/>
    <w:tmpl w:val="840AE94E"/>
    <w:lvl w:ilvl="0" w:tplc="C486BB86">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6C65B2"/>
    <w:multiLevelType w:val="hybridMultilevel"/>
    <w:tmpl w:val="3A3ECD70"/>
    <w:lvl w:ilvl="0" w:tplc="0D282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D26702"/>
    <w:multiLevelType w:val="hybridMultilevel"/>
    <w:tmpl w:val="0AFE384A"/>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3A1313"/>
    <w:multiLevelType w:val="hybridMultilevel"/>
    <w:tmpl w:val="DCB0E3AE"/>
    <w:lvl w:ilvl="0" w:tplc="0D282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5046B4"/>
    <w:multiLevelType w:val="hybridMultilevel"/>
    <w:tmpl w:val="BC98CDA6"/>
    <w:lvl w:ilvl="0" w:tplc="EC8077D6">
      <w:numFmt w:val="bullet"/>
      <w:lvlText w:val="-"/>
      <w:lvlJc w:val="left"/>
      <w:pPr>
        <w:ind w:left="440" w:hanging="360"/>
      </w:pPr>
      <w:rPr>
        <w:rFonts w:ascii="Marion" w:eastAsiaTheme="minorHAnsi" w:hAnsi="Marion"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7" w15:restartNumberingAfterBreak="0">
    <w:nsid w:val="3CF25B94"/>
    <w:multiLevelType w:val="hybridMultilevel"/>
    <w:tmpl w:val="A11C2472"/>
    <w:lvl w:ilvl="0" w:tplc="2CCCDC14">
      <w:start w:val="1"/>
      <w:numFmt w:val="lowerLetter"/>
      <w:lvlText w:val="%1)"/>
      <w:lvlJc w:val="left"/>
      <w:pPr>
        <w:ind w:left="1080" w:hanging="360"/>
      </w:pPr>
      <w:rPr>
        <w:rFonts w:hint="default"/>
        <w:b/>
      </w:rPr>
    </w:lvl>
    <w:lvl w:ilvl="1" w:tplc="C1486E78">
      <w:start w:val="1"/>
      <w:numFmt w:val="upperLetter"/>
      <w:lvlText w:val="(%2)"/>
      <w:lvlJc w:val="left"/>
      <w:pPr>
        <w:ind w:left="1460" w:hanging="3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CC3199"/>
    <w:multiLevelType w:val="hybridMultilevel"/>
    <w:tmpl w:val="EBBE82A8"/>
    <w:lvl w:ilvl="0" w:tplc="C486BB86">
      <w:start w:val="1"/>
      <w:numFmt w:val="upperLetter"/>
      <w:lvlText w:val="(%1)"/>
      <w:lvlJc w:val="left"/>
      <w:pPr>
        <w:ind w:left="740" w:hanging="3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F738C5"/>
    <w:multiLevelType w:val="hybridMultilevel"/>
    <w:tmpl w:val="380A541A"/>
    <w:lvl w:ilvl="0" w:tplc="5EA2E8DE">
      <w:start w:val="9"/>
      <w:numFmt w:val="bullet"/>
      <w:lvlText w:val="-"/>
      <w:lvlJc w:val="left"/>
      <w:pPr>
        <w:ind w:left="720" w:hanging="360"/>
      </w:pPr>
      <w:rPr>
        <w:rFonts w:ascii="Marion" w:eastAsiaTheme="minorHAnsi" w:hAnsi="Mario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16452F"/>
    <w:multiLevelType w:val="hybridMultilevel"/>
    <w:tmpl w:val="97CE2CCC"/>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DC7513"/>
    <w:multiLevelType w:val="hybridMultilevel"/>
    <w:tmpl w:val="4DF4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423ED9"/>
    <w:multiLevelType w:val="hybridMultilevel"/>
    <w:tmpl w:val="8A487914"/>
    <w:lvl w:ilvl="0" w:tplc="97401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C817B6"/>
    <w:multiLevelType w:val="hybridMultilevel"/>
    <w:tmpl w:val="A29470C8"/>
    <w:lvl w:ilvl="0" w:tplc="0D2824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3B6CC0"/>
    <w:multiLevelType w:val="hybridMultilevel"/>
    <w:tmpl w:val="7B5290EE"/>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3F797F"/>
    <w:multiLevelType w:val="hybridMultilevel"/>
    <w:tmpl w:val="A12EE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A124E0"/>
    <w:multiLevelType w:val="hybridMultilevel"/>
    <w:tmpl w:val="0180E692"/>
    <w:lvl w:ilvl="0" w:tplc="3662B84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27324A"/>
    <w:multiLevelType w:val="hybridMultilevel"/>
    <w:tmpl w:val="223CDB5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345CA1"/>
    <w:multiLevelType w:val="hybridMultilevel"/>
    <w:tmpl w:val="AF98C710"/>
    <w:lvl w:ilvl="0" w:tplc="0D282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AB62E6"/>
    <w:multiLevelType w:val="hybridMultilevel"/>
    <w:tmpl w:val="AEA4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624767"/>
    <w:multiLevelType w:val="hybridMultilevel"/>
    <w:tmpl w:val="F6CC8ED6"/>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B41CB0"/>
    <w:multiLevelType w:val="hybridMultilevel"/>
    <w:tmpl w:val="D3F6FC62"/>
    <w:lvl w:ilvl="0" w:tplc="BC546442">
      <w:start w:val="1"/>
      <w:numFmt w:val="upperLetter"/>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B5350C"/>
    <w:multiLevelType w:val="hybridMultilevel"/>
    <w:tmpl w:val="72FEE3F2"/>
    <w:lvl w:ilvl="0" w:tplc="C486BB86">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94AE2"/>
    <w:multiLevelType w:val="hybridMultilevel"/>
    <w:tmpl w:val="1ED8B488"/>
    <w:lvl w:ilvl="0" w:tplc="0D2824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937489"/>
    <w:multiLevelType w:val="hybridMultilevel"/>
    <w:tmpl w:val="01101A42"/>
    <w:lvl w:ilvl="0" w:tplc="04090017">
      <w:start w:val="1"/>
      <w:numFmt w:val="lowerLetter"/>
      <w:lvlText w:val="%1)"/>
      <w:lvlJc w:val="left"/>
      <w:pPr>
        <w:ind w:left="366" w:hanging="360"/>
      </w:pPr>
      <w:rPr>
        <w:rFonts w:hint="default"/>
        <w:b/>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55" w15:restartNumberingAfterBreak="0">
    <w:nsid w:val="7EA60D05"/>
    <w:multiLevelType w:val="hybridMultilevel"/>
    <w:tmpl w:val="45C638B2"/>
    <w:lvl w:ilvl="0" w:tplc="0D2824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996E61"/>
    <w:multiLevelType w:val="hybridMultilevel"/>
    <w:tmpl w:val="10DE8ABC"/>
    <w:lvl w:ilvl="0" w:tplc="ED9C38D8">
      <w:start w:val="1"/>
      <w:numFmt w:val="upperLetter"/>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9"/>
  </w:num>
  <w:num w:numId="4">
    <w:abstractNumId w:val="21"/>
  </w:num>
  <w:num w:numId="5">
    <w:abstractNumId w:val="49"/>
  </w:num>
  <w:num w:numId="6">
    <w:abstractNumId w:val="8"/>
  </w:num>
  <w:num w:numId="7">
    <w:abstractNumId w:val="25"/>
  </w:num>
  <w:num w:numId="8">
    <w:abstractNumId w:val="41"/>
  </w:num>
  <w:num w:numId="9">
    <w:abstractNumId w:val="39"/>
  </w:num>
  <w:num w:numId="10">
    <w:abstractNumId w:val="13"/>
  </w:num>
  <w:num w:numId="11">
    <w:abstractNumId w:val="4"/>
  </w:num>
  <w:num w:numId="12">
    <w:abstractNumId w:val="1"/>
  </w:num>
  <w:num w:numId="13">
    <w:abstractNumId w:val="5"/>
  </w:num>
  <w:num w:numId="14">
    <w:abstractNumId w:val="32"/>
  </w:num>
  <w:num w:numId="15">
    <w:abstractNumId w:val="52"/>
  </w:num>
  <w:num w:numId="16">
    <w:abstractNumId w:val="16"/>
  </w:num>
  <w:num w:numId="17">
    <w:abstractNumId w:val="24"/>
  </w:num>
  <w:num w:numId="18">
    <w:abstractNumId w:val="19"/>
  </w:num>
  <w:num w:numId="19">
    <w:abstractNumId w:val="3"/>
  </w:num>
  <w:num w:numId="20">
    <w:abstractNumId w:val="28"/>
  </w:num>
  <w:num w:numId="21">
    <w:abstractNumId w:val="38"/>
  </w:num>
  <w:num w:numId="22">
    <w:abstractNumId w:val="56"/>
  </w:num>
  <w:num w:numId="23">
    <w:abstractNumId w:val="18"/>
  </w:num>
  <w:num w:numId="24">
    <w:abstractNumId w:val="55"/>
  </w:num>
  <w:num w:numId="25">
    <w:abstractNumId w:val="26"/>
  </w:num>
  <w:num w:numId="26">
    <w:abstractNumId w:val="33"/>
  </w:num>
  <w:num w:numId="27">
    <w:abstractNumId w:val="43"/>
  </w:num>
  <w:num w:numId="28">
    <w:abstractNumId w:val="27"/>
  </w:num>
  <w:num w:numId="29">
    <w:abstractNumId w:val="31"/>
  </w:num>
  <w:num w:numId="30">
    <w:abstractNumId w:val="53"/>
  </w:num>
  <w:num w:numId="31">
    <w:abstractNumId w:val="35"/>
  </w:num>
  <w:num w:numId="32">
    <w:abstractNumId w:val="48"/>
  </w:num>
  <w:num w:numId="33">
    <w:abstractNumId w:val="30"/>
  </w:num>
  <w:num w:numId="34">
    <w:abstractNumId w:val="34"/>
  </w:num>
  <w:num w:numId="35">
    <w:abstractNumId w:val="47"/>
  </w:num>
  <w:num w:numId="36">
    <w:abstractNumId w:val="29"/>
  </w:num>
  <w:num w:numId="37">
    <w:abstractNumId w:val="45"/>
  </w:num>
  <w:num w:numId="38">
    <w:abstractNumId w:val="51"/>
  </w:num>
  <w:num w:numId="39">
    <w:abstractNumId w:val="54"/>
  </w:num>
  <w:num w:numId="40">
    <w:abstractNumId w:val="6"/>
  </w:num>
  <w:num w:numId="41">
    <w:abstractNumId w:val="40"/>
  </w:num>
  <w:num w:numId="42">
    <w:abstractNumId w:val="7"/>
  </w:num>
  <w:num w:numId="43">
    <w:abstractNumId w:val="37"/>
  </w:num>
  <w:num w:numId="44">
    <w:abstractNumId w:val="17"/>
  </w:num>
  <w:num w:numId="45">
    <w:abstractNumId w:val="46"/>
  </w:num>
  <w:num w:numId="46">
    <w:abstractNumId w:val="20"/>
  </w:num>
  <w:num w:numId="47">
    <w:abstractNumId w:val="23"/>
  </w:num>
  <w:num w:numId="48">
    <w:abstractNumId w:val="50"/>
  </w:num>
  <w:num w:numId="49">
    <w:abstractNumId w:val="11"/>
  </w:num>
  <w:num w:numId="50">
    <w:abstractNumId w:val="44"/>
  </w:num>
  <w:num w:numId="51">
    <w:abstractNumId w:val="0"/>
  </w:num>
  <w:num w:numId="52">
    <w:abstractNumId w:val="14"/>
  </w:num>
  <w:num w:numId="53">
    <w:abstractNumId w:val="22"/>
  </w:num>
  <w:num w:numId="54">
    <w:abstractNumId w:val="12"/>
  </w:num>
  <w:num w:numId="55">
    <w:abstractNumId w:val="42"/>
  </w:num>
  <w:num w:numId="56">
    <w:abstractNumId w:val="15"/>
  </w:num>
  <w:num w:numId="57">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3F"/>
    <w:rsid w:val="00000036"/>
    <w:rsid w:val="000001F0"/>
    <w:rsid w:val="00000770"/>
    <w:rsid w:val="00000B55"/>
    <w:rsid w:val="00000F1A"/>
    <w:rsid w:val="0000138F"/>
    <w:rsid w:val="000013D2"/>
    <w:rsid w:val="00001624"/>
    <w:rsid w:val="00001648"/>
    <w:rsid w:val="00001DB9"/>
    <w:rsid w:val="0000202E"/>
    <w:rsid w:val="00002363"/>
    <w:rsid w:val="00003188"/>
    <w:rsid w:val="00003704"/>
    <w:rsid w:val="00003B1F"/>
    <w:rsid w:val="00003D9D"/>
    <w:rsid w:val="00003EF5"/>
    <w:rsid w:val="000042FA"/>
    <w:rsid w:val="000045F8"/>
    <w:rsid w:val="00004A56"/>
    <w:rsid w:val="00004AA5"/>
    <w:rsid w:val="00004B41"/>
    <w:rsid w:val="00004B67"/>
    <w:rsid w:val="00004C40"/>
    <w:rsid w:val="00004F32"/>
    <w:rsid w:val="00005697"/>
    <w:rsid w:val="000056EF"/>
    <w:rsid w:val="0000584C"/>
    <w:rsid w:val="00005AD4"/>
    <w:rsid w:val="00005E9F"/>
    <w:rsid w:val="00005F3F"/>
    <w:rsid w:val="000060F5"/>
    <w:rsid w:val="00006535"/>
    <w:rsid w:val="00006542"/>
    <w:rsid w:val="00006611"/>
    <w:rsid w:val="00006706"/>
    <w:rsid w:val="00006794"/>
    <w:rsid w:val="000068DE"/>
    <w:rsid w:val="00006A22"/>
    <w:rsid w:val="00006C87"/>
    <w:rsid w:val="00006EB3"/>
    <w:rsid w:val="000073DE"/>
    <w:rsid w:val="00007462"/>
    <w:rsid w:val="000077BD"/>
    <w:rsid w:val="0000798D"/>
    <w:rsid w:val="00007AA5"/>
    <w:rsid w:val="00007DD8"/>
    <w:rsid w:val="00007DF1"/>
    <w:rsid w:val="00007EE9"/>
    <w:rsid w:val="00010192"/>
    <w:rsid w:val="000102D9"/>
    <w:rsid w:val="00010372"/>
    <w:rsid w:val="00010536"/>
    <w:rsid w:val="0001091E"/>
    <w:rsid w:val="00010E51"/>
    <w:rsid w:val="00011171"/>
    <w:rsid w:val="000112A4"/>
    <w:rsid w:val="00011556"/>
    <w:rsid w:val="0001180E"/>
    <w:rsid w:val="00011A79"/>
    <w:rsid w:val="00011D36"/>
    <w:rsid w:val="00011D6E"/>
    <w:rsid w:val="00011E99"/>
    <w:rsid w:val="00012177"/>
    <w:rsid w:val="0001238B"/>
    <w:rsid w:val="000123E9"/>
    <w:rsid w:val="000124C3"/>
    <w:rsid w:val="0001270F"/>
    <w:rsid w:val="0001296C"/>
    <w:rsid w:val="00012A95"/>
    <w:rsid w:val="00012DE7"/>
    <w:rsid w:val="00012E52"/>
    <w:rsid w:val="00013089"/>
    <w:rsid w:val="0001329D"/>
    <w:rsid w:val="000133E3"/>
    <w:rsid w:val="000134ED"/>
    <w:rsid w:val="00013B7A"/>
    <w:rsid w:val="00014255"/>
    <w:rsid w:val="000148AD"/>
    <w:rsid w:val="000148E6"/>
    <w:rsid w:val="00014BBE"/>
    <w:rsid w:val="00014CBE"/>
    <w:rsid w:val="0001518D"/>
    <w:rsid w:val="000151EC"/>
    <w:rsid w:val="000152AD"/>
    <w:rsid w:val="00015B22"/>
    <w:rsid w:val="00015EDC"/>
    <w:rsid w:val="00015FB2"/>
    <w:rsid w:val="000161AA"/>
    <w:rsid w:val="00016266"/>
    <w:rsid w:val="00016EC2"/>
    <w:rsid w:val="00016F77"/>
    <w:rsid w:val="000175F4"/>
    <w:rsid w:val="00017767"/>
    <w:rsid w:val="0001779F"/>
    <w:rsid w:val="00017921"/>
    <w:rsid w:val="0001794C"/>
    <w:rsid w:val="000179BC"/>
    <w:rsid w:val="000200DB"/>
    <w:rsid w:val="00020139"/>
    <w:rsid w:val="000202A3"/>
    <w:rsid w:val="000203CE"/>
    <w:rsid w:val="000206F5"/>
    <w:rsid w:val="00020723"/>
    <w:rsid w:val="00020754"/>
    <w:rsid w:val="00020894"/>
    <w:rsid w:val="00020C8B"/>
    <w:rsid w:val="00020EAC"/>
    <w:rsid w:val="000210CE"/>
    <w:rsid w:val="0002133C"/>
    <w:rsid w:val="000217E6"/>
    <w:rsid w:val="00021838"/>
    <w:rsid w:val="00021964"/>
    <w:rsid w:val="00021A5A"/>
    <w:rsid w:val="00021EA8"/>
    <w:rsid w:val="00021F10"/>
    <w:rsid w:val="00022027"/>
    <w:rsid w:val="00022039"/>
    <w:rsid w:val="00022040"/>
    <w:rsid w:val="00022309"/>
    <w:rsid w:val="0002238C"/>
    <w:rsid w:val="000223C2"/>
    <w:rsid w:val="000229BB"/>
    <w:rsid w:val="00022C69"/>
    <w:rsid w:val="00022D19"/>
    <w:rsid w:val="000235C1"/>
    <w:rsid w:val="00023679"/>
    <w:rsid w:val="0002379F"/>
    <w:rsid w:val="00023814"/>
    <w:rsid w:val="00023AED"/>
    <w:rsid w:val="00023B02"/>
    <w:rsid w:val="00023BF3"/>
    <w:rsid w:val="00023F78"/>
    <w:rsid w:val="000242CB"/>
    <w:rsid w:val="000245E0"/>
    <w:rsid w:val="000247CD"/>
    <w:rsid w:val="00024974"/>
    <w:rsid w:val="00024B80"/>
    <w:rsid w:val="00024B8E"/>
    <w:rsid w:val="00024C86"/>
    <w:rsid w:val="00024F5C"/>
    <w:rsid w:val="00025029"/>
    <w:rsid w:val="00025182"/>
    <w:rsid w:val="00025322"/>
    <w:rsid w:val="00025DD4"/>
    <w:rsid w:val="00026D19"/>
    <w:rsid w:val="00026DF3"/>
    <w:rsid w:val="000274C8"/>
    <w:rsid w:val="00027A86"/>
    <w:rsid w:val="00027C0A"/>
    <w:rsid w:val="00027C47"/>
    <w:rsid w:val="00027DAC"/>
    <w:rsid w:val="00027F79"/>
    <w:rsid w:val="00030407"/>
    <w:rsid w:val="000308DB"/>
    <w:rsid w:val="00030C8A"/>
    <w:rsid w:val="00030D9C"/>
    <w:rsid w:val="00030E78"/>
    <w:rsid w:val="00030F73"/>
    <w:rsid w:val="000310A8"/>
    <w:rsid w:val="00031164"/>
    <w:rsid w:val="0003137A"/>
    <w:rsid w:val="00031B08"/>
    <w:rsid w:val="00031BA3"/>
    <w:rsid w:val="00031BE7"/>
    <w:rsid w:val="00031C8F"/>
    <w:rsid w:val="00031F8A"/>
    <w:rsid w:val="00032223"/>
    <w:rsid w:val="000323D5"/>
    <w:rsid w:val="00032E57"/>
    <w:rsid w:val="00032F01"/>
    <w:rsid w:val="000331EE"/>
    <w:rsid w:val="000335A2"/>
    <w:rsid w:val="00033634"/>
    <w:rsid w:val="0003399A"/>
    <w:rsid w:val="00033A7D"/>
    <w:rsid w:val="00033E27"/>
    <w:rsid w:val="00033F5B"/>
    <w:rsid w:val="00034263"/>
    <w:rsid w:val="00034568"/>
    <w:rsid w:val="000347C0"/>
    <w:rsid w:val="00034864"/>
    <w:rsid w:val="00034ACA"/>
    <w:rsid w:val="00034C99"/>
    <w:rsid w:val="00034D67"/>
    <w:rsid w:val="00034DEA"/>
    <w:rsid w:val="00034E65"/>
    <w:rsid w:val="0003519B"/>
    <w:rsid w:val="000356D3"/>
    <w:rsid w:val="00035856"/>
    <w:rsid w:val="00035B49"/>
    <w:rsid w:val="0003605E"/>
    <w:rsid w:val="00036348"/>
    <w:rsid w:val="0003640C"/>
    <w:rsid w:val="00036952"/>
    <w:rsid w:val="000369A2"/>
    <w:rsid w:val="00036A93"/>
    <w:rsid w:val="00036E65"/>
    <w:rsid w:val="00036F05"/>
    <w:rsid w:val="00037435"/>
    <w:rsid w:val="00037868"/>
    <w:rsid w:val="000379F5"/>
    <w:rsid w:val="000400DA"/>
    <w:rsid w:val="000401FC"/>
    <w:rsid w:val="000402D0"/>
    <w:rsid w:val="000404A2"/>
    <w:rsid w:val="000404D1"/>
    <w:rsid w:val="00040722"/>
    <w:rsid w:val="00040AE5"/>
    <w:rsid w:val="00040D25"/>
    <w:rsid w:val="00040D5F"/>
    <w:rsid w:val="00040DAE"/>
    <w:rsid w:val="00040F2B"/>
    <w:rsid w:val="000411B7"/>
    <w:rsid w:val="000412F7"/>
    <w:rsid w:val="0004144F"/>
    <w:rsid w:val="00041452"/>
    <w:rsid w:val="00042322"/>
    <w:rsid w:val="000423E8"/>
    <w:rsid w:val="00042592"/>
    <w:rsid w:val="0004274F"/>
    <w:rsid w:val="0004276A"/>
    <w:rsid w:val="00042866"/>
    <w:rsid w:val="00042A7C"/>
    <w:rsid w:val="00042AE6"/>
    <w:rsid w:val="00042BA9"/>
    <w:rsid w:val="00042C74"/>
    <w:rsid w:val="00042CEA"/>
    <w:rsid w:val="00042D33"/>
    <w:rsid w:val="00042F10"/>
    <w:rsid w:val="00042FC0"/>
    <w:rsid w:val="00043437"/>
    <w:rsid w:val="00043AAB"/>
    <w:rsid w:val="00043BDE"/>
    <w:rsid w:val="00044033"/>
    <w:rsid w:val="00044208"/>
    <w:rsid w:val="00044DC2"/>
    <w:rsid w:val="000450DE"/>
    <w:rsid w:val="0004510A"/>
    <w:rsid w:val="0004563D"/>
    <w:rsid w:val="0004609F"/>
    <w:rsid w:val="00046320"/>
    <w:rsid w:val="0004652A"/>
    <w:rsid w:val="000467A5"/>
    <w:rsid w:val="000469EF"/>
    <w:rsid w:val="00046E4D"/>
    <w:rsid w:val="00047039"/>
    <w:rsid w:val="00047515"/>
    <w:rsid w:val="0004758A"/>
    <w:rsid w:val="00047C54"/>
    <w:rsid w:val="00047D91"/>
    <w:rsid w:val="00047E77"/>
    <w:rsid w:val="00047EA7"/>
    <w:rsid w:val="00050034"/>
    <w:rsid w:val="000500DC"/>
    <w:rsid w:val="00050295"/>
    <w:rsid w:val="00050324"/>
    <w:rsid w:val="00050639"/>
    <w:rsid w:val="000506DF"/>
    <w:rsid w:val="000509D8"/>
    <w:rsid w:val="00050DA9"/>
    <w:rsid w:val="00050F15"/>
    <w:rsid w:val="0005102D"/>
    <w:rsid w:val="0005124E"/>
    <w:rsid w:val="00051351"/>
    <w:rsid w:val="0005153D"/>
    <w:rsid w:val="00051581"/>
    <w:rsid w:val="000515CE"/>
    <w:rsid w:val="00051689"/>
    <w:rsid w:val="00051856"/>
    <w:rsid w:val="000518C2"/>
    <w:rsid w:val="00051CA3"/>
    <w:rsid w:val="00051ED9"/>
    <w:rsid w:val="00051F9D"/>
    <w:rsid w:val="00052266"/>
    <w:rsid w:val="0005237B"/>
    <w:rsid w:val="000523E7"/>
    <w:rsid w:val="000524C8"/>
    <w:rsid w:val="000528C7"/>
    <w:rsid w:val="000529C8"/>
    <w:rsid w:val="00052DFF"/>
    <w:rsid w:val="0005308C"/>
    <w:rsid w:val="00053122"/>
    <w:rsid w:val="00053B3A"/>
    <w:rsid w:val="00053E97"/>
    <w:rsid w:val="000541B0"/>
    <w:rsid w:val="0005425E"/>
    <w:rsid w:val="0005429D"/>
    <w:rsid w:val="00054435"/>
    <w:rsid w:val="000546AE"/>
    <w:rsid w:val="00054A79"/>
    <w:rsid w:val="00054D1A"/>
    <w:rsid w:val="00054D60"/>
    <w:rsid w:val="0005512C"/>
    <w:rsid w:val="00055404"/>
    <w:rsid w:val="00055435"/>
    <w:rsid w:val="00055563"/>
    <w:rsid w:val="0005573D"/>
    <w:rsid w:val="000558BB"/>
    <w:rsid w:val="00055A30"/>
    <w:rsid w:val="00055EA5"/>
    <w:rsid w:val="00056D47"/>
    <w:rsid w:val="00056D48"/>
    <w:rsid w:val="0005774B"/>
    <w:rsid w:val="00057966"/>
    <w:rsid w:val="00057DA7"/>
    <w:rsid w:val="00060354"/>
    <w:rsid w:val="000603F3"/>
    <w:rsid w:val="00060558"/>
    <w:rsid w:val="00060AFA"/>
    <w:rsid w:val="00060E66"/>
    <w:rsid w:val="00060EA7"/>
    <w:rsid w:val="00061172"/>
    <w:rsid w:val="000612B9"/>
    <w:rsid w:val="00061430"/>
    <w:rsid w:val="00061514"/>
    <w:rsid w:val="000616A3"/>
    <w:rsid w:val="00061747"/>
    <w:rsid w:val="00061B15"/>
    <w:rsid w:val="00061B8B"/>
    <w:rsid w:val="00061C45"/>
    <w:rsid w:val="00061C91"/>
    <w:rsid w:val="00061DA6"/>
    <w:rsid w:val="00061E62"/>
    <w:rsid w:val="000622BA"/>
    <w:rsid w:val="00062467"/>
    <w:rsid w:val="00062698"/>
    <w:rsid w:val="00062878"/>
    <w:rsid w:val="00062A54"/>
    <w:rsid w:val="00062B9A"/>
    <w:rsid w:val="00062C7B"/>
    <w:rsid w:val="00062DA7"/>
    <w:rsid w:val="00063032"/>
    <w:rsid w:val="00063147"/>
    <w:rsid w:val="000639C9"/>
    <w:rsid w:val="00063B32"/>
    <w:rsid w:val="00063D30"/>
    <w:rsid w:val="00063DB1"/>
    <w:rsid w:val="0006444B"/>
    <w:rsid w:val="0006476D"/>
    <w:rsid w:val="00064FC4"/>
    <w:rsid w:val="00064FCE"/>
    <w:rsid w:val="0006526F"/>
    <w:rsid w:val="00065510"/>
    <w:rsid w:val="000655FC"/>
    <w:rsid w:val="00065963"/>
    <w:rsid w:val="00065C2B"/>
    <w:rsid w:val="00065C9D"/>
    <w:rsid w:val="00066068"/>
    <w:rsid w:val="00066267"/>
    <w:rsid w:val="000662F5"/>
    <w:rsid w:val="00066544"/>
    <w:rsid w:val="0006692E"/>
    <w:rsid w:val="000669F0"/>
    <w:rsid w:val="0006713C"/>
    <w:rsid w:val="000672FC"/>
    <w:rsid w:val="0006734B"/>
    <w:rsid w:val="00067643"/>
    <w:rsid w:val="00067BF9"/>
    <w:rsid w:val="00067C5D"/>
    <w:rsid w:val="00067E0D"/>
    <w:rsid w:val="000706B7"/>
    <w:rsid w:val="00070843"/>
    <w:rsid w:val="00070A77"/>
    <w:rsid w:val="00070C6F"/>
    <w:rsid w:val="000714C4"/>
    <w:rsid w:val="0007157B"/>
    <w:rsid w:val="000719F4"/>
    <w:rsid w:val="00071BA8"/>
    <w:rsid w:val="0007200F"/>
    <w:rsid w:val="00072051"/>
    <w:rsid w:val="0007224E"/>
    <w:rsid w:val="00072A81"/>
    <w:rsid w:val="00072C1E"/>
    <w:rsid w:val="00072CDE"/>
    <w:rsid w:val="00073130"/>
    <w:rsid w:val="00073207"/>
    <w:rsid w:val="000733A3"/>
    <w:rsid w:val="00073481"/>
    <w:rsid w:val="000734CA"/>
    <w:rsid w:val="00073812"/>
    <w:rsid w:val="00073A19"/>
    <w:rsid w:val="00073F58"/>
    <w:rsid w:val="000740A8"/>
    <w:rsid w:val="000741BA"/>
    <w:rsid w:val="000742A2"/>
    <w:rsid w:val="00074427"/>
    <w:rsid w:val="0007448C"/>
    <w:rsid w:val="00074786"/>
    <w:rsid w:val="0007478B"/>
    <w:rsid w:val="00074C16"/>
    <w:rsid w:val="00075393"/>
    <w:rsid w:val="00075456"/>
    <w:rsid w:val="000754E2"/>
    <w:rsid w:val="0007589A"/>
    <w:rsid w:val="00075933"/>
    <w:rsid w:val="00075A50"/>
    <w:rsid w:val="00075C09"/>
    <w:rsid w:val="00075EB4"/>
    <w:rsid w:val="0007600D"/>
    <w:rsid w:val="0007603E"/>
    <w:rsid w:val="000762AB"/>
    <w:rsid w:val="00076334"/>
    <w:rsid w:val="000763BA"/>
    <w:rsid w:val="00076466"/>
    <w:rsid w:val="00076549"/>
    <w:rsid w:val="000765D4"/>
    <w:rsid w:val="00076790"/>
    <w:rsid w:val="0007695D"/>
    <w:rsid w:val="00076A2F"/>
    <w:rsid w:val="00076ACD"/>
    <w:rsid w:val="00076D9D"/>
    <w:rsid w:val="00076F8A"/>
    <w:rsid w:val="00077655"/>
    <w:rsid w:val="00077659"/>
    <w:rsid w:val="00077810"/>
    <w:rsid w:val="00077ECA"/>
    <w:rsid w:val="000800CF"/>
    <w:rsid w:val="000800EA"/>
    <w:rsid w:val="00080653"/>
    <w:rsid w:val="000808E2"/>
    <w:rsid w:val="00080965"/>
    <w:rsid w:val="00080AFB"/>
    <w:rsid w:val="00080BF6"/>
    <w:rsid w:val="00080D3E"/>
    <w:rsid w:val="00080D49"/>
    <w:rsid w:val="00080F15"/>
    <w:rsid w:val="00081014"/>
    <w:rsid w:val="00081097"/>
    <w:rsid w:val="000812AB"/>
    <w:rsid w:val="00081336"/>
    <w:rsid w:val="0008183D"/>
    <w:rsid w:val="000818FA"/>
    <w:rsid w:val="00081D76"/>
    <w:rsid w:val="00081E4D"/>
    <w:rsid w:val="00082326"/>
    <w:rsid w:val="0008278C"/>
    <w:rsid w:val="000828F5"/>
    <w:rsid w:val="00082C20"/>
    <w:rsid w:val="00082CF9"/>
    <w:rsid w:val="00082D14"/>
    <w:rsid w:val="0008318D"/>
    <w:rsid w:val="000836C2"/>
    <w:rsid w:val="00083A34"/>
    <w:rsid w:val="00083A74"/>
    <w:rsid w:val="00083B46"/>
    <w:rsid w:val="00083F8D"/>
    <w:rsid w:val="0008429A"/>
    <w:rsid w:val="000843EB"/>
    <w:rsid w:val="00084BF1"/>
    <w:rsid w:val="00084C8C"/>
    <w:rsid w:val="00084DEC"/>
    <w:rsid w:val="00084F56"/>
    <w:rsid w:val="00084F62"/>
    <w:rsid w:val="00085041"/>
    <w:rsid w:val="00085312"/>
    <w:rsid w:val="00085876"/>
    <w:rsid w:val="00085A34"/>
    <w:rsid w:val="00085E58"/>
    <w:rsid w:val="00086490"/>
    <w:rsid w:val="000867C3"/>
    <w:rsid w:val="00086B4B"/>
    <w:rsid w:val="00086C77"/>
    <w:rsid w:val="00086DD5"/>
    <w:rsid w:val="00086E95"/>
    <w:rsid w:val="00086F34"/>
    <w:rsid w:val="00086F43"/>
    <w:rsid w:val="00087242"/>
    <w:rsid w:val="0008792A"/>
    <w:rsid w:val="00087F89"/>
    <w:rsid w:val="0009014B"/>
    <w:rsid w:val="00090378"/>
    <w:rsid w:val="00090423"/>
    <w:rsid w:val="00090852"/>
    <w:rsid w:val="00090B75"/>
    <w:rsid w:val="00090CD3"/>
    <w:rsid w:val="00091301"/>
    <w:rsid w:val="00091506"/>
    <w:rsid w:val="00091555"/>
    <w:rsid w:val="0009173F"/>
    <w:rsid w:val="00091770"/>
    <w:rsid w:val="00091A9D"/>
    <w:rsid w:val="00091E79"/>
    <w:rsid w:val="000920A2"/>
    <w:rsid w:val="000922CA"/>
    <w:rsid w:val="00092A35"/>
    <w:rsid w:val="00092AB0"/>
    <w:rsid w:val="00092ABA"/>
    <w:rsid w:val="00092B0F"/>
    <w:rsid w:val="00092B3C"/>
    <w:rsid w:val="00092C44"/>
    <w:rsid w:val="00092FA7"/>
    <w:rsid w:val="00092FDB"/>
    <w:rsid w:val="00093165"/>
    <w:rsid w:val="000932E5"/>
    <w:rsid w:val="000932FF"/>
    <w:rsid w:val="00093459"/>
    <w:rsid w:val="00093587"/>
    <w:rsid w:val="00093727"/>
    <w:rsid w:val="00093A68"/>
    <w:rsid w:val="00093BD3"/>
    <w:rsid w:val="00093EF1"/>
    <w:rsid w:val="0009466A"/>
    <w:rsid w:val="000947AB"/>
    <w:rsid w:val="00094956"/>
    <w:rsid w:val="00094AF4"/>
    <w:rsid w:val="00094FF7"/>
    <w:rsid w:val="00095047"/>
    <w:rsid w:val="000954F0"/>
    <w:rsid w:val="000958C9"/>
    <w:rsid w:val="000958CB"/>
    <w:rsid w:val="0009595F"/>
    <w:rsid w:val="000959F4"/>
    <w:rsid w:val="00095C8D"/>
    <w:rsid w:val="000961FF"/>
    <w:rsid w:val="00096398"/>
    <w:rsid w:val="00096480"/>
    <w:rsid w:val="000964D7"/>
    <w:rsid w:val="000966D1"/>
    <w:rsid w:val="000966F1"/>
    <w:rsid w:val="0009698D"/>
    <w:rsid w:val="00096CEC"/>
    <w:rsid w:val="00096E0B"/>
    <w:rsid w:val="00096ED6"/>
    <w:rsid w:val="0009705A"/>
    <w:rsid w:val="000971AB"/>
    <w:rsid w:val="00097662"/>
    <w:rsid w:val="00097787"/>
    <w:rsid w:val="00097B24"/>
    <w:rsid w:val="00097F1B"/>
    <w:rsid w:val="000A0112"/>
    <w:rsid w:val="000A0198"/>
    <w:rsid w:val="000A0204"/>
    <w:rsid w:val="000A029E"/>
    <w:rsid w:val="000A02C8"/>
    <w:rsid w:val="000A0410"/>
    <w:rsid w:val="000A060A"/>
    <w:rsid w:val="000A0953"/>
    <w:rsid w:val="000A0962"/>
    <w:rsid w:val="000A0A34"/>
    <w:rsid w:val="000A0AA6"/>
    <w:rsid w:val="000A0FB5"/>
    <w:rsid w:val="000A1474"/>
    <w:rsid w:val="000A15B7"/>
    <w:rsid w:val="000A17D8"/>
    <w:rsid w:val="000A17EC"/>
    <w:rsid w:val="000A19A8"/>
    <w:rsid w:val="000A1A6D"/>
    <w:rsid w:val="000A1E92"/>
    <w:rsid w:val="000A2223"/>
    <w:rsid w:val="000A26CF"/>
    <w:rsid w:val="000A26FF"/>
    <w:rsid w:val="000A27D6"/>
    <w:rsid w:val="000A2A48"/>
    <w:rsid w:val="000A305E"/>
    <w:rsid w:val="000A31FF"/>
    <w:rsid w:val="000A3258"/>
    <w:rsid w:val="000A32D2"/>
    <w:rsid w:val="000A3570"/>
    <w:rsid w:val="000A3AFB"/>
    <w:rsid w:val="000A3B5B"/>
    <w:rsid w:val="000A3F7B"/>
    <w:rsid w:val="000A403A"/>
    <w:rsid w:val="000A4051"/>
    <w:rsid w:val="000A413D"/>
    <w:rsid w:val="000A45C6"/>
    <w:rsid w:val="000A4698"/>
    <w:rsid w:val="000A47D4"/>
    <w:rsid w:val="000A48F1"/>
    <w:rsid w:val="000A4E8D"/>
    <w:rsid w:val="000A5149"/>
    <w:rsid w:val="000A53BD"/>
    <w:rsid w:val="000A54C9"/>
    <w:rsid w:val="000A55AA"/>
    <w:rsid w:val="000A5780"/>
    <w:rsid w:val="000A5C6E"/>
    <w:rsid w:val="000A5C7E"/>
    <w:rsid w:val="000A5DCC"/>
    <w:rsid w:val="000A612B"/>
    <w:rsid w:val="000A6464"/>
    <w:rsid w:val="000A65DE"/>
    <w:rsid w:val="000A67DC"/>
    <w:rsid w:val="000A6937"/>
    <w:rsid w:val="000A6B37"/>
    <w:rsid w:val="000A6BBA"/>
    <w:rsid w:val="000A6C77"/>
    <w:rsid w:val="000A6F22"/>
    <w:rsid w:val="000A7005"/>
    <w:rsid w:val="000A7222"/>
    <w:rsid w:val="000A7633"/>
    <w:rsid w:val="000A78BB"/>
    <w:rsid w:val="000A7D17"/>
    <w:rsid w:val="000B0048"/>
    <w:rsid w:val="000B00D4"/>
    <w:rsid w:val="000B0661"/>
    <w:rsid w:val="000B0915"/>
    <w:rsid w:val="000B099C"/>
    <w:rsid w:val="000B0CAB"/>
    <w:rsid w:val="000B1011"/>
    <w:rsid w:val="000B1282"/>
    <w:rsid w:val="000B129D"/>
    <w:rsid w:val="000B158D"/>
    <w:rsid w:val="000B1717"/>
    <w:rsid w:val="000B18F0"/>
    <w:rsid w:val="000B1D89"/>
    <w:rsid w:val="000B1EC5"/>
    <w:rsid w:val="000B2571"/>
    <w:rsid w:val="000B257E"/>
    <w:rsid w:val="000B25FB"/>
    <w:rsid w:val="000B284C"/>
    <w:rsid w:val="000B2B9A"/>
    <w:rsid w:val="000B2C66"/>
    <w:rsid w:val="000B2C88"/>
    <w:rsid w:val="000B31DC"/>
    <w:rsid w:val="000B34DD"/>
    <w:rsid w:val="000B3B19"/>
    <w:rsid w:val="000B401D"/>
    <w:rsid w:val="000B4106"/>
    <w:rsid w:val="000B41A5"/>
    <w:rsid w:val="000B4602"/>
    <w:rsid w:val="000B507E"/>
    <w:rsid w:val="000B5224"/>
    <w:rsid w:val="000B5328"/>
    <w:rsid w:val="000B565B"/>
    <w:rsid w:val="000B58AA"/>
    <w:rsid w:val="000B597F"/>
    <w:rsid w:val="000B6232"/>
    <w:rsid w:val="000B6290"/>
    <w:rsid w:val="000B67F7"/>
    <w:rsid w:val="000B6C17"/>
    <w:rsid w:val="000B6E3C"/>
    <w:rsid w:val="000B710E"/>
    <w:rsid w:val="000B720D"/>
    <w:rsid w:val="000B7338"/>
    <w:rsid w:val="000B73A2"/>
    <w:rsid w:val="000B7486"/>
    <w:rsid w:val="000B76EE"/>
    <w:rsid w:val="000B79E7"/>
    <w:rsid w:val="000B7BA9"/>
    <w:rsid w:val="000B7E07"/>
    <w:rsid w:val="000B7E9B"/>
    <w:rsid w:val="000B7FEB"/>
    <w:rsid w:val="000C03D7"/>
    <w:rsid w:val="000C052E"/>
    <w:rsid w:val="000C084B"/>
    <w:rsid w:val="000C0F20"/>
    <w:rsid w:val="000C181C"/>
    <w:rsid w:val="000C1822"/>
    <w:rsid w:val="000C1A11"/>
    <w:rsid w:val="000C1A39"/>
    <w:rsid w:val="000C2227"/>
    <w:rsid w:val="000C27A7"/>
    <w:rsid w:val="000C2BCA"/>
    <w:rsid w:val="000C2C84"/>
    <w:rsid w:val="000C2F51"/>
    <w:rsid w:val="000C3088"/>
    <w:rsid w:val="000C32AD"/>
    <w:rsid w:val="000C33C1"/>
    <w:rsid w:val="000C3AA1"/>
    <w:rsid w:val="000C3B7E"/>
    <w:rsid w:val="000C3FA1"/>
    <w:rsid w:val="000C425F"/>
    <w:rsid w:val="000C4B95"/>
    <w:rsid w:val="000C5060"/>
    <w:rsid w:val="000C5241"/>
    <w:rsid w:val="000C5C51"/>
    <w:rsid w:val="000C5DF0"/>
    <w:rsid w:val="000C6003"/>
    <w:rsid w:val="000C638A"/>
    <w:rsid w:val="000C63D9"/>
    <w:rsid w:val="000C6501"/>
    <w:rsid w:val="000C65C6"/>
    <w:rsid w:val="000C6879"/>
    <w:rsid w:val="000C6922"/>
    <w:rsid w:val="000C6B1C"/>
    <w:rsid w:val="000C6B59"/>
    <w:rsid w:val="000C6B5C"/>
    <w:rsid w:val="000C7750"/>
    <w:rsid w:val="000C7B7D"/>
    <w:rsid w:val="000D0858"/>
    <w:rsid w:val="000D0987"/>
    <w:rsid w:val="000D0B67"/>
    <w:rsid w:val="000D0B6F"/>
    <w:rsid w:val="000D0CFC"/>
    <w:rsid w:val="000D0F80"/>
    <w:rsid w:val="000D1197"/>
    <w:rsid w:val="000D15B0"/>
    <w:rsid w:val="000D19EB"/>
    <w:rsid w:val="000D1AF6"/>
    <w:rsid w:val="000D261D"/>
    <w:rsid w:val="000D273A"/>
    <w:rsid w:val="000D28DF"/>
    <w:rsid w:val="000D297D"/>
    <w:rsid w:val="000D2B87"/>
    <w:rsid w:val="000D35C3"/>
    <w:rsid w:val="000D371B"/>
    <w:rsid w:val="000D3AED"/>
    <w:rsid w:val="000D4037"/>
    <w:rsid w:val="000D42F6"/>
    <w:rsid w:val="000D45C8"/>
    <w:rsid w:val="000D4BD0"/>
    <w:rsid w:val="000D4F07"/>
    <w:rsid w:val="000D5141"/>
    <w:rsid w:val="000D5303"/>
    <w:rsid w:val="000D5396"/>
    <w:rsid w:val="000D574F"/>
    <w:rsid w:val="000D5C48"/>
    <w:rsid w:val="000D6B37"/>
    <w:rsid w:val="000D6BA8"/>
    <w:rsid w:val="000D6C3C"/>
    <w:rsid w:val="000D6C63"/>
    <w:rsid w:val="000D71EA"/>
    <w:rsid w:val="000D7318"/>
    <w:rsid w:val="000D73EF"/>
    <w:rsid w:val="000D793B"/>
    <w:rsid w:val="000D79C1"/>
    <w:rsid w:val="000D7CAC"/>
    <w:rsid w:val="000D7D2A"/>
    <w:rsid w:val="000D7DC1"/>
    <w:rsid w:val="000D7FE8"/>
    <w:rsid w:val="000E005B"/>
    <w:rsid w:val="000E023E"/>
    <w:rsid w:val="000E053B"/>
    <w:rsid w:val="000E0755"/>
    <w:rsid w:val="000E086F"/>
    <w:rsid w:val="000E0C79"/>
    <w:rsid w:val="000E0DF4"/>
    <w:rsid w:val="000E1161"/>
    <w:rsid w:val="000E11B4"/>
    <w:rsid w:val="000E154A"/>
    <w:rsid w:val="000E1759"/>
    <w:rsid w:val="000E18B3"/>
    <w:rsid w:val="000E1970"/>
    <w:rsid w:val="000E1A4D"/>
    <w:rsid w:val="000E1B10"/>
    <w:rsid w:val="000E1D7A"/>
    <w:rsid w:val="000E1E47"/>
    <w:rsid w:val="000E1F63"/>
    <w:rsid w:val="000E20E5"/>
    <w:rsid w:val="000E21CC"/>
    <w:rsid w:val="000E2298"/>
    <w:rsid w:val="000E23D9"/>
    <w:rsid w:val="000E2641"/>
    <w:rsid w:val="000E2B74"/>
    <w:rsid w:val="000E2BCA"/>
    <w:rsid w:val="000E2EAF"/>
    <w:rsid w:val="000E2F2D"/>
    <w:rsid w:val="000E345E"/>
    <w:rsid w:val="000E34F2"/>
    <w:rsid w:val="000E3600"/>
    <w:rsid w:val="000E3913"/>
    <w:rsid w:val="000E3966"/>
    <w:rsid w:val="000E3B52"/>
    <w:rsid w:val="000E3C56"/>
    <w:rsid w:val="000E40B0"/>
    <w:rsid w:val="000E461B"/>
    <w:rsid w:val="000E46FA"/>
    <w:rsid w:val="000E4D11"/>
    <w:rsid w:val="000E4EA8"/>
    <w:rsid w:val="000E4FA1"/>
    <w:rsid w:val="000E52F2"/>
    <w:rsid w:val="000E57A4"/>
    <w:rsid w:val="000E59E4"/>
    <w:rsid w:val="000E5B5C"/>
    <w:rsid w:val="000E6170"/>
    <w:rsid w:val="000E64F0"/>
    <w:rsid w:val="000E65D2"/>
    <w:rsid w:val="000E6AE3"/>
    <w:rsid w:val="000E6E45"/>
    <w:rsid w:val="000E7146"/>
    <w:rsid w:val="000E7255"/>
    <w:rsid w:val="000E771C"/>
    <w:rsid w:val="000E7769"/>
    <w:rsid w:val="000E776E"/>
    <w:rsid w:val="000F002A"/>
    <w:rsid w:val="000F0051"/>
    <w:rsid w:val="000F0082"/>
    <w:rsid w:val="000F012B"/>
    <w:rsid w:val="000F036B"/>
    <w:rsid w:val="000F049B"/>
    <w:rsid w:val="000F04E6"/>
    <w:rsid w:val="000F0816"/>
    <w:rsid w:val="000F0BBB"/>
    <w:rsid w:val="000F10B3"/>
    <w:rsid w:val="000F12B7"/>
    <w:rsid w:val="000F12F0"/>
    <w:rsid w:val="000F133C"/>
    <w:rsid w:val="000F138B"/>
    <w:rsid w:val="000F15AA"/>
    <w:rsid w:val="000F1603"/>
    <w:rsid w:val="000F1622"/>
    <w:rsid w:val="000F1667"/>
    <w:rsid w:val="000F16AE"/>
    <w:rsid w:val="000F18D7"/>
    <w:rsid w:val="000F1BB7"/>
    <w:rsid w:val="000F1FD7"/>
    <w:rsid w:val="000F215C"/>
    <w:rsid w:val="000F21A8"/>
    <w:rsid w:val="000F24FB"/>
    <w:rsid w:val="000F26DF"/>
    <w:rsid w:val="000F2A5E"/>
    <w:rsid w:val="000F2A81"/>
    <w:rsid w:val="000F2D58"/>
    <w:rsid w:val="000F2D8B"/>
    <w:rsid w:val="000F2EF6"/>
    <w:rsid w:val="000F307D"/>
    <w:rsid w:val="000F326A"/>
    <w:rsid w:val="000F352D"/>
    <w:rsid w:val="000F36C3"/>
    <w:rsid w:val="000F370A"/>
    <w:rsid w:val="000F3A4F"/>
    <w:rsid w:val="000F3E97"/>
    <w:rsid w:val="000F423B"/>
    <w:rsid w:val="000F4412"/>
    <w:rsid w:val="000F48A5"/>
    <w:rsid w:val="000F4A19"/>
    <w:rsid w:val="000F4A74"/>
    <w:rsid w:val="000F4A8D"/>
    <w:rsid w:val="000F4C95"/>
    <w:rsid w:val="000F4CAE"/>
    <w:rsid w:val="000F4CD4"/>
    <w:rsid w:val="000F4E6B"/>
    <w:rsid w:val="000F5306"/>
    <w:rsid w:val="000F5767"/>
    <w:rsid w:val="000F5956"/>
    <w:rsid w:val="000F599D"/>
    <w:rsid w:val="000F5C88"/>
    <w:rsid w:val="000F63D7"/>
    <w:rsid w:val="000F6539"/>
    <w:rsid w:val="000F6892"/>
    <w:rsid w:val="000F6CDD"/>
    <w:rsid w:val="000F7287"/>
    <w:rsid w:val="000F72A4"/>
    <w:rsid w:val="000F7514"/>
    <w:rsid w:val="000F75A6"/>
    <w:rsid w:val="000F75DD"/>
    <w:rsid w:val="000F7772"/>
    <w:rsid w:val="000F77E5"/>
    <w:rsid w:val="000F7AB6"/>
    <w:rsid w:val="000F7CF0"/>
    <w:rsid w:val="000F7D8C"/>
    <w:rsid w:val="0010023C"/>
    <w:rsid w:val="00100547"/>
    <w:rsid w:val="00100A27"/>
    <w:rsid w:val="00100AC3"/>
    <w:rsid w:val="00100D99"/>
    <w:rsid w:val="00100E0F"/>
    <w:rsid w:val="00100E34"/>
    <w:rsid w:val="00100E5E"/>
    <w:rsid w:val="001010EC"/>
    <w:rsid w:val="00101234"/>
    <w:rsid w:val="001012D2"/>
    <w:rsid w:val="0010159A"/>
    <w:rsid w:val="00101AE7"/>
    <w:rsid w:val="00102196"/>
    <w:rsid w:val="00102578"/>
    <w:rsid w:val="00102712"/>
    <w:rsid w:val="00102942"/>
    <w:rsid w:val="00102DD8"/>
    <w:rsid w:val="00102EFF"/>
    <w:rsid w:val="00103006"/>
    <w:rsid w:val="00103167"/>
    <w:rsid w:val="00103563"/>
    <w:rsid w:val="00103BB8"/>
    <w:rsid w:val="00103C4B"/>
    <w:rsid w:val="00104639"/>
    <w:rsid w:val="00104759"/>
    <w:rsid w:val="00104762"/>
    <w:rsid w:val="00104E3D"/>
    <w:rsid w:val="001050A9"/>
    <w:rsid w:val="0010536C"/>
    <w:rsid w:val="001054FA"/>
    <w:rsid w:val="0010584B"/>
    <w:rsid w:val="001062F5"/>
    <w:rsid w:val="00106322"/>
    <w:rsid w:val="0010644E"/>
    <w:rsid w:val="001064A3"/>
    <w:rsid w:val="001064EF"/>
    <w:rsid w:val="001065A0"/>
    <w:rsid w:val="0010684E"/>
    <w:rsid w:val="00106A26"/>
    <w:rsid w:val="00106C04"/>
    <w:rsid w:val="00106D7B"/>
    <w:rsid w:val="00106F6A"/>
    <w:rsid w:val="00106FCE"/>
    <w:rsid w:val="001071F0"/>
    <w:rsid w:val="00107453"/>
    <w:rsid w:val="00107551"/>
    <w:rsid w:val="001078B3"/>
    <w:rsid w:val="00107BF2"/>
    <w:rsid w:val="00107CBC"/>
    <w:rsid w:val="00107F09"/>
    <w:rsid w:val="001100FD"/>
    <w:rsid w:val="001101C1"/>
    <w:rsid w:val="001102DC"/>
    <w:rsid w:val="0011058D"/>
    <w:rsid w:val="001105F5"/>
    <w:rsid w:val="00110AB5"/>
    <w:rsid w:val="00110AC2"/>
    <w:rsid w:val="00110F3F"/>
    <w:rsid w:val="00110F58"/>
    <w:rsid w:val="00111168"/>
    <w:rsid w:val="001112CA"/>
    <w:rsid w:val="00111610"/>
    <w:rsid w:val="00111620"/>
    <w:rsid w:val="00111DBF"/>
    <w:rsid w:val="001120B3"/>
    <w:rsid w:val="0011242B"/>
    <w:rsid w:val="001124E6"/>
    <w:rsid w:val="001125CC"/>
    <w:rsid w:val="00112680"/>
    <w:rsid w:val="00112BF4"/>
    <w:rsid w:val="00112FFA"/>
    <w:rsid w:val="0011322A"/>
    <w:rsid w:val="001133BC"/>
    <w:rsid w:val="0011378A"/>
    <w:rsid w:val="001137F3"/>
    <w:rsid w:val="00113996"/>
    <w:rsid w:val="001139F6"/>
    <w:rsid w:val="00113E29"/>
    <w:rsid w:val="001140FE"/>
    <w:rsid w:val="001145AD"/>
    <w:rsid w:val="001146D3"/>
    <w:rsid w:val="001148BD"/>
    <w:rsid w:val="00114B61"/>
    <w:rsid w:val="00114CA1"/>
    <w:rsid w:val="00114CF3"/>
    <w:rsid w:val="00114E1F"/>
    <w:rsid w:val="00114F3E"/>
    <w:rsid w:val="001155BC"/>
    <w:rsid w:val="0011573A"/>
    <w:rsid w:val="00115AA8"/>
    <w:rsid w:val="00115BCF"/>
    <w:rsid w:val="00115C61"/>
    <w:rsid w:val="00116329"/>
    <w:rsid w:val="001164EA"/>
    <w:rsid w:val="001165BA"/>
    <w:rsid w:val="00116848"/>
    <w:rsid w:val="00116B2C"/>
    <w:rsid w:val="00116E29"/>
    <w:rsid w:val="00116ED9"/>
    <w:rsid w:val="00117251"/>
    <w:rsid w:val="001175A8"/>
    <w:rsid w:val="001176D6"/>
    <w:rsid w:val="0011788F"/>
    <w:rsid w:val="00117948"/>
    <w:rsid w:val="00117982"/>
    <w:rsid w:val="00117B1E"/>
    <w:rsid w:val="00117B73"/>
    <w:rsid w:val="00117E27"/>
    <w:rsid w:val="00117EDC"/>
    <w:rsid w:val="00120713"/>
    <w:rsid w:val="0012072A"/>
    <w:rsid w:val="00120866"/>
    <w:rsid w:val="00120980"/>
    <w:rsid w:val="00120D0F"/>
    <w:rsid w:val="00120E18"/>
    <w:rsid w:val="001210BF"/>
    <w:rsid w:val="001210E5"/>
    <w:rsid w:val="001212CC"/>
    <w:rsid w:val="00121820"/>
    <w:rsid w:val="00121AE3"/>
    <w:rsid w:val="00121B62"/>
    <w:rsid w:val="00121B7A"/>
    <w:rsid w:val="00121F09"/>
    <w:rsid w:val="0012201F"/>
    <w:rsid w:val="001222F6"/>
    <w:rsid w:val="00122488"/>
    <w:rsid w:val="00122883"/>
    <w:rsid w:val="0012290B"/>
    <w:rsid w:val="00122936"/>
    <w:rsid w:val="00122C6B"/>
    <w:rsid w:val="00122CF9"/>
    <w:rsid w:val="00122E1C"/>
    <w:rsid w:val="001230E2"/>
    <w:rsid w:val="001231F5"/>
    <w:rsid w:val="00123527"/>
    <w:rsid w:val="0012357D"/>
    <w:rsid w:val="00124364"/>
    <w:rsid w:val="0012474A"/>
    <w:rsid w:val="00124AC2"/>
    <w:rsid w:val="00124AD1"/>
    <w:rsid w:val="00124BD3"/>
    <w:rsid w:val="00124FCF"/>
    <w:rsid w:val="0012515D"/>
    <w:rsid w:val="001253AA"/>
    <w:rsid w:val="00125711"/>
    <w:rsid w:val="00125726"/>
    <w:rsid w:val="001257EA"/>
    <w:rsid w:val="001259FB"/>
    <w:rsid w:val="00125AF4"/>
    <w:rsid w:val="00125CF3"/>
    <w:rsid w:val="00125D33"/>
    <w:rsid w:val="00125DC5"/>
    <w:rsid w:val="001260B6"/>
    <w:rsid w:val="001260BF"/>
    <w:rsid w:val="00126AEC"/>
    <w:rsid w:val="00126D50"/>
    <w:rsid w:val="0012703D"/>
    <w:rsid w:val="001274DC"/>
    <w:rsid w:val="00127B95"/>
    <w:rsid w:val="00127CD5"/>
    <w:rsid w:val="00130022"/>
    <w:rsid w:val="0013023E"/>
    <w:rsid w:val="001305D8"/>
    <w:rsid w:val="00130707"/>
    <w:rsid w:val="001308C4"/>
    <w:rsid w:val="001311DC"/>
    <w:rsid w:val="00131388"/>
    <w:rsid w:val="001313F0"/>
    <w:rsid w:val="00131753"/>
    <w:rsid w:val="0013177C"/>
    <w:rsid w:val="00131BEE"/>
    <w:rsid w:val="00131DFB"/>
    <w:rsid w:val="001320E9"/>
    <w:rsid w:val="001321C3"/>
    <w:rsid w:val="00132536"/>
    <w:rsid w:val="001327C8"/>
    <w:rsid w:val="00132A3F"/>
    <w:rsid w:val="00132F36"/>
    <w:rsid w:val="00132F47"/>
    <w:rsid w:val="00133082"/>
    <w:rsid w:val="0013313E"/>
    <w:rsid w:val="001334E3"/>
    <w:rsid w:val="0013358C"/>
    <w:rsid w:val="0013389F"/>
    <w:rsid w:val="001339F8"/>
    <w:rsid w:val="00133A1C"/>
    <w:rsid w:val="00133A90"/>
    <w:rsid w:val="00133D84"/>
    <w:rsid w:val="0013406E"/>
    <w:rsid w:val="00134A99"/>
    <w:rsid w:val="00134ACF"/>
    <w:rsid w:val="00134AF2"/>
    <w:rsid w:val="00134EDA"/>
    <w:rsid w:val="00134EF7"/>
    <w:rsid w:val="001359C5"/>
    <w:rsid w:val="00135D53"/>
    <w:rsid w:val="00135E33"/>
    <w:rsid w:val="00136019"/>
    <w:rsid w:val="0013607E"/>
    <w:rsid w:val="001362B3"/>
    <w:rsid w:val="00136448"/>
    <w:rsid w:val="00136541"/>
    <w:rsid w:val="00136C3A"/>
    <w:rsid w:val="00136D92"/>
    <w:rsid w:val="00136E08"/>
    <w:rsid w:val="0013713D"/>
    <w:rsid w:val="001372A9"/>
    <w:rsid w:val="00137311"/>
    <w:rsid w:val="00137818"/>
    <w:rsid w:val="00137BF9"/>
    <w:rsid w:val="00140496"/>
    <w:rsid w:val="00140599"/>
    <w:rsid w:val="001405C3"/>
    <w:rsid w:val="001406D9"/>
    <w:rsid w:val="001407F9"/>
    <w:rsid w:val="001410C0"/>
    <w:rsid w:val="001410CA"/>
    <w:rsid w:val="001410F7"/>
    <w:rsid w:val="00141533"/>
    <w:rsid w:val="001419C1"/>
    <w:rsid w:val="00141A8B"/>
    <w:rsid w:val="00141B23"/>
    <w:rsid w:val="001421BC"/>
    <w:rsid w:val="001423F8"/>
    <w:rsid w:val="0014271D"/>
    <w:rsid w:val="00142787"/>
    <w:rsid w:val="00143336"/>
    <w:rsid w:val="0014341D"/>
    <w:rsid w:val="001436B5"/>
    <w:rsid w:val="0014384A"/>
    <w:rsid w:val="00143F5C"/>
    <w:rsid w:val="0014413F"/>
    <w:rsid w:val="00144355"/>
    <w:rsid w:val="00144674"/>
    <w:rsid w:val="00144BAF"/>
    <w:rsid w:val="00144D0D"/>
    <w:rsid w:val="0014526F"/>
    <w:rsid w:val="00145630"/>
    <w:rsid w:val="0014578C"/>
    <w:rsid w:val="0014582F"/>
    <w:rsid w:val="00145A3B"/>
    <w:rsid w:val="00145B2C"/>
    <w:rsid w:val="00145B98"/>
    <w:rsid w:val="00145D4D"/>
    <w:rsid w:val="00145EAD"/>
    <w:rsid w:val="00146295"/>
    <w:rsid w:val="00146854"/>
    <w:rsid w:val="001468C8"/>
    <w:rsid w:val="00146E13"/>
    <w:rsid w:val="00146EDD"/>
    <w:rsid w:val="0014733C"/>
    <w:rsid w:val="001478B5"/>
    <w:rsid w:val="00147B30"/>
    <w:rsid w:val="00147BB6"/>
    <w:rsid w:val="0015017A"/>
    <w:rsid w:val="001501AD"/>
    <w:rsid w:val="0015040F"/>
    <w:rsid w:val="00150441"/>
    <w:rsid w:val="00150CE9"/>
    <w:rsid w:val="00150D78"/>
    <w:rsid w:val="00150EA3"/>
    <w:rsid w:val="0015169A"/>
    <w:rsid w:val="00151A29"/>
    <w:rsid w:val="00151C9F"/>
    <w:rsid w:val="00151CAC"/>
    <w:rsid w:val="00151F25"/>
    <w:rsid w:val="001526ED"/>
    <w:rsid w:val="0015276D"/>
    <w:rsid w:val="001527F6"/>
    <w:rsid w:val="001528D6"/>
    <w:rsid w:val="00152BF8"/>
    <w:rsid w:val="00152CC0"/>
    <w:rsid w:val="001530B4"/>
    <w:rsid w:val="00153100"/>
    <w:rsid w:val="0015348E"/>
    <w:rsid w:val="001538AA"/>
    <w:rsid w:val="00153953"/>
    <w:rsid w:val="00153A48"/>
    <w:rsid w:val="00153B72"/>
    <w:rsid w:val="001541C1"/>
    <w:rsid w:val="00154461"/>
    <w:rsid w:val="001548C4"/>
    <w:rsid w:val="00154C98"/>
    <w:rsid w:val="00154D85"/>
    <w:rsid w:val="00154DED"/>
    <w:rsid w:val="001551D4"/>
    <w:rsid w:val="00155270"/>
    <w:rsid w:val="001554BB"/>
    <w:rsid w:val="00155560"/>
    <w:rsid w:val="001558E5"/>
    <w:rsid w:val="00155AC4"/>
    <w:rsid w:val="00155E74"/>
    <w:rsid w:val="00155EB6"/>
    <w:rsid w:val="00155F72"/>
    <w:rsid w:val="001564FC"/>
    <w:rsid w:val="0015655D"/>
    <w:rsid w:val="00157065"/>
    <w:rsid w:val="001571BB"/>
    <w:rsid w:val="001572F2"/>
    <w:rsid w:val="0015738B"/>
    <w:rsid w:val="00157584"/>
    <w:rsid w:val="00157D38"/>
    <w:rsid w:val="00157E60"/>
    <w:rsid w:val="0016063B"/>
    <w:rsid w:val="00160E86"/>
    <w:rsid w:val="00160F63"/>
    <w:rsid w:val="00161993"/>
    <w:rsid w:val="00161BB6"/>
    <w:rsid w:val="001620BC"/>
    <w:rsid w:val="0016245C"/>
    <w:rsid w:val="001627F9"/>
    <w:rsid w:val="001629F3"/>
    <w:rsid w:val="00162BD2"/>
    <w:rsid w:val="00162BF4"/>
    <w:rsid w:val="00162F2E"/>
    <w:rsid w:val="0016308E"/>
    <w:rsid w:val="001630AE"/>
    <w:rsid w:val="00163116"/>
    <w:rsid w:val="00163422"/>
    <w:rsid w:val="00163464"/>
    <w:rsid w:val="00163B6C"/>
    <w:rsid w:val="00163C36"/>
    <w:rsid w:val="00163E03"/>
    <w:rsid w:val="00163F9E"/>
    <w:rsid w:val="001640E5"/>
    <w:rsid w:val="001643FF"/>
    <w:rsid w:val="001644A2"/>
    <w:rsid w:val="0016469B"/>
    <w:rsid w:val="00164CDC"/>
    <w:rsid w:val="00164D51"/>
    <w:rsid w:val="00164D72"/>
    <w:rsid w:val="00164D9B"/>
    <w:rsid w:val="001650A5"/>
    <w:rsid w:val="00165118"/>
    <w:rsid w:val="00165266"/>
    <w:rsid w:val="0016590D"/>
    <w:rsid w:val="00165B0C"/>
    <w:rsid w:val="00165C5E"/>
    <w:rsid w:val="00166173"/>
    <w:rsid w:val="0016625A"/>
    <w:rsid w:val="00166389"/>
    <w:rsid w:val="00166426"/>
    <w:rsid w:val="00166621"/>
    <w:rsid w:val="00166684"/>
    <w:rsid w:val="00166690"/>
    <w:rsid w:val="001667CE"/>
    <w:rsid w:val="00166A79"/>
    <w:rsid w:val="00166F78"/>
    <w:rsid w:val="00166FEA"/>
    <w:rsid w:val="001670DA"/>
    <w:rsid w:val="00167178"/>
    <w:rsid w:val="00167191"/>
    <w:rsid w:val="001671DF"/>
    <w:rsid w:val="0016728A"/>
    <w:rsid w:val="00167560"/>
    <w:rsid w:val="00167751"/>
    <w:rsid w:val="00167762"/>
    <w:rsid w:val="00167CE9"/>
    <w:rsid w:val="00170169"/>
    <w:rsid w:val="0017019A"/>
    <w:rsid w:val="001707E9"/>
    <w:rsid w:val="00170BE0"/>
    <w:rsid w:val="00170F3F"/>
    <w:rsid w:val="00170FCC"/>
    <w:rsid w:val="001710EF"/>
    <w:rsid w:val="00171244"/>
    <w:rsid w:val="00171360"/>
    <w:rsid w:val="001714FB"/>
    <w:rsid w:val="00171CC9"/>
    <w:rsid w:val="001721AB"/>
    <w:rsid w:val="0017248E"/>
    <w:rsid w:val="0017271E"/>
    <w:rsid w:val="00172923"/>
    <w:rsid w:val="00172A21"/>
    <w:rsid w:val="00172A95"/>
    <w:rsid w:val="00172BC5"/>
    <w:rsid w:val="00172D8B"/>
    <w:rsid w:val="00172FCD"/>
    <w:rsid w:val="00173257"/>
    <w:rsid w:val="00173264"/>
    <w:rsid w:val="0017352D"/>
    <w:rsid w:val="00173681"/>
    <w:rsid w:val="001736C8"/>
    <w:rsid w:val="00173981"/>
    <w:rsid w:val="001739C8"/>
    <w:rsid w:val="00173BF0"/>
    <w:rsid w:val="00173C3A"/>
    <w:rsid w:val="00173CE1"/>
    <w:rsid w:val="00173D68"/>
    <w:rsid w:val="00174989"/>
    <w:rsid w:val="00174AB4"/>
    <w:rsid w:val="00174CC2"/>
    <w:rsid w:val="0017547F"/>
    <w:rsid w:val="001754F1"/>
    <w:rsid w:val="001758D7"/>
    <w:rsid w:val="00175AA9"/>
    <w:rsid w:val="00175B50"/>
    <w:rsid w:val="00175E5E"/>
    <w:rsid w:val="00175F40"/>
    <w:rsid w:val="0017601A"/>
    <w:rsid w:val="001762EC"/>
    <w:rsid w:val="0017664F"/>
    <w:rsid w:val="00176ADD"/>
    <w:rsid w:val="00176AFD"/>
    <w:rsid w:val="00176E42"/>
    <w:rsid w:val="00176F78"/>
    <w:rsid w:val="001771D8"/>
    <w:rsid w:val="00177213"/>
    <w:rsid w:val="00177216"/>
    <w:rsid w:val="001775C3"/>
    <w:rsid w:val="00177E4B"/>
    <w:rsid w:val="001800AD"/>
    <w:rsid w:val="001801F3"/>
    <w:rsid w:val="001802DF"/>
    <w:rsid w:val="001805C5"/>
    <w:rsid w:val="001806CA"/>
    <w:rsid w:val="00180836"/>
    <w:rsid w:val="001809E8"/>
    <w:rsid w:val="00180A4A"/>
    <w:rsid w:val="00180F41"/>
    <w:rsid w:val="00180FFE"/>
    <w:rsid w:val="00181517"/>
    <w:rsid w:val="00181900"/>
    <w:rsid w:val="00181C6B"/>
    <w:rsid w:val="00181EA4"/>
    <w:rsid w:val="0018205A"/>
    <w:rsid w:val="0018209B"/>
    <w:rsid w:val="00182525"/>
    <w:rsid w:val="0018256E"/>
    <w:rsid w:val="001825C2"/>
    <w:rsid w:val="00182604"/>
    <w:rsid w:val="00182908"/>
    <w:rsid w:val="00182999"/>
    <w:rsid w:val="00182E5A"/>
    <w:rsid w:val="00183030"/>
    <w:rsid w:val="001831BC"/>
    <w:rsid w:val="00183302"/>
    <w:rsid w:val="001833F6"/>
    <w:rsid w:val="001835DB"/>
    <w:rsid w:val="001836A0"/>
    <w:rsid w:val="0018379F"/>
    <w:rsid w:val="001838E6"/>
    <w:rsid w:val="00183919"/>
    <w:rsid w:val="00183DA9"/>
    <w:rsid w:val="00184062"/>
    <w:rsid w:val="00184389"/>
    <w:rsid w:val="001843C5"/>
    <w:rsid w:val="00184453"/>
    <w:rsid w:val="001844BF"/>
    <w:rsid w:val="0018477E"/>
    <w:rsid w:val="00184814"/>
    <w:rsid w:val="00184AB4"/>
    <w:rsid w:val="00184B83"/>
    <w:rsid w:val="00184D1F"/>
    <w:rsid w:val="00184E0C"/>
    <w:rsid w:val="00185061"/>
    <w:rsid w:val="001852E1"/>
    <w:rsid w:val="00185620"/>
    <w:rsid w:val="00185B1E"/>
    <w:rsid w:val="00185BAB"/>
    <w:rsid w:val="00185BDB"/>
    <w:rsid w:val="00185BE7"/>
    <w:rsid w:val="00186A68"/>
    <w:rsid w:val="00186D11"/>
    <w:rsid w:val="00186D94"/>
    <w:rsid w:val="0018785A"/>
    <w:rsid w:val="001879BB"/>
    <w:rsid w:val="0019027C"/>
    <w:rsid w:val="00190585"/>
    <w:rsid w:val="001906D1"/>
    <w:rsid w:val="0019094B"/>
    <w:rsid w:val="00190BA1"/>
    <w:rsid w:val="00190E77"/>
    <w:rsid w:val="00190FD7"/>
    <w:rsid w:val="0019104E"/>
    <w:rsid w:val="0019122F"/>
    <w:rsid w:val="00191423"/>
    <w:rsid w:val="00191471"/>
    <w:rsid w:val="001914B2"/>
    <w:rsid w:val="0019158E"/>
    <w:rsid w:val="00191DAA"/>
    <w:rsid w:val="00191E27"/>
    <w:rsid w:val="0019208A"/>
    <w:rsid w:val="001920DE"/>
    <w:rsid w:val="00192365"/>
    <w:rsid w:val="001923EF"/>
    <w:rsid w:val="00192448"/>
    <w:rsid w:val="00192507"/>
    <w:rsid w:val="00192754"/>
    <w:rsid w:val="00192986"/>
    <w:rsid w:val="00192CED"/>
    <w:rsid w:val="00192CF9"/>
    <w:rsid w:val="00192DA0"/>
    <w:rsid w:val="00193177"/>
    <w:rsid w:val="00193468"/>
    <w:rsid w:val="001936D4"/>
    <w:rsid w:val="00193AD7"/>
    <w:rsid w:val="00193EA8"/>
    <w:rsid w:val="00193FB0"/>
    <w:rsid w:val="0019421B"/>
    <w:rsid w:val="001942F0"/>
    <w:rsid w:val="001943C5"/>
    <w:rsid w:val="001943FE"/>
    <w:rsid w:val="0019443B"/>
    <w:rsid w:val="001944A4"/>
    <w:rsid w:val="001946A0"/>
    <w:rsid w:val="001947DB"/>
    <w:rsid w:val="00194806"/>
    <w:rsid w:val="00194A6F"/>
    <w:rsid w:val="00194CDB"/>
    <w:rsid w:val="00195013"/>
    <w:rsid w:val="001951C6"/>
    <w:rsid w:val="0019526D"/>
    <w:rsid w:val="00195496"/>
    <w:rsid w:val="001956C2"/>
    <w:rsid w:val="00195786"/>
    <w:rsid w:val="00195A62"/>
    <w:rsid w:val="00195E00"/>
    <w:rsid w:val="00195F78"/>
    <w:rsid w:val="00196457"/>
    <w:rsid w:val="00196D4A"/>
    <w:rsid w:val="00196EF2"/>
    <w:rsid w:val="00196FE0"/>
    <w:rsid w:val="001973BE"/>
    <w:rsid w:val="0019760C"/>
    <w:rsid w:val="001979FD"/>
    <w:rsid w:val="001A0514"/>
    <w:rsid w:val="001A0599"/>
    <w:rsid w:val="001A08B6"/>
    <w:rsid w:val="001A09D5"/>
    <w:rsid w:val="001A0A1E"/>
    <w:rsid w:val="001A0AF8"/>
    <w:rsid w:val="001A0C33"/>
    <w:rsid w:val="001A0C66"/>
    <w:rsid w:val="001A10C6"/>
    <w:rsid w:val="001A194B"/>
    <w:rsid w:val="001A1D22"/>
    <w:rsid w:val="001A218F"/>
    <w:rsid w:val="001A21DB"/>
    <w:rsid w:val="001A21DD"/>
    <w:rsid w:val="001A2397"/>
    <w:rsid w:val="001A2489"/>
    <w:rsid w:val="001A24CE"/>
    <w:rsid w:val="001A256D"/>
    <w:rsid w:val="001A25D2"/>
    <w:rsid w:val="001A25E9"/>
    <w:rsid w:val="001A25F1"/>
    <w:rsid w:val="001A26E2"/>
    <w:rsid w:val="001A28FE"/>
    <w:rsid w:val="001A2CD9"/>
    <w:rsid w:val="001A2D19"/>
    <w:rsid w:val="001A2EEC"/>
    <w:rsid w:val="001A33E4"/>
    <w:rsid w:val="001A34FC"/>
    <w:rsid w:val="001A36F6"/>
    <w:rsid w:val="001A382E"/>
    <w:rsid w:val="001A38E3"/>
    <w:rsid w:val="001A3A83"/>
    <w:rsid w:val="001A3AAE"/>
    <w:rsid w:val="001A3B0D"/>
    <w:rsid w:val="001A3D1A"/>
    <w:rsid w:val="001A400C"/>
    <w:rsid w:val="001A4502"/>
    <w:rsid w:val="001A4B2C"/>
    <w:rsid w:val="001A4D85"/>
    <w:rsid w:val="001A5120"/>
    <w:rsid w:val="001A524E"/>
    <w:rsid w:val="001A57B9"/>
    <w:rsid w:val="001A58FD"/>
    <w:rsid w:val="001A5905"/>
    <w:rsid w:val="001A5B6B"/>
    <w:rsid w:val="001A5BC6"/>
    <w:rsid w:val="001A5C51"/>
    <w:rsid w:val="001A5D97"/>
    <w:rsid w:val="001A5E80"/>
    <w:rsid w:val="001A5F31"/>
    <w:rsid w:val="001A6161"/>
    <w:rsid w:val="001A6409"/>
    <w:rsid w:val="001A64C2"/>
    <w:rsid w:val="001A68DB"/>
    <w:rsid w:val="001A69FF"/>
    <w:rsid w:val="001A73F8"/>
    <w:rsid w:val="001A7494"/>
    <w:rsid w:val="001A7640"/>
    <w:rsid w:val="001A779A"/>
    <w:rsid w:val="001A783F"/>
    <w:rsid w:val="001A7964"/>
    <w:rsid w:val="001A7F8E"/>
    <w:rsid w:val="001B00A6"/>
    <w:rsid w:val="001B01B7"/>
    <w:rsid w:val="001B01BA"/>
    <w:rsid w:val="001B030B"/>
    <w:rsid w:val="001B042F"/>
    <w:rsid w:val="001B0510"/>
    <w:rsid w:val="001B06B3"/>
    <w:rsid w:val="001B0996"/>
    <w:rsid w:val="001B09C0"/>
    <w:rsid w:val="001B0A13"/>
    <w:rsid w:val="001B0C09"/>
    <w:rsid w:val="001B0E09"/>
    <w:rsid w:val="001B0FE9"/>
    <w:rsid w:val="001B1012"/>
    <w:rsid w:val="001B104B"/>
    <w:rsid w:val="001B15B6"/>
    <w:rsid w:val="001B1993"/>
    <w:rsid w:val="001B1BCF"/>
    <w:rsid w:val="001B1F68"/>
    <w:rsid w:val="001B230D"/>
    <w:rsid w:val="001B2545"/>
    <w:rsid w:val="001B2581"/>
    <w:rsid w:val="001B262E"/>
    <w:rsid w:val="001B27F6"/>
    <w:rsid w:val="001B286E"/>
    <w:rsid w:val="001B29D6"/>
    <w:rsid w:val="001B29F2"/>
    <w:rsid w:val="001B2A26"/>
    <w:rsid w:val="001B3056"/>
    <w:rsid w:val="001B322C"/>
    <w:rsid w:val="001B3255"/>
    <w:rsid w:val="001B34FE"/>
    <w:rsid w:val="001B360B"/>
    <w:rsid w:val="001B368F"/>
    <w:rsid w:val="001B3C55"/>
    <w:rsid w:val="001B434D"/>
    <w:rsid w:val="001B442C"/>
    <w:rsid w:val="001B4475"/>
    <w:rsid w:val="001B479B"/>
    <w:rsid w:val="001B47CC"/>
    <w:rsid w:val="001B4913"/>
    <w:rsid w:val="001B4971"/>
    <w:rsid w:val="001B4D33"/>
    <w:rsid w:val="001B4ECF"/>
    <w:rsid w:val="001B504A"/>
    <w:rsid w:val="001B504E"/>
    <w:rsid w:val="001B51B8"/>
    <w:rsid w:val="001B52AE"/>
    <w:rsid w:val="001B552A"/>
    <w:rsid w:val="001B5736"/>
    <w:rsid w:val="001B5860"/>
    <w:rsid w:val="001B5EAC"/>
    <w:rsid w:val="001B652A"/>
    <w:rsid w:val="001B68E8"/>
    <w:rsid w:val="001B6A5D"/>
    <w:rsid w:val="001B6C86"/>
    <w:rsid w:val="001B6E01"/>
    <w:rsid w:val="001B71BC"/>
    <w:rsid w:val="001B7412"/>
    <w:rsid w:val="001B7925"/>
    <w:rsid w:val="001B7C1C"/>
    <w:rsid w:val="001B7CBF"/>
    <w:rsid w:val="001B7D3F"/>
    <w:rsid w:val="001C041E"/>
    <w:rsid w:val="001C0451"/>
    <w:rsid w:val="001C063B"/>
    <w:rsid w:val="001C06F7"/>
    <w:rsid w:val="001C07C5"/>
    <w:rsid w:val="001C0853"/>
    <w:rsid w:val="001C0A6A"/>
    <w:rsid w:val="001C0E24"/>
    <w:rsid w:val="001C0F8D"/>
    <w:rsid w:val="001C1118"/>
    <w:rsid w:val="001C1176"/>
    <w:rsid w:val="001C16D4"/>
    <w:rsid w:val="001C1A6A"/>
    <w:rsid w:val="001C1B32"/>
    <w:rsid w:val="001C1C6E"/>
    <w:rsid w:val="001C1DBC"/>
    <w:rsid w:val="001C1F99"/>
    <w:rsid w:val="001C2042"/>
    <w:rsid w:val="001C238B"/>
    <w:rsid w:val="001C2497"/>
    <w:rsid w:val="001C2919"/>
    <w:rsid w:val="001C2B56"/>
    <w:rsid w:val="001C315F"/>
    <w:rsid w:val="001C3222"/>
    <w:rsid w:val="001C3663"/>
    <w:rsid w:val="001C3D73"/>
    <w:rsid w:val="001C3EF2"/>
    <w:rsid w:val="001C42FC"/>
    <w:rsid w:val="001C4518"/>
    <w:rsid w:val="001C45C2"/>
    <w:rsid w:val="001C4603"/>
    <w:rsid w:val="001C47D7"/>
    <w:rsid w:val="001C47DE"/>
    <w:rsid w:val="001C5114"/>
    <w:rsid w:val="001C5311"/>
    <w:rsid w:val="001C568E"/>
    <w:rsid w:val="001C56C8"/>
    <w:rsid w:val="001C5783"/>
    <w:rsid w:val="001C5932"/>
    <w:rsid w:val="001C5957"/>
    <w:rsid w:val="001C59DD"/>
    <w:rsid w:val="001C5B51"/>
    <w:rsid w:val="001C5CF1"/>
    <w:rsid w:val="001C5D06"/>
    <w:rsid w:val="001C5DA8"/>
    <w:rsid w:val="001C60C1"/>
    <w:rsid w:val="001C6258"/>
    <w:rsid w:val="001C62E8"/>
    <w:rsid w:val="001C6305"/>
    <w:rsid w:val="001C6586"/>
    <w:rsid w:val="001C65BE"/>
    <w:rsid w:val="001C6A0F"/>
    <w:rsid w:val="001C6AB2"/>
    <w:rsid w:val="001C7124"/>
    <w:rsid w:val="001C7323"/>
    <w:rsid w:val="001C76CF"/>
    <w:rsid w:val="001C77C2"/>
    <w:rsid w:val="001C79B3"/>
    <w:rsid w:val="001C79D2"/>
    <w:rsid w:val="001C7B22"/>
    <w:rsid w:val="001C7D1A"/>
    <w:rsid w:val="001D0012"/>
    <w:rsid w:val="001D0255"/>
    <w:rsid w:val="001D071F"/>
    <w:rsid w:val="001D080E"/>
    <w:rsid w:val="001D088E"/>
    <w:rsid w:val="001D0A22"/>
    <w:rsid w:val="001D0F4B"/>
    <w:rsid w:val="001D1021"/>
    <w:rsid w:val="001D106F"/>
    <w:rsid w:val="001D1614"/>
    <w:rsid w:val="001D165C"/>
    <w:rsid w:val="001D1938"/>
    <w:rsid w:val="001D1A80"/>
    <w:rsid w:val="001D1BF5"/>
    <w:rsid w:val="001D1D88"/>
    <w:rsid w:val="001D224D"/>
    <w:rsid w:val="001D26CD"/>
    <w:rsid w:val="001D2750"/>
    <w:rsid w:val="001D2B56"/>
    <w:rsid w:val="001D2D4A"/>
    <w:rsid w:val="001D2E10"/>
    <w:rsid w:val="001D2FCC"/>
    <w:rsid w:val="001D353D"/>
    <w:rsid w:val="001D3727"/>
    <w:rsid w:val="001D3C29"/>
    <w:rsid w:val="001D3DDA"/>
    <w:rsid w:val="001D3F44"/>
    <w:rsid w:val="001D41D8"/>
    <w:rsid w:val="001D43E5"/>
    <w:rsid w:val="001D450E"/>
    <w:rsid w:val="001D45FC"/>
    <w:rsid w:val="001D471C"/>
    <w:rsid w:val="001D4C43"/>
    <w:rsid w:val="001D4C64"/>
    <w:rsid w:val="001D4EC3"/>
    <w:rsid w:val="001D5008"/>
    <w:rsid w:val="001D51AF"/>
    <w:rsid w:val="001D542C"/>
    <w:rsid w:val="001D546E"/>
    <w:rsid w:val="001D5489"/>
    <w:rsid w:val="001D54EC"/>
    <w:rsid w:val="001D5509"/>
    <w:rsid w:val="001D58D4"/>
    <w:rsid w:val="001D5D1D"/>
    <w:rsid w:val="001D5FA5"/>
    <w:rsid w:val="001D5FBC"/>
    <w:rsid w:val="001D637B"/>
    <w:rsid w:val="001D642C"/>
    <w:rsid w:val="001D6476"/>
    <w:rsid w:val="001D6B12"/>
    <w:rsid w:val="001D6B1B"/>
    <w:rsid w:val="001D6C69"/>
    <w:rsid w:val="001D6E15"/>
    <w:rsid w:val="001D6E42"/>
    <w:rsid w:val="001D7023"/>
    <w:rsid w:val="001D76A4"/>
    <w:rsid w:val="001D7F52"/>
    <w:rsid w:val="001E00E8"/>
    <w:rsid w:val="001E0155"/>
    <w:rsid w:val="001E02F6"/>
    <w:rsid w:val="001E05C7"/>
    <w:rsid w:val="001E070B"/>
    <w:rsid w:val="001E0A71"/>
    <w:rsid w:val="001E0D36"/>
    <w:rsid w:val="001E0D41"/>
    <w:rsid w:val="001E1180"/>
    <w:rsid w:val="001E1521"/>
    <w:rsid w:val="001E1594"/>
    <w:rsid w:val="001E1757"/>
    <w:rsid w:val="001E18C9"/>
    <w:rsid w:val="001E1A60"/>
    <w:rsid w:val="001E2312"/>
    <w:rsid w:val="001E24D4"/>
    <w:rsid w:val="001E28AD"/>
    <w:rsid w:val="001E2AC8"/>
    <w:rsid w:val="001E2B37"/>
    <w:rsid w:val="001E2C2C"/>
    <w:rsid w:val="001E2C5F"/>
    <w:rsid w:val="001E3180"/>
    <w:rsid w:val="001E3246"/>
    <w:rsid w:val="001E3263"/>
    <w:rsid w:val="001E3469"/>
    <w:rsid w:val="001E3603"/>
    <w:rsid w:val="001E387D"/>
    <w:rsid w:val="001E3A51"/>
    <w:rsid w:val="001E3B38"/>
    <w:rsid w:val="001E3C4A"/>
    <w:rsid w:val="001E4466"/>
    <w:rsid w:val="001E4602"/>
    <w:rsid w:val="001E4629"/>
    <w:rsid w:val="001E492F"/>
    <w:rsid w:val="001E4996"/>
    <w:rsid w:val="001E4D9D"/>
    <w:rsid w:val="001E4F03"/>
    <w:rsid w:val="001E4FD5"/>
    <w:rsid w:val="001E5065"/>
    <w:rsid w:val="001E51A4"/>
    <w:rsid w:val="001E563B"/>
    <w:rsid w:val="001E56D3"/>
    <w:rsid w:val="001E5798"/>
    <w:rsid w:val="001E58BC"/>
    <w:rsid w:val="001E59BC"/>
    <w:rsid w:val="001E5B4B"/>
    <w:rsid w:val="001E5B67"/>
    <w:rsid w:val="001E5C20"/>
    <w:rsid w:val="001E5EEE"/>
    <w:rsid w:val="001E6171"/>
    <w:rsid w:val="001E63DE"/>
    <w:rsid w:val="001E63E3"/>
    <w:rsid w:val="001E668D"/>
    <w:rsid w:val="001E670D"/>
    <w:rsid w:val="001E680B"/>
    <w:rsid w:val="001E6859"/>
    <w:rsid w:val="001E6CD8"/>
    <w:rsid w:val="001E6EE7"/>
    <w:rsid w:val="001E6F3F"/>
    <w:rsid w:val="001E72AD"/>
    <w:rsid w:val="001E7893"/>
    <w:rsid w:val="001E7A9A"/>
    <w:rsid w:val="001E7E59"/>
    <w:rsid w:val="001E7E8C"/>
    <w:rsid w:val="001F00BD"/>
    <w:rsid w:val="001F066D"/>
    <w:rsid w:val="001F09BB"/>
    <w:rsid w:val="001F09DC"/>
    <w:rsid w:val="001F09EC"/>
    <w:rsid w:val="001F0BC7"/>
    <w:rsid w:val="001F0F0C"/>
    <w:rsid w:val="001F13FA"/>
    <w:rsid w:val="001F169A"/>
    <w:rsid w:val="001F1F71"/>
    <w:rsid w:val="001F20C0"/>
    <w:rsid w:val="001F21BD"/>
    <w:rsid w:val="001F2475"/>
    <w:rsid w:val="001F26AA"/>
    <w:rsid w:val="001F289B"/>
    <w:rsid w:val="001F294C"/>
    <w:rsid w:val="001F2A41"/>
    <w:rsid w:val="001F2B5F"/>
    <w:rsid w:val="001F2E16"/>
    <w:rsid w:val="001F2FC3"/>
    <w:rsid w:val="001F2FDA"/>
    <w:rsid w:val="001F318C"/>
    <w:rsid w:val="001F3404"/>
    <w:rsid w:val="001F3413"/>
    <w:rsid w:val="001F388A"/>
    <w:rsid w:val="001F4046"/>
    <w:rsid w:val="001F44E4"/>
    <w:rsid w:val="001F4559"/>
    <w:rsid w:val="001F4894"/>
    <w:rsid w:val="001F4BB8"/>
    <w:rsid w:val="001F4C56"/>
    <w:rsid w:val="001F4E39"/>
    <w:rsid w:val="001F4FF3"/>
    <w:rsid w:val="001F51D3"/>
    <w:rsid w:val="001F53E8"/>
    <w:rsid w:val="001F5666"/>
    <w:rsid w:val="001F56DE"/>
    <w:rsid w:val="001F6423"/>
    <w:rsid w:val="001F695C"/>
    <w:rsid w:val="001F6994"/>
    <w:rsid w:val="001F6C4C"/>
    <w:rsid w:val="001F6D31"/>
    <w:rsid w:val="001F6DFE"/>
    <w:rsid w:val="001F6E96"/>
    <w:rsid w:val="001F7038"/>
    <w:rsid w:val="001F711F"/>
    <w:rsid w:val="001F7313"/>
    <w:rsid w:val="001F7356"/>
    <w:rsid w:val="001F7768"/>
    <w:rsid w:val="001F78E0"/>
    <w:rsid w:val="001F7C27"/>
    <w:rsid w:val="002004F0"/>
    <w:rsid w:val="0020060A"/>
    <w:rsid w:val="00200661"/>
    <w:rsid w:val="00200A27"/>
    <w:rsid w:val="00200DED"/>
    <w:rsid w:val="00200E5D"/>
    <w:rsid w:val="002018BF"/>
    <w:rsid w:val="0020192B"/>
    <w:rsid w:val="00201A0C"/>
    <w:rsid w:val="00201C7E"/>
    <w:rsid w:val="00201CD1"/>
    <w:rsid w:val="00201EE7"/>
    <w:rsid w:val="0020212D"/>
    <w:rsid w:val="0020257E"/>
    <w:rsid w:val="002025ED"/>
    <w:rsid w:val="00202723"/>
    <w:rsid w:val="00202992"/>
    <w:rsid w:val="00202B5A"/>
    <w:rsid w:val="00203365"/>
    <w:rsid w:val="0020384F"/>
    <w:rsid w:val="0020390E"/>
    <w:rsid w:val="00203C7A"/>
    <w:rsid w:val="00203D35"/>
    <w:rsid w:val="00203E76"/>
    <w:rsid w:val="0020422D"/>
    <w:rsid w:val="00204378"/>
    <w:rsid w:val="002043BD"/>
    <w:rsid w:val="00204456"/>
    <w:rsid w:val="0020448B"/>
    <w:rsid w:val="002045A9"/>
    <w:rsid w:val="00204848"/>
    <w:rsid w:val="00204BC3"/>
    <w:rsid w:val="00204E3E"/>
    <w:rsid w:val="00204E89"/>
    <w:rsid w:val="00204EB7"/>
    <w:rsid w:val="00204EF4"/>
    <w:rsid w:val="00204FA6"/>
    <w:rsid w:val="00205165"/>
    <w:rsid w:val="002053A0"/>
    <w:rsid w:val="002053AC"/>
    <w:rsid w:val="00205A8E"/>
    <w:rsid w:val="0020625F"/>
    <w:rsid w:val="00206761"/>
    <w:rsid w:val="0020676D"/>
    <w:rsid w:val="00206974"/>
    <w:rsid w:val="002069BC"/>
    <w:rsid w:val="00206B45"/>
    <w:rsid w:val="00206B8D"/>
    <w:rsid w:val="00206BE2"/>
    <w:rsid w:val="00206E80"/>
    <w:rsid w:val="00207117"/>
    <w:rsid w:val="00207131"/>
    <w:rsid w:val="002071B0"/>
    <w:rsid w:val="0020729B"/>
    <w:rsid w:val="002074DF"/>
    <w:rsid w:val="00207897"/>
    <w:rsid w:val="00207A5E"/>
    <w:rsid w:val="002100EF"/>
    <w:rsid w:val="002101EC"/>
    <w:rsid w:val="0021055D"/>
    <w:rsid w:val="002106EA"/>
    <w:rsid w:val="0021097D"/>
    <w:rsid w:val="00210A24"/>
    <w:rsid w:val="00210EF8"/>
    <w:rsid w:val="00210F91"/>
    <w:rsid w:val="00210FCF"/>
    <w:rsid w:val="00211018"/>
    <w:rsid w:val="00211170"/>
    <w:rsid w:val="0021120D"/>
    <w:rsid w:val="002114A9"/>
    <w:rsid w:val="0021177F"/>
    <w:rsid w:val="00211D37"/>
    <w:rsid w:val="002121FE"/>
    <w:rsid w:val="00212206"/>
    <w:rsid w:val="002124AB"/>
    <w:rsid w:val="0021264B"/>
    <w:rsid w:val="00212797"/>
    <w:rsid w:val="002128FA"/>
    <w:rsid w:val="00212BD0"/>
    <w:rsid w:val="00212D30"/>
    <w:rsid w:val="00212E20"/>
    <w:rsid w:val="00212E9E"/>
    <w:rsid w:val="002133BC"/>
    <w:rsid w:val="00213676"/>
    <w:rsid w:val="00213B51"/>
    <w:rsid w:val="00213C92"/>
    <w:rsid w:val="00213D2B"/>
    <w:rsid w:val="00213E6A"/>
    <w:rsid w:val="00213E80"/>
    <w:rsid w:val="00213F3E"/>
    <w:rsid w:val="00213FD0"/>
    <w:rsid w:val="00214347"/>
    <w:rsid w:val="00214470"/>
    <w:rsid w:val="002144BA"/>
    <w:rsid w:val="002145F4"/>
    <w:rsid w:val="00214B20"/>
    <w:rsid w:val="002151C7"/>
    <w:rsid w:val="00215370"/>
    <w:rsid w:val="0021545A"/>
    <w:rsid w:val="00215A25"/>
    <w:rsid w:val="00215A80"/>
    <w:rsid w:val="00215AF0"/>
    <w:rsid w:val="00215E6C"/>
    <w:rsid w:val="0021612A"/>
    <w:rsid w:val="0021627A"/>
    <w:rsid w:val="0021654C"/>
    <w:rsid w:val="002167DB"/>
    <w:rsid w:val="00216829"/>
    <w:rsid w:val="002168E3"/>
    <w:rsid w:val="00216A1F"/>
    <w:rsid w:val="00216E64"/>
    <w:rsid w:val="002170B4"/>
    <w:rsid w:val="002172FE"/>
    <w:rsid w:val="0021759E"/>
    <w:rsid w:val="00217621"/>
    <w:rsid w:val="00217A2B"/>
    <w:rsid w:val="00217E98"/>
    <w:rsid w:val="00217F58"/>
    <w:rsid w:val="00220295"/>
    <w:rsid w:val="0022033C"/>
    <w:rsid w:val="00220386"/>
    <w:rsid w:val="0022041B"/>
    <w:rsid w:val="0022042F"/>
    <w:rsid w:val="0022048D"/>
    <w:rsid w:val="00220556"/>
    <w:rsid w:val="00220569"/>
    <w:rsid w:val="00220A45"/>
    <w:rsid w:val="00220B94"/>
    <w:rsid w:val="00220E34"/>
    <w:rsid w:val="00221010"/>
    <w:rsid w:val="002210BD"/>
    <w:rsid w:val="002211AE"/>
    <w:rsid w:val="00221349"/>
    <w:rsid w:val="00221616"/>
    <w:rsid w:val="00221BB1"/>
    <w:rsid w:val="00222042"/>
    <w:rsid w:val="0022217E"/>
    <w:rsid w:val="0022220B"/>
    <w:rsid w:val="00222835"/>
    <w:rsid w:val="0022290B"/>
    <w:rsid w:val="00222A88"/>
    <w:rsid w:val="00222D35"/>
    <w:rsid w:val="00222D5F"/>
    <w:rsid w:val="00222DA8"/>
    <w:rsid w:val="00222E78"/>
    <w:rsid w:val="002237B2"/>
    <w:rsid w:val="00223874"/>
    <w:rsid w:val="002243B5"/>
    <w:rsid w:val="00224C8F"/>
    <w:rsid w:val="00224DAF"/>
    <w:rsid w:val="00224DCA"/>
    <w:rsid w:val="00224FE4"/>
    <w:rsid w:val="0022500C"/>
    <w:rsid w:val="00225633"/>
    <w:rsid w:val="00225634"/>
    <w:rsid w:val="00225A12"/>
    <w:rsid w:val="00225B1D"/>
    <w:rsid w:val="00225C05"/>
    <w:rsid w:val="00225F2C"/>
    <w:rsid w:val="002261D4"/>
    <w:rsid w:val="002264EF"/>
    <w:rsid w:val="0022681F"/>
    <w:rsid w:val="002268F3"/>
    <w:rsid w:val="00226F1A"/>
    <w:rsid w:val="00227098"/>
    <w:rsid w:val="0022727E"/>
    <w:rsid w:val="002278C3"/>
    <w:rsid w:val="00227B21"/>
    <w:rsid w:val="00227BCF"/>
    <w:rsid w:val="00230841"/>
    <w:rsid w:val="0023098D"/>
    <w:rsid w:val="00230B05"/>
    <w:rsid w:val="00230B20"/>
    <w:rsid w:val="00230CFE"/>
    <w:rsid w:val="00230DDE"/>
    <w:rsid w:val="00230F48"/>
    <w:rsid w:val="0023103D"/>
    <w:rsid w:val="002316C4"/>
    <w:rsid w:val="00231821"/>
    <w:rsid w:val="002319ED"/>
    <w:rsid w:val="00231A24"/>
    <w:rsid w:val="00231AE5"/>
    <w:rsid w:val="00231DE1"/>
    <w:rsid w:val="00231E9D"/>
    <w:rsid w:val="00231FE3"/>
    <w:rsid w:val="00232036"/>
    <w:rsid w:val="0023236E"/>
    <w:rsid w:val="00232905"/>
    <w:rsid w:val="00232C66"/>
    <w:rsid w:val="00232DB8"/>
    <w:rsid w:val="00232F59"/>
    <w:rsid w:val="00233125"/>
    <w:rsid w:val="00233126"/>
    <w:rsid w:val="002332D4"/>
    <w:rsid w:val="00233565"/>
    <w:rsid w:val="00233B70"/>
    <w:rsid w:val="00233D66"/>
    <w:rsid w:val="0023417A"/>
    <w:rsid w:val="00234194"/>
    <w:rsid w:val="00234249"/>
    <w:rsid w:val="002345E1"/>
    <w:rsid w:val="00234678"/>
    <w:rsid w:val="0023471B"/>
    <w:rsid w:val="00234E77"/>
    <w:rsid w:val="00234FD6"/>
    <w:rsid w:val="0023505D"/>
    <w:rsid w:val="00235097"/>
    <w:rsid w:val="002350D6"/>
    <w:rsid w:val="00235153"/>
    <w:rsid w:val="00235215"/>
    <w:rsid w:val="00235356"/>
    <w:rsid w:val="00235477"/>
    <w:rsid w:val="0023567E"/>
    <w:rsid w:val="0023599B"/>
    <w:rsid w:val="00235AD4"/>
    <w:rsid w:val="00235CC5"/>
    <w:rsid w:val="00235EFE"/>
    <w:rsid w:val="00235F22"/>
    <w:rsid w:val="0023629B"/>
    <w:rsid w:val="00236ACA"/>
    <w:rsid w:val="00236DE6"/>
    <w:rsid w:val="00236E96"/>
    <w:rsid w:val="00236ED8"/>
    <w:rsid w:val="002371E0"/>
    <w:rsid w:val="00237225"/>
    <w:rsid w:val="00237645"/>
    <w:rsid w:val="00237820"/>
    <w:rsid w:val="0023793E"/>
    <w:rsid w:val="002379A8"/>
    <w:rsid w:val="00237BC8"/>
    <w:rsid w:val="00237C17"/>
    <w:rsid w:val="00237C9E"/>
    <w:rsid w:val="00237CA8"/>
    <w:rsid w:val="00240050"/>
    <w:rsid w:val="002405BC"/>
    <w:rsid w:val="00240681"/>
    <w:rsid w:val="00240984"/>
    <w:rsid w:val="00240A5F"/>
    <w:rsid w:val="00240B56"/>
    <w:rsid w:val="00240D37"/>
    <w:rsid w:val="00241569"/>
    <w:rsid w:val="0024163B"/>
    <w:rsid w:val="0024198F"/>
    <w:rsid w:val="00241A4B"/>
    <w:rsid w:val="00241AB1"/>
    <w:rsid w:val="00241C6C"/>
    <w:rsid w:val="002423F3"/>
    <w:rsid w:val="00242985"/>
    <w:rsid w:val="00242B9F"/>
    <w:rsid w:val="00242EBE"/>
    <w:rsid w:val="00243131"/>
    <w:rsid w:val="00243160"/>
    <w:rsid w:val="0024405E"/>
    <w:rsid w:val="00244474"/>
    <w:rsid w:val="00244499"/>
    <w:rsid w:val="00244630"/>
    <w:rsid w:val="00244646"/>
    <w:rsid w:val="00244EAB"/>
    <w:rsid w:val="002452D1"/>
    <w:rsid w:val="0024530C"/>
    <w:rsid w:val="00245388"/>
    <w:rsid w:val="00245A56"/>
    <w:rsid w:val="00245B88"/>
    <w:rsid w:val="00245F86"/>
    <w:rsid w:val="00246087"/>
    <w:rsid w:val="002462C7"/>
    <w:rsid w:val="00246C6C"/>
    <w:rsid w:val="0024732F"/>
    <w:rsid w:val="002473BD"/>
    <w:rsid w:val="0024796C"/>
    <w:rsid w:val="00247A50"/>
    <w:rsid w:val="00247A9D"/>
    <w:rsid w:val="00247B04"/>
    <w:rsid w:val="0025007C"/>
    <w:rsid w:val="002500CC"/>
    <w:rsid w:val="00250206"/>
    <w:rsid w:val="00250787"/>
    <w:rsid w:val="002508E8"/>
    <w:rsid w:val="00250985"/>
    <w:rsid w:val="002509E4"/>
    <w:rsid w:val="00250CC4"/>
    <w:rsid w:val="00250E6A"/>
    <w:rsid w:val="002511C4"/>
    <w:rsid w:val="002512A4"/>
    <w:rsid w:val="002512E6"/>
    <w:rsid w:val="00251447"/>
    <w:rsid w:val="002516EA"/>
    <w:rsid w:val="002518BD"/>
    <w:rsid w:val="00251B10"/>
    <w:rsid w:val="00251CA8"/>
    <w:rsid w:val="00252784"/>
    <w:rsid w:val="00252B2B"/>
    <w:rsid w:val="00252F8A"/>
    <w:rsid w:val="00253063"/>
    <w:rsid w:val="0025320E"/>
    <w:rsid w:val="00253224"/>
    <w:rsid w:val="0025336D"/>
    <w:rsid w:val="00253663"/>
    <w:rsid w:val="00253BCB"/>
    <w:rsid w:val="00253E81"/>
    <w:rsid w:val="00254295"/>
    <w:rsid w:val="00254720"/>
    <w:rsid w:val="00254904"/>
    <w:rsid w:val="0025492F"/>
    <w:rsid w:val="0025495F"/>
    <w:rsid w:val="0025499D"/>
    <w:rsid w:val="00254AFA"/>
    <w:rsid w:val="00254B3E"/>
    <w:rsid w:val="00254C45"/>
    <w:rsid w:val="00254C54"/>
    <w:rsid w:val="00254C65"/>
    <w:rsid w:val="00254CBC"/>
    <w:rsid w:val="002555EA"/>
    <w:rsid w:val="002558F7"/>
    <w:rsid w:val="00255A4F"/>
    <w:rsid w:val="00255D62"/>
    <w:rsid w:val="00255DB1"/>
    <w:rsid w:val="002569B6"/>
    <w:rsid w:val="002569E8"/>
    <w:rsid w:val="00257467"/>
    <w:rsid w:val="002574FC"/>
    <w:rsid w:val="00257A03"/>
    <w:rsid w:val="00257B11"/>
    <w:rsid w:val="00257B3C"/>
    <w:rsid w:val="00257B4A"/>
    <w:rsid w:val="00257D59"/>
    <w:rsid w:val="00257EC3"/>
    <w:rsid w:val="00257FA2"/>
    <w:rsid w:val="00260217"/>
    <w:rsid w:val="0026091B"/>
    <w:rsid w:val="0026094E"/>
    <w:rsid w:val="002609A4"/>
    <w:rsid w:val="002609AF"/>
    <w:rsid w:val="00260A3B"/>
    <w:rsid w:val="00260C5A"/>
    <w:rsid w:val="00260E6F"/>
    <w:rsid w:val="00261998"/>
    <w:rsid w:val="00261A62"/>
    <w:rsid w:val="00261B2C"/>
    <w:rsid w:val="00261C6F"/>
    <w:rsid w:val="00261E58"/>
    <w:rsid w:val="00262950"/>
    <w:rsid w:val="00262BB2"/>
    <w:rsid w:val="00262F59"/>
    <w:rsid w:val="002630C8"/>
    <w:rsid w:val="00263354"/>
    <w:rsid w:val="00263407"/>
    <w:rsid w:val="002636C2"/>
    <w:rsid w:val="0026370B"/>
    <w:rsid w:val="00263989"/>
    <w:rsid w:val="00263ACC"/>
    <w:rsid w:val="00263BA0"/>
    <w:rsid w:val="00263BBA"/>
    <w:rsid w:val="00263CAC"/>
    <w:rsid w:val="00263CAF"/>
    <w:rsid w:val="00263F13"/>
    <w:rsid w:val="00263F41"/>
    <w:rsid w:val="00263F8F"/>
    <w:rsid w:val="002645CE"/>
    <w:rsid w:val="00264785"/>
    <w:rsid w:val="00264DB6"/>
    <w:rsid w:val="00264DD1"/>
    <w:rsid w:val="00264F3A"/>
    <w:rsid w:val="0026523B"/>
    <w:rsid w:val="002656A0"/>
    <w:rsid w:val="002657B3"/>
    <w:rsid w:val="00265958"/>
    <w:rsid w:val="0026599A"/>
    <w:rsid w:val="00265AF5"/>
    <w:rsid w:val="00265C19"/>
    <w:rsid w:val="00266378"/>
    <w:rsid w:val="00266433"/>
    <w:rsid w:val="002667EA"/>
    <w:rsid w:val="00266BC6"/>
    <w:rsid w:val="0026714F"/>
    <w:rsid w:val="00267153"/>
    <w:rsid w:val="002672D6"/>
    <w:rsid w:val="002674C7"/>
    <w:rsid w:val="00267916"/>
    <w:rsid w:val="00267BA7"/>
    <w:rsid w:val="00267F53"/>
    <w:rsid w:val="00270199"/>
    <w:rsid w:val="0027025A"/>
    <w:rsid w:val="002703C9"/>
    <w:rsid w:val="00270894"/>
    <w:rsid w:val="002709CC"/>
    <w:rsid w:val="00270A95"/>
    <w:rsid w:val="00270E5E"/>
    <w:rsid w:val="00270EDE"/>
    <w:rsid w:val="0027108B"/>
    <w:rsid w:val="002713DD"/>
    <w:rsid w:val="002716B4"/>
    <w:rsid w:val="002717BA"/>
    <w:rsid w:val="002718FD"/>
    <w:rsid w:val="002719ED"/>
    <w:rsid w:val="002719FA"/>
    <w:rsid w:val="00271BDF"/>
    <w:rsid w:val="00271F2C"/>
    <w:rsid w:val="002721BA"/>
    <w:rsid w:val="002725DD"/>
    <w:rsid w:val="0027283F"/>
    <w:rsid w:val="00272A76"/>
    <w:rsid w:val="00272B10"/>
    <w:rsid w:val="00272B55"/>
    <w:rsid w:val="00272C29"/>
    <w:rsid w:val="00272E68"/>
    <w:rsid w:val="00272E96"/>
    <w:rsid w:val="002730DC"/>
    <w:rsid w:val="00273168"/>
    <w:rsid w:val="002734B0"/>
    <w:rsid w:val="00273CB2"/>
    <w:rsid w:val="00273E88"/>
    <w:rsid w:val="00273EA8"/>
    <w:rsid w:val="00273F30"/>
    <w:rsid w:val="00273F91"/>
    <w:rsid w:val="00274159"/>
    <w:rsid w:val="00274229"/>
    <w:rsid w:val="0027439B"/>
    <w:rsid w:val="00274402"/>
    <w:rsid w:val="00274754"/>
    <w:rsid w:val="00274771"/>
    <w:rsid w:val="002747C0"/>
    <w:rsid w:val="0027494A"/>
    <w:rsid w:val="00275042"/>
    <w:rsid w:val="002750B1"/>
    <w:rsid w:val="0027524C"/>
    <w:rsid w:val="0027533F"/>
    <w:rsid w:val="002758C7"/>
    <w:rsid w:val="00275D57"/>
    <w:rsid w:val="00275DC1"/>
    <w:rsid w:val="00275E60"/>
    <w:rsid w:val="00275EF4"/>
    <w:rsid w:val="00275F56"/>
    <w:rsid w:val="002761C4"/>
    <w:rsid w:val="002766BC"/>
    <w:rsid w:val="00276D56"/>
    <w:rsid w:val="00276F49"/>
    <w:rsid w:val="00276FD9"/>
    <w:rsid w:val="002772C1"/>
    <w:rsid w:val="0027740F"/>
    <w:rsid w:val="002776BF"/>
    <w:rsid w:val="00277F81"/>
    <w:rsid w:val="002802D6"/>
    <w:rsid w:val="002805A5"/>
    <w:rsid w:val="002805F6"/>
    <w:rsid w:val="002808D5"/>
    <w:rsid w:val="00280BC6"/>
    <w:rsid w:val="00280C02"/>
    <w:rsid w:val="00280D8C"/>
    <w:rsid w:val="00280E14"/>
    <w:rsid w:val="00281281"/>
    <w:rsid w:val="00281386"/>
    <w:rsid w:val="00281389"/>
    <w:rsid w:val="002815B3"/>
    <w:rsid w:val="00281B25"/>
    <w:rsid w:val="00281C58"/>
    <w:rsid w:val="002821F9"/>
    <w:rsid w:val="002823FC"/>
    <w:rsid w:val="00282D51"/>
    <w:rsid w:val="00282F20"/>
    <w:rsid w:val="00283100"/>
    <w:rsid w:val="00283267"/>
    <w:rsid w:val="002834FF"/>
    <w:rsid w:val="00283630"/>
    <w:rsid w:val="002836AC"/>
    <w:rsid w:val="002838A1"/>
    <w:rsid w:val="00283DA9"/>
    <w:rsid w:val="00283E70"/>
    <w:rsid w:val="0028459C"/>
    <w:rsid w:val="00284910"/>
    <w:rsid w:val="002850C3"/>
    <w:rsid w:val="002850F4"/>
    <w:rsid w:val="0028525A"/>
    <w:rsid w:val="002856E6"/>
    <w:rsid w:val="002857C6"/>
    <w:rsid w:val="002858FE"/>
    <w:rsid w:val="00285920"/>
    <w:rsid w:val="00285BCE"/>
    <w:rsid w:val="00285F9E"/>
    <w:rsid w:val="00286239"/>
    <w:rsid w:val="00286340"/>
    <w:rsid w:val="00286441"/>
    <w:rsid w:val="002865AC"/>
    <w:rsid w:val="00286799"/>
    <w:rsid w:val="002868C0"/>
    <w:rsid w:val="002868C2"/>
    <w:rsid w:val="0028705B"/>
    <w:rsid w:val="002872A7"/>
    <w:rsid w:val="0028752A"/>
    <w:rsid w:val="00287A19"/>
    <w:rsid w:val="00287CED"/>
    <w:rsid w:val="00287E36"/>
    <w:rsid w:val="00287EA4"/>
    <w:rsid w:val="00290313"/>
    <w:rsid w:val="002907B9"/>
    <w:rsid w:val="002908D9"/>
    <w:rsid w:val="00290CB7"/>
    <w:rsid w:val="00290D36"/>
    <w:rsid w:val="00290D39"/>
    <w:rsid w:val="00290E70"/>
    <w:rsid w:val="0029164D"/>
    <w:rsid w:val="002917F6"/>
    <w:rsid w:val="002919B6"/>
    <w:rsid w:val="00291ED5"/>
    <w:rsid w:val="002920AA"/>
    <w:rsid w:val="002926C0"/>
    <w:rsid w:val="00292973"/>
    <w:rsid w:val="00292ACF"/>
    <w:rsid w:val="00292D5D"/>
    <w:rsid w:val="002936C3"/>
    <w:rsid w:val="00293799"/>
    <w:rsid w:val="002938C2"/>
    <w:rsid w:val="00293A74"/>
    <w:rsid w:val="00293C7D"/>
    <w:rsid w:val="00293CF2"/>
    <w:rsid w:val="002940AA"/>
    <w:rsid w:val="0029410E"/>
    <w:rsid w:val="0029428E"/>
    <w:rsid w:val="00294315"/>
    <w:rsid w:val="00294436"/>
    <w:rsid w:val="00294A98"/>
    <w:rsid w:val="00294C4D"/>
    <w:rsid w:val="00294D46"/>
    <w:rsid w:val="00294D96"/>
    <w:rsid w:val="00294FCF"/>
    <w:rsid w:val="002950C2"/>
    <w:rsid w:val="0029522B"/>
    <w:rsid w:val="002952F1"/>
    <w:rsid w:val="00295314"/>
    <w:rsid w:val="0029543B"/>
    <w:rsid w:val="0029559B"/>
    <w:rsid w:val="0029574B"/>
    <w:rsid w:val="00295B66"/>
    <w:rsid w:val="00295C22"/>
    <w:rsid w:val="00295FB4"/>
    <w:rsid w:val="002961D6"/>
    <w:rsid w:val="002961DA"/>
    <w:rsid w:val="0029676B"/>
    <w:rsid w:val="00297840"/>
    <w:rsid w:val="00297868"/>
    <w:rsid w:val="00297CC1"/>
    <w:rsid w:val="00297DDF"/>
    <w:rsid w:val="00297E2D"/>
    <w:rsid w:val="00297F84"/>
    <w:rsid w:val="002A003A"/>
    <w:rsid w:val="002A01B1"/>
    <w:rsid w:val="002A0678"/>
    <w:rsid w:val="002A0FD0"/>
    <w:rsid w:val="002A1141"/>
    <w:rsid w:val="002A144E"/>
    <w:rsid w:val="002A1535"/>
    <w:rsid w:val="002A1701"/>
    <w:rsid w:val="002A1D0C"/>
    <w:rsid w:val="002A1F3B"/>
    <w:rsid w:val="002A21ED"/>
    <w:rsid w:val="002A282C"/>
    <w:rsid w:val="002A283C"/>
    <w:rsid w:val="002A2A1F"/>
    <w:rsid w:val="002A2D0E"/>
    <w:rsid w:val="002A2FD0"/>
    <w:rsid w:val="002A307A"/>
    <w:rsid w:val="002A3502"/>
    <w:rsid w:val="002A3934"/>
    <w:rsid w:val="002A3B48"/>
    <w:rsid w:val="002A3D7A"/>
    <w:rsid w:val="002A42F6"/>
    <w:rsid w:val="002A49C3"/>
    <w:rsid w:val="002A4AAE"/>
    <w:rsid w:val="002A4BB3"/>
    <w:rsid w:val="002A4C34"/>
    <w:rsid w:val="002A50BF"/>
    <w:rsid w:val="002A50C9"/>
    <w:rsid w:val="002A53B3"/>
    <w:rsid w:val="002A53B4"/>
    <w:rsid w:val="002A5675"/>
    <w:rsid w:val="002A5B49"/>
    <w:rsid w:val="002A5B9D"/>
    <w:rsid w:val="002A5E4E"/>
    <w:rsid w:val="002A5EAA"/>
    <w:rsid w:val="002A6544"/>
    <w:rsid w:val="002A65BC"/>
    <w:rsid w:val="002A67E0"/>
    <w:rsid w:val="002A6822"/>
    <w:rsid w:val="002A6B45"/>
    <w:rsid w:val="002A6C6B"/>
    <w:rsid w:val="002A6E59"/>
    <w:rsid w:val="002A701D"/>
    <w:rsid w:val="002A705F"/>
    <w:rsid w:val="002A7145"/>
    <w:rsid w:val="002A74F1"/>
    <w:rsid w:val="002A776B"/>
    <w:rsid w:val="002A79A8"/>
    <w:rsid w:val="002A7E49"/>
    <w:rsid w:val="002A7EB3"/>
    <w:rsid w:val="002B0374"/>
    <w:rsid w:val="002B0647"/>
    <w:rsid w:val="002B067E"/>
    <w:rsid w:val="002B06D6"/>
    <w:rsid w:val="002B0AED"/>
    <w:rsid w:val="002B0EFD"/>
    <w:rsid w:val="002B10EE"/>
    <w:rsid w:val="002B12B5"/>
    <w:rsid w:val="002B12BF"/>
    <w:rsid w:val="002B1531"/>
    <w:rsid w:val="002B16E8"/>
    <w:rsid w:val="002B198D"/>
    <w:rsid w:val="002B19B1"/>
    <w:rsid w:val="002B1A5A"/>
    <w:rsid w:val="002B23DC"/>
    <w:rsid w:val="002B2668"/>
    <w:rsid w:val="002B27B4"/>
    <w:rsid w:val="002B2803"/>
    <w:rsid w:val="002B28AF"/>
    <w:rsid w:val="002B2EAE"/>
    <w:rsid w:val="002B3646"/>
    <w:rsid w:val="002B3A4F"/>
    <w:rsid w:val="002B3A7F"/>
    <w:rsid w:val="002B42EF"/>
    <w:rsid w:val="002B467A"/>
    <w:rsid w:val="002B4A61"/>
    <w:rsid w:val="002B524C"/>
    <w:rsid w:val="002B5437"/>
    <w:rsid w:val="002B59B0"/>
    <w:rsid w:val="002B5A22"/>
    <w:rsid w:val="002B5C39"/>
    <w:rsid w:val="002B5D5D"/>
    <w:rsid w:val="002B6763"/>
    <w:rsid w:val="002B6E88"/>
    <w:rsid w:val="002B71E4"/>
    <w:rsid w:val="002B7288"/>
    <w:rsid w:val="002B7359"/>
    <w:rsid w:val="002B770D"/>
    <w:rsid w:val="002B78C0"/>
    <w:rsid w:val="002B793D"/>
    <w:rsid w:val="002B7B1C"/>
    <w:rsid w:val="002B7BED"/>
    <w:rsid w:val="002B7E7E"/>
    <w:rsid w:val="002C0349"/>
    <w:rsid w:val="002C06F5"/>
    <w:rsid w:val="002C09DF"/>
    <w:rsid w:val="002C0E00"/>
    <w:rsid w:val="002C102A"/>
    <w:rsid w:val="002C1100"/>
    <w:rsid w:val="002C232A"/>
    <w:rsid w:val="002C25C2"/>
    <w:rsid w:val="002C25DA"/>
    <w:rsid w:val="002C292E"/>
    <w:rsid w:val="002C2B2A"/>
    <w:rsid w:val="002C2C04"/>
    <w:rsid w:val="002C2C6F"/>
    <w:rsid w:val="002C33A1"/>
    <w:rsid w:val="002C34C1"/>
    <w:rsid w:val="002C3B23"/>
    <w:rsid w:val="002C3B40"/>
    <w:rsid w:val="002C3DAA"/>
    <w:rsid w:val="002C3DAF"/>
    <w:rsid w:val="002C4311"/>
    <w:rsid w:val="002C4660"/>
    <w:rsid w:val="002C4A2F"/>
    <w:rsid w:val="002C4A3E"/>
    <w:rsid w:val="002C5221"/>
    <w:rsid w:val="002C541D"/>
    <w:rsid w:val="002C59FC"/>
    <w:rsid w:val="002C6090"/>
    <w:rsid w:val="002C612A"/>
    <w:rsid w:val="002C6233"/>
    <w:rsid w:val="002C62AA"/>
    <w:rsid w:val="002C637B"/>
    <w:rsid w:val="002C64A9"/>
    <w:rsid w:val="002C6760"/>
    <w:rsid w:val="002C6DBA"/>
    <w:rsid w:val="002C6F16"/>
    <w:rsid w:val="002C7408"/>
    <w:rsid w:val="002C7569"/>
    <w:rsid w:val="002C763E"/>
    <w:rsid w:val="002C77E3"/>
    <w:rsid w:val="002C79AD"/>
    <w:rsid w:val="002C7E24"/>
    <w:rsid w:val="002C7E4C"/>
    <w:rsid w:val="002D0185"/>
    <w:rsid w:val="002D02D6"/>
    <w:rsid w:val="002D035A"/>
    <w:rsid w:val="002D04B4"/>
    <w:rsid w:val="002D04F7"/>
    <w:rsid w:val="002D068A"/>
    <w:rsid w:val="002D088A"/>
    <w:rsid w:val="002D0B6B"/>
    <w:rsid w:val="002D1420"/>
    <w:rsid w:val="002D1F27"/>
    <w:rsid w:val="002D2632"/>
    <w:rsid w:val="002D2768"/>
    <w:rsid w:val="002D2CBA"/>
    <w:rsid w:val="002D2F2F"/>
    <w:rsid w:val="002D3399"/>
    <w:rsid w:val="002D35FA"/>
    <w:rsid w:val="002D3B81"/>
    <w:rsid w:val="002D3BE8"/>
    <w:rsid w:val="002D3CF2"/>
    <w:rsid w:val="002D4583"/>
    <w:rsid w:val="002D4ACC"/>
    <w:rsid w:val="002D4CF4"/>
    <w:rsid w:val="002D5273"/>
    <w:rsid w:val="002D5881"/>
    <w:rsid w:val="002D58F3"/>
    <w:rsid w:val="002D5C7F"/>
    <w:rsid w:val="002D5E5F"/>
    <w:rsid w:val="002D5F49"/>
    <w:rsid w:val="002D60DD"/>
    <w:rsid w:val="002D62BB"/>
    <w:rsid w:val="002D6373"/>
    <w:rsid w:val="002D68C3"/>
    <w:rsid w:val="002D6920"/>
    <w:rsid w:val="002D6BD9"/>
    <w:rsid w:val="002D6DCA"/>
    <w:rsid w:val="002D6EB9"/>
    <w:rsid w:val="002D7047"/>
    <w:rsid w:val="002D70F4"/>
    <w:rsid w:val="002D712D"/>
    <w:rsid w:val="002D798D"/>
    <w:rsid w:val="002D79E9"/>
    <w:rsid w:val="002D7B1A"/>
    <w:rsid w:val="002D7DDB"/>
    <w:rsid w:val="002D7ED9"/>
    <w:rsid w:val="002D7F09"/>
    <w:rsid w:val="002D7FBD"/>
    <w:rsid w:val="002E041C"/>
    <w:rsid w:val="002E0435"/>
    <w:rsid w:val="002E09ED"/>
    <w:rsid w:val="002E0ABD"/>
    <w:rsid w:val="002E0E54"/>
    <w:rsid w:val="002E1196"/>
    <w:rsid w:val="002E1408"/>
    <w:rsid w:val="002E21F2"/>
    <w:rsid w:val="002E273E"/>
    <w:rsid w:val="002E2858"/>
    <w:rsid w:val="002E2CFF"/>
    <w:rsid w:val="002E2D17"/>
    <w:rsid w:val="002E2D61"/>
    <w:rsid w:val="002E2FDE"/>
    <w:rsid w:val="002E34D1"/>
    <w:rsid w:val="002E377A"/>
    <w:rsid w:val="002E3A63"/>
    <w:rsid w:val="002E3E53"/>
    <w:rsid w:val="002E3ED3"/>
    <w:rsid w:val="002E4005"/>
    <w:rsid w:val="002E4558"/>
    <w:rsid w:val="002E45D7"/>
    <w:rsid w:val="002E476E"/>
    <w:rsid w:val="002E47DE"/>
    <w:rsid w:val="002E482C"/>
    <w:rsid w:val="002E4892"/>
    <w:rsid w:val="002E4DC8"/>
    <w:rsid w:val="002E4EB4"/>
    <w:rsid w:val="002E50BE"/>
    <w:rsid w:val="002E54D9"/>
    <w:rsid w:val="002E563E"/>
    <w:rsid w:val="002E5BE0"/>
    <w:rsid w:val="002E5C02"/>
    <w:rsid w:val="002E5EAE"/>
    <w:rsid w:val="002E6038"/>
    <w:rsid w:val="002E61C0"/>
    <w:rsid w:val="002E635C"/>
    <w:rsid w:val="002E65F1"/>
    <w:rsid w:val="002E6D21"/>
    <w:rsid w:val="002E6D41"/>
    <w:rsid w:val="002E6D94"/>
    <w:rsid w:val="002E6DB8"/>
    <w:rsid w:val="002E6E0B"/>
    <w:rsid w:val="002E6F90"/>
    <w:rsid w:val="002E7150"/>
    <w:rsid w:val="002E7267"/>
    <w:rsid w:val="002E738A"/>
    <w:rsid w:val="002E74B3"/>
    <w:rsid w:val="002E7502"/>
    <w:rsid w:val="002E79FC"/>
    <w:rsid w:val="002E7A0E"/>
    <w:rsid w:val="002E7AD4"/>
    <w:rsid w:val="002E7AFB"/>
    <w:rsid w:val="002E7B30"/>
    <w:rsid w:val="002E7C3E"/>
    <w:rsid w:val="002E7E62"/>
    <w:rsid w:val="002F0062"/>
    <w:rsid w:val="002F068E"/>
    <w:rsid w:val="002F0697"/>
    <w:rsid w:val="002F10A0"/>
    <w:rsid w:val="002F1476"/>
    <w:rsid w:val="002F150D"/>
    <w:rsid w:val="002F18C2"/>
    <w:rsid w:val="002F1B6B"/>
    <w:rsid w:val="002F1C3E"/>
    <w:rsid w:val="002F2362"/>
    <w:rsid w:val="002F2495"/>
    <w:rsid w:val="002F2564"/>
    <w:rsid w:val="002F2713"/>
    <w:rsid w:val="002F2939"/>
    <w:rsid w:val="002F2D8F"/>
    <w:rsid w:val="002F312C"/>
    <w:rsid w:val="002F3471"/>
    <w:rsid w:val="002F3680"/>
    <w:rsid w:val="002F424B"/>
    <w:rsid w:val="002F43AA"/>
    <w:rsid w:val="002F4489"/>
    <w:rsid w:val="002F495E"/>
    <w:rsid w:val="002F4CF9"/>
    <w:rsid w:val="002F4DE9"/>
    <w:rsid w:val="002F50DA"/>
    <w:rsid w:val="002F571D"/>
    <w:rsid w:val="002F5768"/>
    <w:rsid w:val="002F5896"/>
    <w:rsid w:val="002F5BA8"/>
    <w:rsid w:val="002F5CC8"/>
    <w:rsid w:val="002F5CED"/>
    <w:rsid w:val="002F6422"/>
    <w:rsid w:val="002F6570"/>
    <w:rsid w:val="002F659C"/>
    <w:rsid w:val="002F65CB"/>
    <w:rsid w:val="002F67E3"/>
    <w:rsid w:val="002F71A1"/>
    <w:rsid w:val="002F7521"/>
    <w:rsid w:val="002F7925"/>
    <w:rsid w:val="002F7A08"/>
    <w:rsid w:val="002F7A47"/>
    <w:rsid w:val="002F7BF8"/>
    <w:rsid w:val="00300247"/>
    <w:rsid w:val="00300614"/>
    <w:rsid w:val="00300641"/>
    <w:rsid w:val="00300AD2"/>
    <w:rsid w:val="00300E8C"/>
    <w:rsid w:val="00300F08"/>
    <w:rsid w:val="00301398"/>
    <w:rsid w:val="00301842"/>
    <w:rsid w:val="00301871"/>
    <w:rsid w:val="0030194E"/>
    <w:rsid w:val="003019F2"/>
    <w:rsid w:val="00301A79"/>
    <w:rsid w:val="00301A82"/>
    <w:rsid w:val="00301CA8"/>
    <w:rsid w:val="00301E55"/>
    <w:rsid w:val="0030201F"/>
    <w:rsid w:val="00302171"/>
    <w:rsid w:val="003023FA"/>
    <w:rsid w:val="003025A1"/>
    <w:rsid w:val="00302714"/>
    <w:rsid w:val="003027DF"/>
    <w:rsid w:val="003027E8"/>
    <w:rsid w:val="00302CEC"/>
    <w:rsid w:val="0030303D"/>
    <w:rsid w:val="003033BC"/>
    <w:rsid w:val="003034B6"/>
    <w:rsid w:val="00303706"/>
    <w:rsid w:val="00303742"/>
    <w:rsid w:val="003038D9"/>
    <w:rsid w:val="0030396A"/>
    <w:rsid w:val="00303EC4"/>
    <w:rsid w:val="00303F46"/>
    <w:rsid w:val="00304557"/>
    <w:rsid w:val="00304C02"/>
    <w:rsid w:val="00304CD6"/>
    <w:rsid w:val="0030592D"/>
    <w:rsid w:val="0030594B"/>
    <w:rsid w:val="003059B6"/>
    <w:rsid w:val="00305DF2"/>
    <w:rsid w:val="00305F25"/>
    <w:rsid w:val="00305FC1"/>
    <w:rsid w:val="003060A5"/>
    <w:rsid w:val="0030645A"/>
    <w:rsid w:val="0030654F"/>
    <w:rsid w:val="00306914"/>
    <w:rsid w:val="0030693D"/>
    <w:rsid w:val="00306BC0"/>
    <w:rsid w:val="00306EE6"/>
    <w:rsid w:val="00307350"/>
    <w:rsid w:val="003076E0"/>
    <w:rsid w:val="003077A0"/>
    <w:rsid w:val="00307815"/>
    <w:rsid w:val="00310322"/>
    <w:rsid w:val="003103A8"/>
    <w:rsid w:val="003103E4"/>
    <w:rsid w:val="0031065A"/>
    <w:rsid w:val="00310B9F"/>
    <w:rsid w:val="00310D48"/>
    <w:rsid w:val="00310DCC"/>
    <w:rsid w:val="00311131"/>
    <w:rsid w:val="0031187D"/>
    <w:rsid w:val="00311A57"/>
    <w:rsid w:val="00311ABD"/>
    <w:rsid w:val="00311B75"/>
    <w:rsid w:val="00311C74"/>
    <w:rsid w:val="00311E90"/>
    <w:rsid w:val="00311F8D"/>
    <w:rsid w:val="00312CAC"/>
    <w:rsid w:val="00312D70"/>
    <w:rsid w:val="00313073"/>
    <w:rsid w:val="003136A9"/>
    <w:rsid w:val="003138DA"/>
    <w:rsid w:val="00313AE7"/>
    <w:rsid w:val="00313D8B"/>
    <w:rsid w:val="003142CF"/>
    <w:rsid w:val="00314361"/>
    <w:rsid w:val="003145C5"/>
    <w:rsid w:val="0031468E"/>
    <w:rsid w:val="003146F2"/>
    <w:rsid w:val="003147D7"/>
    <w:rsid w:val="00314D58"/>
    <w:rsid w:val="0031529D"/>
    <w:rsid w:val="00315364"/>
    <w:rsid w:val="00315567"/>
    <w:rsid w:val="00315700"/>
    <w:rsid w:val="003157F9"/>
    <w:rsid w:val="00315A50"/>
    <w:rsid w:val="00315B08"/>
    <w:rsid w:val="00315CAA"/>
    <w:rsid w:val="00315D89"/>
    <w:rsid w:val="0031607F"/>
    <w:rsid w:val="003160D3"/>
    <w:rsid w:val="00316108"/>
    <w:rsid w:val="00316476"/>
    <w:rsid w:val="003169C2"/>
    <w:rsid w:val="003169DA"/>
    <w:rsid w:val="00316FDC"/>
    <w:rsid w:val="00317272"/>
    <w:rsid w:val="0031739E"/>
    <w:rsid w:val="00317725"/>
    <w:rsid w:val="0031793D"/>
    <w:rsid w:val="00317EE0"/>
    <w:rsid w:val="00320116"/>
    <w:rsid w:val="0032028B"/>
    <w:rsid w:val="00320675"/>
    <w:rsid w:val="003206AB"/>
    <w:rsid w:val="00320A46"/>
    <w:rsid w:val="00320C0A"/>
    <w:rsid w:val="00320D9C"/>
    <w:rsid w:val="00320F63"/>
    <w:rsid w:val="00320FD8"/>
    <w:rsid w:val="00321119"/>
    <w:rsid w:val="00321354"/>
    <w:rsid w:val="003213C4"/>
    <w:rsid w:val="0032148B"/>
    <w:rsid w:val="00321505"/>
    <w:rsid w:val="003215F4"/>
    <w:rsid w:val="00321759"/>
    <w:rsid w:val="003217C9"/>
    <w:rsid w:val="0032188D"/>
    <w:rsid w:val="003218F9"/>
    <w:rsid w:val="003219E8"/>
    <w:rsid w:val="00321A54"/>
    <w:rsid w:val="00321FEA"/>
    <w:rsid w:val="003220DD"/>
    <w:rsid w:val="00322162"/>
    <w:rsid w:val="00322382"/>
    <w:rsid w:val="003223DE"/>
    <w:rsid w:val="00322AE2"/>
    <w:rsid w:val="00322C16"/>
    <w:rsid w:val="00322F85"/>
    <w:rsid w:val="00323178"/>
    <w:rsid w:val="003232AD"/>
    <w:rsid w:val="00323A76"/>
    <w:rsid w:val="00323AF4"/>
    <w:rsid w:val="00323E4F"/>
    <w:rsid w:val="00324613"/>
    <w:rsid w:val="00324846"/>
    <w:rsid w:val="003248F7"/>
    <w:rsid w:val="00324CA2"/>
    <w:rsid w:val="00324EB1"/>
    <w:rsid w:val="003252BA"/>
    <w:rsid w:val="003252CC"/>
    <w:rsid w:val="003253BE"/>
    <w:rsid w:val="003253E1"/>
    <w:rsid w:val="003258BC"/>
    <w:rsid w:val="00325A1B"/>
    <w:rsid w:val="00325A69"/>
    <w:rsid w:val="00325ACB"/>
    <w:rsid w:val="00325BEB"/>
    <w:rsid w:val="00325C24"/>
    <w:rsid w:val="00325DF8"/>
    <w:rsid w:val="00326072"/>
    <w:rsid w:val="00326126"/>
    <w:rsid w:val="0032615A"/>
    <w:rsid w:val="00326209"/>
    <w:rsid w:val="00326324"/>
    <w:rsid w:val="00326353"/>
    <w:rsid w:val="00326392"/>
    <w:rsid w:val="00326460"/>
    <w:rsid w:val="003267AE"/>
    <w:rsid w:val="003268E0"/>
    <w:rsid w:val="00326F39"/>
    <w:rsid w:val="0032718A"/>
    <w:rsid w:val="00327ABA"/>
    <w:rsid w:val="00327B34"/>
    <w:rsid w:val="00327DC6"/>
    <w:rsid w:val="00330052"/>
    <w:rsid w:val="003300BD"/>
    <w:rsid w:val="003300D5"/>
    <w:rsid w:val="00330164"/>
    <w:rsid w:val="0033040B"/>
    <w:rsid w:val="0033041F"/>
    <w:rsid w:val="00330749"/>
    <w:rsid w:val="003307D1"/>
    <w:rsid w:val="00330823"/>
    <w:rsid w:val="00330ACC"/>
    <w:rsid w:val="00330C55"/>
    <w:rsid w:val="00330CF2"/>
    <w:rsid w:val="003311A0"/>
    <w:rsid w:val="00331338"/>
    <w:rsid w:val="003313B3"/>
    <w:rsid w:val="00331602"/>
    <w:rsid w:val="003317E7"/>
    <w:rsid w:val="00331A99"/>
    <w:rsid w:val="00331BCC"/>
    <w:rsid w:val="003323A8"/>
    <w:rsid w:val="00332422"/>
    <w:rsid w:val="0033269B"/>
    <w:rsid w:val="00332CC3"/>
    <w:rsid w:val="00333014"/>
    <w:rsid w:val="00333094"/>
    <w:rsid w:val="003331E0"/>
    <w:rsid w:val="0033330D"/>
    <w:rsid w:val="0033372C"/>
    <w:rsid w:val="003339B6"/>
    <w:rsid w:val="00333DA5"/>
    <w:rsid w:val="00333E6C"/>
    <w:rsid w:val="00333E8C"/>
    <w:rsid w:val="0033400D"/>
    <w:rsid w:val="003342FA"/>
    <w:rsid w:val="00334C29"/>
    <w:rsid w:val="00334DA6"/>
    <w:rsid w:val="003358A2"/>
    <w:rsid w:val="00335E37"/>
    <w:rsid w:val="00335E90"/>
    <w:rsid w:val="00335EAA"/>
    <w:rsid w:val="003362B1"/>
    <w:rsid w:val="0033631B"/>
    <w:rsid w:val="00336351"/>
    <w:rsid w:val="00336375"/>
    <w:rsid w:val="003363A7"/>
    <w:rsid w:val="003364C3"/>
    <w:rsid w:val="003365EF"/>
    <w:rsid w:val="0033685B"/>
    <w:rsid w:val="00336BD9"/>
    <w:rsid w:val="0033743C"/>
    <w:rsid w:val="003374AF"/>
    <w:rsid w:val="003374BA"/>
    <w:rsid w:val="003379AB"/>
    <w:rsid w:val="00337A9E"/>
    <w:rsid w:val="00337B26"/>
    <w:rsid w:val="00337C68"/>
    <w:rsid w:val="00337E64"/>
    <w:rsid w:val="0034007A"/>
    <w:rsid w:val="003401BB"/>
    <w:rsid w:val="0034054B"/>
    <w:rsid w:val="003405A2"/>
    <w:rsid w:val="00340ACB"/>
    <w:rsid w:val="00340BC0"/>
    <w:rsid w:val="00340BF5"/>
    <w:rsid w:val="00340CE7"/>
    <w:rsid w:val="00341409"/>
    <w:rsid w:val="003414DF"/>
    <w:rsid w:val="003418B7"/>
    <w:rsid w:val="00341DDD"/>
    <w:rsid w:val="00341E94"/>
    <w:rsid w:val="00342013"/>
    <w:rsid w:val="00342454"/>
    <w:rsid w:val="0034299C"/>
    <w:rsid w:val="00342A0A"/>
    <w:rsid w:val="00342D11"/>
    <w:rsid w:val="00342E2B"/>
    <w:rsid w:val="00342E8E"/>
    <w:rsid w:val="00343717"/>
    <w:rsid w:val="00343934"/>
    <w:rsid w:val="00343E7D"/>
    <w:rsid w:val="003440AC"/>
    <w:rsid w:val="00344328"/>
    <w:rsid w:val="003444FD"/>
    <w:rsid w:val="003448F3"/>
    <w:rsid w:val="00344C7F"/>
    <w:rsid w:val="00344DA4"/>
    <w:rsid w:val="00345656"/>
    <w:rsid w:val="00345A92"/>
    <w:rsid w:val="00345BF2"/>
    <w:rsid w:val="00345D57"/>
    <w:rsid w:val="00345F4D"/>
    <w:rsid w:val="0034612F"/>
    <w:rsid w:val="00346386"/>
    <w:rsid w:val="003466F1"/>
    <w:rsid w:val="00346D01"/>
    <w:rsid w:val="00347070"/>
    <w:rsid w:val="0034736C"/>
    <w:rsid w:val="0034781C"/>
    <w:rsid w:val="00350036"/>
    <w:rsid w:val="00350064"/>
    <w:rsid w:val="0035012F"/>
    <w:rsid w:val="00350928"/>
    <w:rsid w:val="00350A4B"/>
    <w:rsid w:val="00350C8C"/>
    <w:rsid w:val="0035105F"/>
    <w:rsid w:val="003513E4"/>
    <w:rsid w:val="00351800"/>
    <w:rsid w:val="00351834"/>
    <w:rsid w:val="003519EC"/>
    <w:rsid w:val="00351D52"/>
    <w:rsid w:val="003521CF"/>
    <w:rsid w:val="003522B1"/>
    <w:rsid w:val="00352621"/>
    <w:rsid w:val="0035265E"/>
    <w:rsid w:val="003528FE"/>
    <w:rsid w:val="00352932"/>
    <w:rsid w:val="003529F2"/>
    <w:rsid w:val="00352A4B"/>
    <w:rsid w:val="00352A59"/>
    <w:rsid w:val="00352BCD"/>
    <w:rsid w:val="00352C71"/>
    <w:rsid w:val="00352C7E"/>
    <w:rsid w:val="0035333B"/>
    <w:rsid w:val="00354072"/>
    <w:rsid w:val="003541B3"/>
    <w:rsid w:val="0035486B"/>
    <w:rsid w:val="00354A94"/>
    <w:rsid w:val="00354D78"/>
    <w:rsid w:val="00354E7E"/>
    <w:rsid w:val="00354EB1"/>
    <w:rsid w:val="0035519D"/>
    <w:rsid w:val="00355805"/>
    <w:rsid w:val="003558DB"/>
    <w:rsid w:val="00355925"/>
    <w:rsid w:val="00355952"/>
    <w:rsid w:val="00355A78"/>
    <w:rsid w:val="00355C67"/>
    <w:rsid w:val="00355DA0"/>
    <w:rsid w:val="00355F01"/>
    <w:rsid w:val="003560C4"/>
    <w:rsid w:val="003560E5"/>
    <w:rsid w:val="00356615"/>
    <w:rsid w:val="003567E1"/>
    <w:rsid w:val="00356B26"/>
    <w:rsid w:val="00356C19"/>
    <w:rsid w:val="00356EDA"/>
    <w:rsid w:val="00356F5B"/>
    <w:rsid w:val="00357374"/>
    <w:rsid w:val="00357405"/>
    <w:rsid w:val="003574B6"/>
    <w:rsid w:val="00357545"/>
    <w:rsid w:val="003575DA"/>
    <w:rsid w:val="00357B7B"/>
    <w:rsid w:val="00357BF2"/>
    <w:rsid w:val="00357D63"/>
    <w:rsid w:val="0036019F"/>
    <w:rsid w:val="00360368"/>
    <w:rsid w:val="003610F3"/>
    <w:rsid w:val="0036135A"/>
    <w:rsid w:val="003616FA"/>
    <w:rsid w:val="003620D9"/>
    <w:rsid w:val="00362405"/>
    <w:rsid w:val="00362763"/>
    <w:rsid w:val="003628B3"/>
    <w:rsid w:val="00362BD9"/>
    <w:rsid w:val="00363CEC"/>
    <w:rsid w:val="0036426A"/>
    <w:rsid w:val="003648F0"/>
    <w:rsid w:val="00364C40"/>
    <w:rsid w:val="00364D0E"/>
    <w:rsid w:val="00365066"/>
    <w:rsid w:val="003652FF"/>
    <w:rsid w:val="00365522"/>
    <w:rsid w:val="003655A0"/>
    <w:rsid w:val="003656D0"/>
    <w:rsid w:val="003657E9"/>
    <w:rsid w:val="00365A84"/>
    <w:rsid w:val="00365DDD"/>
    <w:rsid w:val="00365ECA"/>
    <w:rsid w:val="003662D0"/>
    <w:rsid w:val="00366369"/>
    <w:rsid w:val="00366396"/>
    <w:rsid w:val="003663C5"/>
    <w:rsid w:val="0036676E"/>
    <w:rsid w:val="00366E59"/>
    <w:rsid w:val="0036741F"/>
    <w:rsid w:val="003674EE"/>
    <w:rsid w:val="003675E2"/>
    <w:rsid w:val="003678C0"/>
    <w:rsid w:val="00370047"/>
    <w:rsid w:val="0037007E"/>
    <w:rsid w:val="003700E0"/>
    <w:rsid w:val="003701AE"/>
    <w:rsid w:val="00370746"/>
    <w:rsid w:val="003707D0"/>
    <w:rsid w:val="00370B9A"/>
    <w:rsid w:val="00370C0F"/>
    <w:rsid w:val="00370C76"/>
    <w:rsid w:val="00370CC0"/>
    <w:rsid w:val="00370CFD"/>
    <w:rsid w:val="00370DFC"/>
    <w:rsid w:val="003714B5"/>
    <w:rsid w:val="00371529"/>
    <w:rsid w:val="00371AC2"/>
    <w:rsid w:val="00371BF1"/>
    <w:rsid w:val="00371EB7"/>
    <w:rsid w:val="00371FC0"/>
    <w:rsid w:val="003723B0"/>
    <w:rsid w:val="00372B3B"/>
    <w:rsid w:val="00372CD4"/>
    <w:rsid w:val="00372E30"/>
    <w:rsid w:val="003730E5"/>
    <w:rsid w:val="003739AD"/>
    <w:rsid w:val="00373C1E"/>
    <w:rsid w:val="00373E1D"/>
    <w:rsid w:val="003748A4"/>
    <w:rsid w:val="00374900"/>
    <w:rsid w:val="00374903"/>
    <w:rsid w:val="00374A68"/>
    <w:rsid w:val="00374AB4"/>
    <w:rsid w:val="00374EC9"/>
    <w:rsid w:val="00374F17"/>
    <w:rsid w:val="00375899"/>
    <w:rsid w:val="003758ED"/>
    <w:rsid w:val="00375A7E"/>
    <w:rsid w:val="00375A98"/>
    <w:rsid w:val="00375B31"/>
    <w:rsid w:val="00375DE2"/>
    <w:rsid w:val="00375E16"/>
    <w:rsid w:val="00376063"/>
    <w:rsid w:val="003763E9"/>
    <w:rsid w:val="003764BA"/>
    <w:rsid w:val="0037666E"/>
    <w:rsid w:val="003769C5"/>
    <w:rsid w:val="00376B56"/>
    <w:rsid w:val="003770E1"/>
    <w:rsid w:val="003770F4"/>
    <w:rsid w:val="00377B01"/>
    <w:rsid w:val="00377BF0"/>
    <w:rsid w:val="00377D71"/>
    <w:rsid w:val="00377DBD"/>
    <w:rsid w:val="00377FCD"/>
    <w:rsid w:val="0038021A"/>
    <w:rsid w:val="00380378"/>
    <w:rsid w:val="0038081B"/>
    <w:rsid w:val="003809F3"/>
    <w:rsid w:val="00380CF4"/>
    <w:rsid w:val="00380D5C"/>
    <w:rsid w:val="00380E67"/>
    <w:rsid w:val="003812E5"/>
    <w:rsid w:val="00381368"/>
    <w:rsid w:val="00381375"/>
    <w:rsid w:val="0038152F"/>
    <w:rsid w:val="003816C2"/>
    <w:rsid w:val="00381961"/>
    <w:rsid w:val="00381ADF"/>
    <w:rsid w:val="00381C9C"/>
    <w:rsid w:val="003825FD"/>
    <w:rsid w:val="00382603"/>
    <w:rsid w:val="0038262E"/>
    <w:rsid w:val="00382739"/>
    <w:rsid w:val="00383130"/>
    <w:rsid w:val="003831C4"/>
    <w:rsid w:val="0038369A"/>
    <w:rsid w:val="00383948"/>
    <w:rsid w:val="00383A75"/>
    <w:rsid w:val="00383CB6"/>
    <w:rsid w:val="00383D90"/>
    <w:rsid w:val="00383F0D"/>
    <w:rsid w:val="00384218"/>
    <w:rsid w:val="00384614"/>
    <w:rsid w:val="003849EF"/>
    <w:rsid w:val="00384B76"/>
    <w:rsid w:val="00384EC6"/>
    <w:rsid w:val="00385184"/>
    <w:rsid w:val="003854CF"/>
    <w:rsid w:val="0038596D"/>
    <w:rsid w:val="00385A6E"/>
    <w:rsid w:val="00385C2F"/>
    <w:rsid w:val="00386042"/>
    <w:rsid w:val="00386202"/>
    <w:rsid w:val="00386384"/>
    <w:rsid w:val="003863BF"/>
    <w:rsid w:val="00386465"/>
    <w:rsid w:val="003866BF"/>
    <w:rsid w:val="003866EE"/>
    <w:rsid w:val="00386708"/>
    <w:rsid w:val="00386A79"/>
    <w:rsid w:val="00386ADB"/>
    <w:rsid w:val="00386EBA"/>
    <w:rsid w:val="00387537"/>
    <w:rsid w:val="003876EA"/>
    <w:rsid w:val="00387958"/>
    <w:rsid w:val="00387A21"/>
    <w:rsid w:val="0039051F"/>
    <w:rsid w:val="00390741"/>
    <w:rsid w:val="00390C84"/>
    <w:rsid w:val="00390E17"/>
    <w:rsid w:val="00390E1D"/>
    <w:rsid w:val="0039106A"/>
    <w:rsid w:val="003913F8"/>
    <w:rsid w:val="003915D0"/>
    <w:rsid w:val="00391684"/>
    <w:rsid w:val="00391693"/>
    <w:rsid w:val="003916E1"/>
    <w:rsid w:val="003918C5"/>
    <w:rsid w:val="00391923"/>
    <w:rsid w:val="00391960"/>
    <w:rsid w:val="00391967"/>
    <w:rsid w:val="00391AE7"/>
    <w:rsid w:val="00391B23"/>
    <w:rsid w:val="003928A8"/>
    <w:rsid w:val="00392920"/>
    <w:rsid w:val="00393060"/>
    <w:rsid w:val="00393228"/>
    <w:rsid w:val="0039363C"/>
    <w:rsid w:val="00393763"/>
    <w:rsid w:val="00393A93"/>
    <w:rsid w:val="00393FAE"/>
    <w:rsid w:val="0039401A"/>
    <w:rsid w:val="0039435F"/>
    <w:rsid w:val="00394A18"/>
    <w:rsid w:val="00394B39"/>
    <w:rsid w:val="00394DDE"/>
    <w:rsid w:val="0039501E"/>
    <w:rsid w:val="0039565E"/>
    <w:rsid w:val="00395785"/>
    <w:rsid w:val="00395B32"/>
    <w:rsid w:val="00395E10"/>
    <w:rsid w:val="003964D1"/>
    <w:rsid w:val="0039672D"/>
    <w:rsid w:val="00396848"/>
    <w:rsid w:val="00396889"/>
    <w:rsid w:val="00396DD9"/>
    <w:rsid w:val="00396DE7"/>
    <w:rsid w:val="0039712F"/>
    <w:rsid w:val="0039763B"/>
    <w:rsid w:val="00397673"/>
    <w:rsid w:val="00397826"/>
    <w:rsid w:val="00397DB2"/>
    <w:rsid w:val="00397E02"/>
    <w:rsid w:val="003A024F"/>
    <w:rsid w:val="003A0449"/>
    <w:rsid w:val="003A0534"/>
    <w:rsid w:val="003A0762"/>
    <w:rsid w:val="003A0804"/>
    <w:rsid w:val="003A0938"/>
    <w:rsid w:val="003A0C4F"/>
    <w:rsid w:val="003A0D0C"/>
    <w:rsid w:val="003A0D92"/>
    <w:rsid w:val="003A0F23"/>
    <w:rsid w:val="003A1082"/>
    <w:rsid w:val="003A11CB"/>
    <w:rsid w:val="003A1398"/>
    <w:rsid w:val="003A164D"/>
    <w:rsid w:val="003A16F9"/>
    <w:rsid w:val="003A190C"/>
    <w:rsid w:val="003A19E9"/>
    <w:rsid w:val="003A2021"/>
    <w:rsid w:val="003A2376"/>
    <w:rsid w:val="003A274B"/>
    <w:rsid w:val="003A282A"/>
    <w:rsid w:val="003A2A4E"/>
    <w:rsid w:val="003A2ABC"/>
    <w:rsid w:val="003A2EC0"/>
    <w:rsid w:val="003A30EE"/>
    <w:rsid w:val="003A3253"/>
    <w:rsid w:val="003A3374"/>
    <w:rsid w:val="003A3636"/>
    <w:rsid w:val="003A38F4"/>
    <w:rsid w:val="003A39DC"/>
    <w:rsid w:val="003A3A27"/>
    <w:rsid w:val="003A408D"/>
    <w:rsid w:val="003A437A"/>
    <w:rsid w:val="003A43F3"/>
    <w:rsid w:val="003A474C"/>
    <w:rsid w:val="003A4BC8"/>
    <w:rsid w:val="003A4C04"/>
    <w:rsid w:val="003A4FFB"/>
    <w:rsid w:val="003A502C"/>
    <w:rsid w:val="003A514E"/>
    <w:rsid w:val="003A516E"/>
    <w:rsid w:val="003A5716"/>
    <w:rsid w:val="003A58D0"/>
    <w:rsid w:val="003A5B3D"/>
    <w:rsid w:val="003A5DDF"/>
    <w:rsid w:val="003A5F79"/>
    <w:rsid w:val="003A6023"/>
    <w:rsid w:val="003A6622"/>
    <w:rsid w:val="003A6A97"/>
    <w:rsid w:val="003A6B13"/>
    <w:rsid w:val="003A6B71"/>
    <w:rsid w:val="003A6BB0"/>
    <w:rsid w:val="003A6D3F"/>
    <w:rsid w:val="003A6E40"/>
    <w:rsid w:val="003A7001"/>
    <w:rsid w:val="003A7056"/>
    <w:rsid w:val="003A71F3"/>
    <w:rsid w:val="003A730A"/>
    <w:rsid w:val="003A73C0"/>
    <w:rsid w:val="003A7716"/>
    <w:rsid w:val="003A7862"/>
    <w:rsid w:val="003A7C87"/>
    <w:rsid w:val="003A7EFA"/>
    <w:rsid w:val="003B0121"/>
    <w:rsid w:val="003B0A7E"/>
    <w:rsid w:val="003B0B76"/>
    <w:rsid w:val="003B1076"/>
    <w:rsid w:val="003B1F29"/>
    <w:rsid w:val="003B23FD"/>
    <w:rsid w:val="003B24DF"/>
    <w:rsid w:val="003B2713"/>
    <w:rsid w:val="003B2770"/>
    <w:rsid w:val="003B2808"/>
    <w:rsid w:val="003B2881"/>
    <w:rsid w:val="003B28FF"/>
    <w:rsid w:val="003B2C9E"/>
    <w:rsid w:val="003B34AD"/>
    <w:rsid w:val="003B34E7"/>
    <w:rsid w:val="003B35AB"/>
    <w:rsid w:val="003B3891"/>
    <w:rsid w:val="003B3FCB"/>
    <w:rsid w:val="003B46B0"/>
    <w:rsid w:val="003B48B1"/>
    <w:rsid w:val="003B4902"/>
    <w:rsid w:val="003B4D54"/>
    <w:rsid w:val="003B4F91"/>
    <w:rsid w:val="003B5103"/>
    <w:rsid w:val="003B511E"/>
    <w:rsid w:val="003B5366"/>
    <w:rsid w:val="003B5386"/>
    <w:rsid w:val="003B53AE"/>
    <w:rsid w:val="003B53F3"/>
    <w:rsid w:val="003B5990"/>
    <w:rsid w:val="003B5A5D"/>
    <w:rsid w:val="003B5B41"/>
    <w:rsid w:val="003B612C"/>
    <w:rsid w:val="003B68A8"/>
    <w:rsid w:val="003B6925"/>
    <w:rsid w:val="003B6AE8"/>
    <w:rsid w:val="003B6EAE"/>
    <w:rsid w:val="003B71D0"/>
    <w:rsid w:val="003B72D7"/>
    <w:rsid w:val="003B7430"/>
    <w:rsid w:val="003B7476"/>
    <w:rsid w:val="003B748F"/>
    <w:rsid w:val="003B7802"/>
    <w:rsid w:val="003B7878"/>
    <w:rsid w:val="003B7A7B"/>
    <w:rsid w:val="003B7B5B"/>
    <w:rsid w:val="003B7C23"/>
    <w:rsid w:val="003C0068"/>
    <w:rsid w:val="003C06D1"/>
    <w:rsid w:val="003C08CF"/>
    <w:rsid w:val="003C1293"/>
    <w:rsid w:val="003C1794"/>
    <w:rsid w:val="003C1846"/>
    <w:rsid w:val="003C18A7"/>
    <w:rsid w:val="003C1B49"/>
    <w:rsid w:val="003C1CE6"/>
    <w:rsid w:val="003C1FDB"/>
    <w:rsid w:val="003C2103"/>
    <w:rsid w:val="003C21F0"/>
    <w:rsid w:val="003C2A7A"/>
    <w:rsid w:val="003C2D63"/>
    <w:rsid w:val="003C2F60"/>
    <w:rsid w:val="003C3A0C"/>
    <w:rsid w:val="003C3BEB"/>
    <w:rsid w:val="003C4199"/>
    <w:rsid w:val="003C4671"/>
    <w:rsid w:val="003C4DED"/>
    <w:rsid w:val="003C4DF6"/>
    <w:rsid w:val="003C4E82"/>
    <w:rsid w:val="003C4FF3"/>
    <w:rsid w:val="003C516D"/>
    <w:rsid w:val="003C5458"/>
    <w:rsid w:val="003C5659"/>
    <w:rsid w:val="003C641A"/>
    <w:rsid w:val="003C6573"/>
    <w:rsid w:val="003C6678"/>
    <w:rsid w:val="003C66A7"/>
    <w:rsid w:val="003C69E1"/>
    <w:rsid w:val="003C6D74"/>
    <w:rsid w:val="003C6EEE"/>
    <w:rsid w:val="003C6FCF"/>
    <w:rsid w:val="003C7075"/>
    <w:rsid w:val="003C73A2"/>
    <w:rsid w:val="003C7A38"/>
    <w:rsid w:val="003C7A45"/>
    <w:rsid w:val="003C7CCE"/>
    <w:rsid w:val="003D00E4"/>
    <w:rsid w:val="003D0C51"/>
    <w:rsid w:val="003D103D"/>
    <w:rsid w:val="003D10B6"/>
    <w:rsid w:val="003D166E"/>
    <w:rsid w:val="003D1722"/>
    <w:rsid w:val="003D1756"/>
    <w:rsid w:val="003D180E"/>
    <w:rsid w:val="003D1DE2"/>
    <w:rsid w:val="003D1E97"/>
    <w:rsid w:val="003D1F77"/>
    <w:rsid w:val="003D2086"/>
    <w:rsid w:val="003D2114"/>
    <w:rsid w:val="003D2238"/>
    <w:rsid w:val="003D228D"/>
    <w:rsid w:val="003D2468"/>
    <w:rsid w:val="003D2570"/>
    <w:rsid w:val="003D265E"/>
    <w:rsid w:val="003D2720"/>
    <w:rsid w:val="003D2EDD"/>
    <w:rsid w:val="003D38BA"/>
    <w:rsid w:val="003D39B0"/>
    <w:rsid w:val="003D3AD8"/>
    <w:rsid w:val="003D3D65"/>
    <w:rsid w:val="003D3D72"/>
    <w:rsid w:val="003D3DFB"/>
    <w:rsid w:val="003D3E74"/>
    <w:rsid w:val="003D4162"/>
    <w:rsid w:val="003D44CA"/>
    <w:rsid w:val="003D472F"/>
    <w:rsid w:val="003D4793"/>
    <w:rsid w:val="003D4A93"/>
    <w:rsid w:val="003D4E1B"/>
    <w:rsid w:val="003D507B"/>
    <w:rsid w:val="003D5097"/>
    <w:rsid w:val="003D5670"/>
    <w:rsid w:val="003D59BB"/>
    <w:rsid w:val="003D5BC1"/>
    <w:rsid w:val="003D5E3B"/>
    <w:rsid w:val="003D60EA"/>
    <w:rsid w:val="003D62DC"/>
    <w:rsid w:val="003D62F8"/>
    <w:rsid w:val="003D67DA"/>
    <w:rsid w:val="003D68F6"/>
    <w:rsid w:val="003D6AB0"/>
    <w:rsid w:val="003D6B2C"/>
    <w:rsid w:val="003D6BC9"/>
    <w:rsid w:val="003D6C02"/>
    <w:rsid w:val="003D6C29"/>
    <w:rsid w:val="003D6D98"/>
    <w:rsid w:val="003D6DA3"/>
    <w:rsid w:val="003D6EDC"/>
    <w:rsid w:val="003D6F62"/>
    <w:rsid w:val="003D7087"/>
    <w:rsid w:val="003D78C0"/>
    <w:rsid w:val="003D7AD8"/>
    <w:rsid w:val="003D7C12"/>
    <w:rsid w:val="003E00B6"/>
    <w:rsid w:val="003E01C1"/>
    <w:rsid w:val="003E043F"/>
    <w:rsid w:val="003E05C5"/>
    <w:rsid w:val="003E06D7"/>
    <w:rsid w:val="003E0AC5"/>
    <w:rsid w:val="003E0C35"/>
    <w:rsid w:val="003E105D"/>
    <w:rsid w:val="003E134E"/>
    <w:rsid w:val="003E1D60"/>
    <w:rsid w:val="003E222E"/>
    <w:rsid w:val="003E26BA"/>
    <w:rsid w:val="003E2751"/>
    <w:rsid w:val="003E2BCC"/>
    <w:rsid w:val="003E2CB8"/>
    <w:rsid w:val="003E2D3D"/>
    <w:rsid w:val="003E2DB3"/>
    <w:rsid w:val="003E2E26"/>
    <w:rsid w:val="003E2EB1"/>
    <w:rsid w:val="003E2F16"/>
    <w:rsid w:val="003E32A7"/>
    <w:rsid w:val="003E3379"/>
    <w:rsid w:val="003E3498"/>
    <w:rsid w:val="003E352C"/>
    <w:rsid w:val="003E37BB"/>
    <w:rsid w:val="003E3861"/>
    <w:rsid w:val="003E3870"/>
    <w:rsid w:val="003E3953"/>
    <w:rsid w:val="003E39A5"/>
    <w:rsid w:val="003E3A80"/>
    <w:rsid w:val="003E4094"/>
    <w:rsid w:val="003E4866"/>
    <w:rsid w:val="003E48B9"/>
    <w:rsid w:val="003E4AA4"/>
    <w:rsid w:val="003E4D37"/>
    <w:rsid w:val="003E4D8F"/>
    <w:rsid w:val="003E4DDB"/>
    <w:rsid w:val="003E4F73"/>
    <w:rsid w:val="003E503A"/>
    <w:rsid w:val="003E559B"/>
    <w:rsid w:val="003E56F5"/>
    <w:rsid w:val="003E5B38"/>
    <w:rsid w:val="003E5BFD"/>
    <w:rsid w:val="003E5CC0"/>
    <w:rsid w:val="003E5E2B"/>
    <w:rsid w:val="003E5EC8"/>
    <w:rsid w:val="003E6292"/>
    <w:rsid w:val="003E63E2"/>
    <w:rsid w:val="003E6569"/>
    <w:rsid w:val="003E6760"/>
    <w:rsid w:val="003E68C4"/>
    <w:rsid w:val="003E6A86"/>
    <w:rsid w:val="003E6C7F"/>
    <w:rsid w:val="003E6DB0"/>
    <w:rsid w:val="003E710E"/>
    <w:rsid w:val="003E712A"/>
    <w:rsid w:val="003E727A"/>
    <w:rsid w:val="003E74DD"/>
    <w:rsid w:val="003E77B9"/>
    <w:rsid w:val="003E7A08"/>
    <w:rsid w:val="003E7AF2"/>
    <w:rsid w:val="003F01DD"/>
    <w:rsid w:val="003F0486"/>
    <w:rsid w:val="003F053B"/>
    <w:rsid w:val="003F06D0"/>
    <w:rsid w:val="003F097B"/>
    <w:rsid w:val="003F0A45"/>
    <w:rsid w:val="003F0B57"/>
    <w:rsid w:val="003F0C72"/>
    <w:rsid w:val="003F0E7F"/>
    <w:rsid w:val="003F0FAC"/>
    <w:rsid w:val="003F1094"/>
    <w:rsid w:val="003F129E"/>
    <w:rsid w:val="003F12DA"/>
    <w:rsid w:val="003F14C7"/>
    <w:rsid w:val="003F1595"/>
    <w:rsid w:val="003F1617"/>
    <w:rsid w:val="003F1A66"/>
    <w:rsid w:val="003F1BA3"/>
    <w:rsid w:val="003F1D24"/>
    <w:rsid w:val="003F20A6"/>
    <w:rsid w:val="003F23DE"/>
    <w:rsid w:val="003F251C"/>
    <w:rsid w:val="003F2612"/>
    <w:rsid w:val="003F2693"/>
    <w:rsid w:val="003F2930"/>
    <w:rsid w:val="003F2DD2"/>
    <w:rsid w:val="003F2F32"/>
    <w:rsid w:val="003F301A"/>
    <w:rsid w:val="003F3113"/>
    <w:rsid w:val="003F3295"/>
    <w:rsid w:val="003F3A6F"/>
    <w:rsid w:val="003F3AE2"/>
    <w:rsid w:val="003F3FA8"/>
    <w:rsid w:val="003F40C8"/>
    <w:rsid w:val="003F4155"/>
    <w:rsid w:val="003F42DA"/>
    <w:rsid w:val="003F4744"/>
    <w:rsid w:val="003F4931"/>
    <w:rsid w:val="003F4AA8"/>
    <w:rsid w:val="003F4D46"/>
    <w:rsid w:val="003F4D8B"/>
    <w:rsid w:val="003F5093"/>
    <w:rsid w:val="003F5858"/>
    <w:rsid w:val="003F5AC6"/>
    <w:rsid w:val="003F60A5"/>
    <w:rsid w:val="003F6112"/>
    <w:rsid w:val="003F63F5"/>
    <w:rsid w:val="003F6448"/>
    <w:rsid w:val="003F65D5"/>
    <w:rsid w:val="003F6660"/>
    <w:rsid w:val="003F68AA"/>
    <w:rsid w:val="003F6C98"/>
    <w:rsid w:val="003F6CBA"/>
    <w:rsid w:val="003F705F"/>
    <w:rsid w:val="003F70DA"/>
    <w:rsid w:val="003F73A6"/>
    <w:rsid w:val="003F74BF"/>
    <w:rsid w:val="003F767D"/>
    <w:rsid w:val="003F76D4"/>
    <w:rsid w:val="003F7C26"/>
    <w:rsid w:val="003F7C4B"/>
    <w:rsid w:val="003F7D83"/>
    <w:rsid w:val="003F7E4D"/>
    <w:rsid w:val="00400014"/>
    <w:rsid w:val="0040012F"/>
    <w:rsid w:val="00400547"/>
    <w:rsid w:val="0040073D"/>
    <w:rsid w:val="004007B9"/>
    <w:rsid w:val="00400951"/>
    <w:rsid w:val="00400CDE"/>
    <w:rsid w:val="00400DE8"/>
    <w:rsid w:val="004010C8"/>
    <w:rsid w:val="00401152"/>
    <w:rsid w:val="0040124F"/>
    <w:rsid w:val="00401401"/>
    <w:rsid w:val="0040156F"/>
    <w:rsid w:val="00401D20"/>
    <w:rsid w:val="004022C1"/>
    <w:rsid w:val="00402934"/>
    <w:rsid w:val="00402B5E"/>
    <w:rsid w:val="00402B6B"/>
    <w:rsid w:val="00402BAF"/>
    <w:rsid w:val="004031FA"/>
    <w:rsid w:val="004033DC"/>
    <w:rsid w:val="004036E4"/>
    <w:rsid w:val="00403C62"/>
    <w:rsid w:val="004046C3"/>
    <w:rsid w:val="00404905"/>
    <w:rsid w:val="004049D4"/>
    <w:rsid w:val="00404A7F"/>
    <w:rsid w:val="00404BDE"/>
    <w:rsid w:val="00404C0C"/>
    <w:rsid w:val="00404D31"/>
    <w:rsid w:val="00404DAA"/>
    <w:rsid w:val="004051FE"/>
    <w:rsid w:val="00405426"/>
    <w:rsid w:val="0040580B"/>
    <w:rsid w:val="0040595A"/>
    <w:rsid w:val="00405C55"/>
    <w:rsid w:val="00405CB9"/>
    <w:rsid w:val="00406415"/>
    <w:rsid w:val="004067F5"/>
    <w:rsid w:val="00406D4A"/>
    <w:rsid w:val="00406FF3"/>
    <w:rsid w:val="00407098"/>
    <w:rsid w:val="00407100"/>
    <w:rsid w:val="00407862"/>
    <w:rsid w:val="00407C85"/>
    <w:rsid w:val="00407E48"/>
    <w:rsid w:val="004101DD"/>
    <w:rsid w:val="004102BE"/>
    <w:rsid w:val="00410579"/>
    <w:rsid w:val="00410BEE"/>
    <w:rsid w:val="0041171E"/>
    <w:rsid w:val="004118D7"/>
    <w:rsid w:val="00411AEC"/>
    <w:rsid w:val="00411C3B"/>
    <w:rsid w:val="00411E1F"/>
    <w:rsid w:val="00411F06"/>
    <w:rsid w:val="00411F68"/>
    <w:rsid w:val="0041222E"/>
    <w:rsid w:val="00412484"/>
    <w:rsid w:val="004124AA"/>
    <w:rsid w:val="004126A2"/>
    <w:rsid w:val="0041281B"/>
    <w:rsid w:val="00412C23"/>
    <w:rsid w:val="00413015"/>
    <w:rsid w:val="00413045"/>
    <w:rsid w:val="00413060"/>
    <w:rsid w:val="00413161"/>
    <w:rsid w:val="0041317C"/>
    <w:rsid w:val="004131E6"/>
    <w:rsid w:val="004131ED"/>
    <w:rsid w:val="0041371E"/>
    <w:rsid w:val="00413774"/>
    <w:rsid w:val="00413796"/>
    <w:rsid w:val="00413A13"/>
    <w:rsid w:val="00413FB7"/>
    <w:rsid w:val="00414095"/>
    <w:rsid w:val="00414277"/>
    <w:rsid w:val="00414349"/>
    <w:rsid w:val="004144E6"/>
    <w:rsid w:val="00414BA8"/>
    <w:rsid w:val="00414C39"/>
    <w:rsid w:val="00414F62"/>
    <w:rsid w:val="00415081"/>
    <w:rsid w:val="0041522D"/>
    <w:rsid w:val="00415677"/>
    <w:rsid w:val="00415DB7"/>
    <w:rsid w:val="00415F3D"/>
    <w:rsid w:val="004160DE"/>
    <w:rsid w:val="004162CF"/>
    <w:rsid w:val="0041656A"/>
    <w:rsid w:val="004167C7"/>
    <w:rsid w:val="0041683D"/>
    <w:rsid w:val="00416CE6"/>
    <w:rsid w:val="00416D9C"/>
    <w:rsid w:val="00416DE5"/>
    <w:rsid w:val="004170AD"/>
    <w:rsid w:val="00417138"/>
    <w:rsid w:val="004171EA"/>
    <w:rsid w:val="00417267"/>
    <w:rsid w:val="0041747E"/>
    <w:rsid w:val="00417A61"/>
    <w:rsid w:val="00417B79"/>
    <w:rsid w:val="00417CA8"/>
    <w:rsid w:val="00417CC4"/>
    <w:rsid w:val="00417EEC"/>
    <w:rsid w:val="00420174"/>
    <w:rsid w:val="0042033E"/>
    <w:rsid w:val="004206B6"/>
    <w:rsid w:val="004209CA"/>
    <w:rsid w:val="004209FD"/>
    <w:rsid w:val="00420CDE"/>
    <w:rsid w:val="00420CED"/>
    <w:rsid w:val="00421430"/>
    <w:rsid w:val="00421449"/>
    <w:rsid w:val="00421691"/>
    <w:rsid w:val="004216F5"/>
    <w:rsid w:val="00421863"/>
    <w:rsid w:val="00421925"/>
    <w:rsid w:val="00421A30"/>
    <w:rsid w:val="00421A44"/>
    <w:rsid w:val="00421DF5"/>
    <w:rsid w:val="00421F6A"/>
    <w:rsid w:val="00421FF4"/>
    <w:rsid w:val="00422365"/>
    <w:rsid w:val="00422814"/>
    <w:rsid w:val="00422B84"/>
    <w:rsid w:val="00423585"/>
    <w:rsid w:val="00423AAC"/>
    <w:rsid w:val="00423DD7"/>
    <w:rsid w:val="0042420B"/>
    <w:rsid w:val="00424603"/>
    <w:rsid w:val="00424787"/>
    <w:rsid w:val="00424A6E"/>
    <w:rsid w:val="00424D6E"/>
    <w:rsid w:val="00424FB9"/>
    <w:rsid w:val="004251E2"/>
    <w:rsid w:val="004257A4"/>
    <w:rsid w:val="00425CB4"/>
    <w:rsid w:val="00425EC9"/>
    <w:rsid w:val="00425FE0"/>
    <w:rsid w:val="0042607B"/>
    <w:rsid w:val="00426477"/>
    <w:rsid w:val="004268CA"/>
    <w:rsid w:val="00426902"/>
    <w:rsid w:val="00426EF8"/>
    <w:rsid w:val="0042715E"/>
    <w:rsid w:val="00427442"/>
    <w:rsid w:val="00427497"/>
    <w:rsid w:val="00427660"/>
    <w:rsid w:val="004278FF"/>
    <w:rsid w:val="00427939"/>
    <w:rsid w:val="004279B4"/>
    <w:rsid w:val="00427B81"/>
    <w:rsid w:val="00427C19"/>
    <w:rsid w:val="00427D3A"/>
    <w:rsid w:val="00427E41"/>
    <w:rsid w:val="0043008D"/>
    <w:rsid w:val="00430590"/>
    <w:rsid w:val="004305C5"/>
    <w:rsid w:val="00430B67"/>
    <w:rsid w:val="00430D97"/>
    <w:rsid w:val="00431123"/>
    <w:rsid w:val="004311AA"/>
    <w:rsid w:val="004313CB"/>
    <w:rsid w:val="004317D3"/>
    <w:rsid w:val="004317E6"/>
    <w:rsid w:val="004319C0"/>
    <w:rsid w:val="00432102"/>
    <w:rsid w:val="0043212A"/>
    <w:rsid w:val="004323A9"/>
    <w:rsid w:val="004323F1"/>
    <w:rsid w:val="00432805"/>
    <w:rsid w:val="00432ABB"/>
    <w:rsid w:val="00432B9B"/>
    <w:rsid w:val="00432F39"/>
    <w:rsid w:val="00432F71"/>
    <w:rsid w:val="00433213"/>
    <w:rsid w:val="0043321F"/>
    <w:rsid w:val="00433369"/>
    <w:rsid w:val="0043336F"/>
    <w:rsid w:val="0043337A"/>
    <w:rsid w:val="004333A2"/>
    <w:rsid w:val="004333D8"/>
    <w:rsid w:val="0043342B"/>
    <w:rsid w:val="00433465"/>
    <w:rsid w:val="0043362F"/>
    <w:rsid w:val="00433752"/>
    <w:rsid w:val="0043392A"/>
    <w:rsid w:val="00433DF0"/>
    <w:rsid w:val="00433DFD"/>
    <w:rsid w:val="0043416F"/>
    <w:rsid w:val="00434201"/>
    <w:rsid w:val="00434213"/>
    <w:rsid w:val="0043444A"/>
    <w:rsid w:val="0043452D"/>
    <w:rsid w:val="004345A2"/>
    <w:rsid w:val="00434683"/>
    <w:rsid w:val="00434951"/>
    <w:rsid w:val="00434AF9"/>
    <w:rsid w:val="00434B46"/>
    <w:rsid w:val="00434BB3"/>
    <w:rsid w:val="00434F01"/>
    <w:rsid w:val="004354E0"/>
    <w:rsid w:val="004356DD"/>
    <w:rsid w:val="004356E6"/>
    <w:rsid w:val="00435B92"/>
    <w:rsid w:val="00435BE9"/>
    <w:rsid w:val="00435C5A"/>
    <w:rsid w:val="00435D83"/>
    <w:rsid w:val="00435DF2"/>
    <w:rsid w:val="00435E00"/>
    <w:rsid w:val="00435ECE"/>
    <w:rsid w:val="00435EE3"/>
    <w:rsid w:val="004360C7"/>
    <w:rsid w:val="004360EF"/>
    <w:rsid w:val="004362E0"/>
    <w:rsid w:val="00436460"/>
    <w:rsid w:val="004365E6"/>
    <w:rsid w:val="004368F1"/>
    <w:rsid w:val="00436C53"/>
    <w:rsid w:val="00437776"/>
    <w:rsid w:val="00437859"/>
    <w:rsid w:val="00437E48"/>
    <w:rsid w:val="00440489"/>
    <w:rsid w:val="004407C7"/>
    <w:rsid w:val="004409EB"/>
    <w:rsid w:val="00440C71"/>
    <w:rsid w:val="00441531"/>
    <w:rsid w:val="00441625"/>
    <w:rsid w:val="00441639"/>
    <w:rsid w:val="00441AF7"/>
    <w:rsid w:val="00441C11"/>
    <w:rsid w:val="004420FD"/>
    <w:rsid w:val="0044224D"/>
    <w:rsid w:val="004423FC"/>
    <w:rsid w:val="004428C8"/>
    <w:rsid w:val="00443152"/>
    <w:rsid w:val="004433CB"/>
    <w:rsid w:val="004434C7"/>
    <w:rsid w:val="00443677"/>
    <w:rsid w:val="00443A35"/>
    <w:rsid w:val="00443A51"/>
    <w:rsid w:val="00443FAF"/>
    <w:rsid w:val="00444B5E"/>
    <w:rsid w:val="00444D26"/>
    <w:rsid w:val="00444F25"/>
    <w:rsid w:val="00445055"/>
    <w:rsid w:val="0044518E"/>
    <w:rsid w:val="00445248"/>
    <w:rsid w:val="004452FB"/>
    <w:rsid w:val="004454A9"/>
    <w:rsid w:val="00445766"/>
    <w:rsid w:val="00445C4B"/>
    <w:rsid w:val="00445E37"/>
    <w:rsid w:val="00445F93"/>
    <w:rsid w:val="0044639C"/>
    <w:rsid w:val="00447292"/>
    <w:rsid w:val="00447367"/>
    <w:rsid w:val="00447397"/>
    <w:rsid w:val="004473BD"/>
    <w:rsid w:val="004475DE"/>
    <w:rsid w:val="00447922"/>
    <w:rsid w:val="004501BC"/>
    <w:rsid w:val="00450221"/>
    <w:rsid w:val="00450295"/>
    <w:rsid w:val="00450686"/>
    <w:rsid w:val="00450753"/>
    <w:rsid w:val="0045080F"/>
    <w:rsid w:val="004509CE"/>
    <w:rsid w:val="00450F1C"/>
    <w:rsid w:val="004510DA"/>
    <w:rsid w:val="004514BE"/>
    <w:rsid w:val="00451767"/>
    <w:rsid w:val="004517EC"/>
    <w:rsid w:val="00451A81"/>
    <w:rsid w:val="00451D3A"/>
    <w:rsid w:val="0045286E"/>
    <w:rsid w:val="004528EC"/>
    <w:rsid w:val="004529E8"/>
    <w:rsid w:val="00452BB6"/>
    <w:rsid w:val="0045321C"/>
    <w:rsid w:val="00453C91"/>
    <w:rsid w:val="00453CBF"/>
    <w:rsid w:val="00454170"/>
    <w:rsid w:val="004544B2"/>
    <w:rsid w:val="004544D9"/>
    <w:rsid w:val="00454969"/>
    <w:rsid w:val="00454AAC"/>
    <w:rsid w:val="00454B8B"/>
    <w:rsid w:val="00454C95"/>
    <w:rsid w:val="00454F81"/>
    <w:rsid w:val="00455239"/>
    <w:rsid w:val="0045541D"/>
    <w:rsid w:val="0045575F"/>
    <w:rsid w:val="004558A7"/>
    <w:rsid w:val="0045594C"/>
    <w:rsid w:val="00455FCE"/>
    <w:rsid w:val="00456028"/>
    <w:rsid w:val="0045615E"/>
    <w:rsid w:val="00456301"/>
    <w:rsid w:val="004563E1"/>
    <w:rsid w:val="004563EF"/>
    <w:rsid w:val="00456447"/>
    <w:rsid w:val="0045659E"/>
    <w:rsid w:val="00456A89"/>
    <w:rsid w:val="00456C16"/>
    <w:rsid w:val="0045711B"/>
    <w:rsid w:val="004574DB"/>
    <w:rsid w:val="0045755E"/>
    <w:rsid w:val="004575B9"/>
    <w:rsid w:val="00457881"/>
    <w:rsid w:val="00457AE2"/>
    <w:rsid w:val="00457B20"/>
    <w:rsid w:val="00457B83"/>
    <w:rsid w:val="00460155"/>
    <w:rsid w:val="00460529"/>
    <w:rsid w:val="0046058E"/>
    <w:rsid w:val="0046059B"/>
    <w:rsid w:val="0046059D"/>
    <w:rsid w:val="004606AB"/>
    <w:rsid w:val="004608FF"/>
    <w:rsid w:val="00460994"/>
    <w:rsid w:val="00460F4C"/>
    <w:rsid w:val="004613E1"/>
    <w:rsid w:val="0046152D"/>
    <w:rsid w:val="0046180B"/>
    <w:rsid w:val="004618FF"/>
    <w:rsid w:val="00461B17"/>
    <w:rsid w:val="00461BAB"/>
    <w:rsid w:val="00461DE7"/>
    <w:rsid w:val="00462004"/>
    <w:rsid w:val="004621B9"/>
    <w:rsid w:val="00462211"/>
    <w:rsid w:val="00462303"/>
    <w:rsid w:val="004623F0"/>
    <w:rsid w:val="00462657"/>
    <w:rsid w:val="00462D65"/>
    <w:rsid w:val="00462E36"/>
    <w:rsid w:val="004630F2"/>
    <w:rsid w:val="004632DD"/>
    <w:rsid w:val="004634C6"/>
    <w:rsid w:val="00463528"/>
    <w:rsid w:val="0046356A"/>
    <w:rsid w:val="00463894"/>
    <w:rsid w:val="00463B46"/>
    <w:rsid w:val="00463D91"/>
    <w:rsid w:val="00463DB5"/>
    <w:rsid w:val="00463DC8"/>
    <w:rsid w:val="00464104"/>
    <w:rsid w:val="004641EF"/>
    <w:rsid w:val="0046450F"/>
    <w:rsid w:val="004646B1"/>
    <w:rsid w:val="00464B6E"/>
    <w:rsid w:val="00465055"/>
    <w:rsid w:val="00465124"/>
    <w:rsid w:val="004652B4"/>
    <w:rsid w:val="0046532A"/>
    <w:rsid w:val="00465336"/>
    <w:rsid w:val="004655FD"/>
    <w:rsid w:val="0046568D"/>
    <w:rsid w:val="00465DA6"/>
    <w:rsid w:val="00465E57"/>
    <w:rsid w:val="00465F6B"/>
    <w:rsid w:val="004662AC"/>
    <w:rsid w:val="0046663A"/>
    <w:rsid w:val="00466750"/>
    <w:rsid w:val="0046682E"/>
    <w:rsid w:val="004668EA"/>
    <w:rsid w:val="00466BF4"/>
    <w:rsid w:val="004671D7"/>
    <w:rsid w:val="00467314"/>
    <w:rsid w:val="004675E3"/>
    <w:rsid w:val="00467BA2"/>
    <w:rsid w:val="00467E37"/>
    <w:rsid w:val="0047008A"/>
    <w:rsid w:val="004704C3"/>
    <w:rsid w:val="004705C3"/>
    <w:rsid w:val="00470778"/>
    <w:rsid w:val="004708BF"/>
    <w:rsid w:val="004708D0"/>
    <w:rsid w:val="00470C06"/>
    <w:rsid w:val="00470DE2"/>
    <w:rsid w:val="004710AA"/>
    <w:rsid w:val="004715D0"/>
    <w:rsid w:val="00471855"/>
    <w:rsid w:val="004718D6"/>
    <w:rsid w:val="00471B1F"/>
    <w:rsid w:val="00471C45"/>
    <w:rsid w:val="00472211"/>
    <w:rsid w:val="004727B7"/>
    <w:rsid w:val="004728B1"/>
    <w:rsid w:val="00472DA6"/>
    <w:rsid w:val="004730A3"/>
    <w:rsid w:val="0047316C"/>
    <w:rsid w:val="004731DA"/>
    <w:rsid w:val="0047333B"/>
    <w:rsid w:val="00473A62"/>
    <w:rsid w:val="00473D08"/>
    <w:rsid w:val="004740CB"/>
    <w:rsid w:val="00474B10"/>
    <w:rsid w:val="00474BC8"/>
    <w:rsid w:val="00474C61"/>
    <w:rsid w:val="00474D4C"/>
    <w:rsid w:val="0047519B"/>
    <w:rsid w:val="004753FF"/>
    <w:rsid w:val="004758FB"/>
    <w:rsid w:val="00475A06"/>
    <w:rsid w:val="00475B34"/>
    <w:rsid w:val="00475B57"/>
    <w:rsid w:val="00475B95"/>
    <w:rsid w:val="00475C06"/>
    <w:rsid w:val="00475DE3"/>
    <w:rsid w:val="004760F0"/>
    <w:rsid w:val="004760F5"/>
    <w:rsid w:val="00476271"/>
    <w:rsid w:val="00476280"/>
    <w:rsid w:val="00476293"/>
    <w:rsid w:val="00476489"/>
    <w:rsid w:val="0047656B"/>
    <w:rsid w:val="004766A3"/>
    <w:rsid w:val="004767EC"/>
    <w:rsid w:val="0047682F"/>
    <w:rsid w:val="004768E8"/>
    <w:rsid w:val="00476A28"/>
    <w:rsid w:val="00476CDD"/>
    <w:rsid w:val="00476E50"/>
    <w:rsid w:val="00476F84"/>
    <w:rsid w:val="0047744B"/>
    <w:rsid w:val="004776AB"/>
    <w:rsid w:val="00477832"/>
    <w:rsid w:val="0047784D"/>
    <w:rsid w:val="00477870"/>
    <w:rsid w:val="00477B89"/>
    <w:rsid w:val="00477D26"/>
    <w:rsid w:val="00477D34"/>
    <w:rsid w:val="00480158"/>
    <w:rsid w:val="0048022B"/>
    <w:rsid w:val="00480939"/>
    <w:rsid w:val="004809D8"/>
    <w:rsid w:val="004809E7"/>
    <w:rsid w:val="00480AC8"/>
    <w:rsid w:val="00480B0B"/>
    <w:rsid w:val="00480BD8"/>
    <w:rsid w:val="004817CF"/>
    <w:rsid w:val="00482291"/>
    <w:rsid w:val="004824FA"/>
    <w:rsid w:val="00482890"/>
    <w:rsid w:val="004828B0"/>
    <w:rsid w:val="00482C08"/>
    <w:rsid w:val="004831ED"/>
    <w:rsid w:val="00483222"/>
    <w:rsid w:val="00483354"/>
    <w:rsid w:val="004835D0"/>
    <w:rsid w:val="00483629"/>
    <w:rsid w:val="00483A2C"/>
    <w:rsid w:val="004840EE"/>
    <w:rsid w:val="004841AF"/>
    <w:rsid w:val="0048424D"/>
    <w:rsid w:val="00484459"/>
    <w:rsid w:val="00484AA0"/>
    <w:rsid w:val="00484E32"/>
    <w:rsid w:val="004855D1"/>
    <w:rsid w:val="00485E08"/>
    <w:rsid w:val="004866A6"/>
    <w:rsid w:val="00486A14"/>
    <w:rsid w:val="00486AE4"/>
    <w:rsid w:val="00486F0A"/>
    <w:rsid w:val="00487381"/>
    <w:rsid w:val="0048742C"/>
    <w:rsid w:val="0048770C"/>
    <w:rsid w:val="0048772B"/>
    <w:rsid w:val="00487970"/>
    <w:rsid w:val="004879AA"/>
    <w:rsid w:val="004879FA"/>
    <w:rsid w:val="00487AA2"/>
    <w:rsid w:val="00487E05"/>
    <w:rsid w:val="00487F88"/>
    <w:rsid w:val="00490055"/>
    <w:rsid w:val="0049044B"/>
    <w:rsid w:val="00490C98"/>
    <w:rsid w:val="004914EE"/>
    <w:rsid w:val="00491723"/>
    <w:rsid w:val="00491775"/>
    <w:rsid w:val="004917FD"/>
    <w:rsid w:val="00491805"/>
    <w:rsid w:val="004918A1"/>
    <w:rsid w:val="00491C31"/>
    <w:rsid w:val="00491D43"/>
    <w:rsid w:val="00491D67"/>
    <w:rsid w:val="00491EFC"/>
    <w:rsid w:val="0049206A"/>
    <w:rsid w:val="0049256E"/>
    <w:rsid w:val="00492594"/>
    <w:rsid w:val="00492891"/>
    <w:rsid w:val="00493165"/>
    <w:rsid w:val="004931BB"/>
    <w:rsid w:val="0049358E"/>
    <w:rsid w:val="0049371F"/>
    <w:rsid w:val="00493BE4"/>
    <w:rsid w:val="00493C8D"/>
    <w:rsid w:val="00494344"/>
    <w:rsid w:val="0049436D"/>
    <w:rsid w:val="0049453D"/>
    <w:rsid w:val="004947E5"/>
    <w:rsid w:val="00494990"/>
    <w:rsid w:val="00494A82"/>
    <w:rsid w:val="00494B68"/>
    <w:rsid w:val="00495345"/>
    <w:rsid w:val="0049543D"/>
    <w:rsid w:val="00495451"/>
    <w:rsid w:val="004954B3"/>
    <w:rsid w:val="00495A1B"/>
    <w:rsid w:val="00495EDA"/>
    <w:rsid w:val="00495F80"/>
    <w:rsid w:val="00496079"/>
    <w:rsid w:val="0049616F"/>
    <w:rsid w:val="004961DB"/>
    <w:rsid w:val="0049639A"/>
    <w:rsid w:val="0049673D"/>
    <w:rsid w:val="00496808"/>
    <w:rsid w:val="0049681F"/>
    <w:rsid w:val="00496C1D"/>
    <w:rsid w:val="00496CBF"/>
    <w:rsid w:val="00496D6A"/>
    <w:rsid w:val="004972E7"/>
    <w:rsid w:val="004974A7"/>
    <w:rsid w:val="004974EA"/>
    <w:rsid w:val="0049769A"/>
    <w:rsid w:val="004979C8"/>
    <w:rsid w:val="00497ACB"/>
    <w:rsid w:val="00497DB2"/>
    <w:rsid w:val="00497E09"/>
    <w:rsid w:val="00497E9A"/>
    <w:rsid w:val="004A0369"/>
    <w:rsid w:val="004A0A27"/>
    <w:rsid w:val="004A0DE6"/>
    <w:rsid w:val="004A118A"/>
    <w:rsid w:val="004A1441"/>
    <w:rsid w:val="004A146D"/>
    <w:rsid w:val="004A15AE"/>
    <w:rsid w:val="004A167C"/>
    <w:rsid w:val="004A16BB"/>
    <w:rsid w:val="004A1A6C"/>
    <w:rsid w:val="004A1C08"/>
    <w:rsid w:val="004A1D73"/>
    <w:rsid w:val="004A1E77"/>
    <w:rsid w:val="004A258E"/>
    <w:rsid w:val="004A27E7"/>
    <w:rsid w:val="004A3110"/>
    <w:rsid w:val="004A31C4"/>
    <w:rsid w:val="004A3672"/>
    <w:rsid w:val="004A39DB"/>
    <w:rsid w:val="004A3BA3"/>
    <w:rsid w:val="004A3D3F"/>
    <w:rsid w:val="004A3F80"/>
    <w:rsid w:val="004A4058"/>
    <w:rsid w:val="004A476C"/>
    <w:rsid w:val="004A4CFE"/>
    <w:rsid w:val="004A4DC0"/>
    <w:rsid w:val="004A4E59"/>
    <w:rsid w:val="004A52F2"/>
    <w:rsid w:val="004A538A"/>
    <w:rsid w:val="004A5D04"/>
    <w:rsid w:val="004A5E81"/>
    <w:rsid w:val="004A609C"/>
    <w:rsid w:val="004A6105"/>
    <w:rsid w:val="004A633F"/>
    <w:rsid w:val="004A6372"/>
    <w:rsid w:val="004A63B6"/>
    <w:rsid w:val="004A66AF"/>
    <w:rsid w:val="004A6781"/>
    <w:rsid w:val="004A6B0D"/>
    <w:rsid w:val="004A6D31"/>
    <w:rsid w:val="004A6F98"/>
    <w:rsid w:val="004A7026"/>
    <w:rsid w:val="004A708E"/>
    <w:rsid w:val="004A7397"/>
    <w:rsid w:val="004A74DE"/>
    <w:rsid w:val="004A7AE9"/>
    <w:rsid w:val="004A7C89"/>
    <w:rsid w:val="004A7E57"/>
    <w:rsid w:val="004B017A"/>
    <w:rsid w:val="004B01F5"/>
    <w:rsid w:val="004B066F"/>
    <w:rsid w:val="004B0AA8"/>
    <w:rsid w:val="004B0CB7"/>
    <w:rsid w:val="004B0F52"/>
    <w:rsid w:val="004B100A"/>
    <w:rsid w:val="004B12A0"/>
    <w:rsid w:val="004B1951"/>
    <w:rsid w:val="004B1B4F"/>
    <w:rsid w:val="004B215A"/>
    <w:rsid w:val="004B226A"/>
    <w:rsid w:val="004B22D9"/>
    <w:rsid w:val="004B2AE1"/>
    <w:rsid w:val="004B2B76"/>
    <w:rsid w:val="004B2EE2"/>
    <w:rsid w:val="004B2FB2"/>
    <w:rsid w:val="004B31A4"/>
    <w:rsid w:val="004B33D6"/>
    <w:rsid w:val="004B3718"/>
    <w:rsid w:val="004B3790"/>
    <w:rsid w:val="004B37B3"/>
    <w:rsid w:val="004B3820"/>
    <w:rsid w:val="004B39E9"/>
    <w:rsid w:val="004B4100"/>
    <w:rsid w:val="004B41C4"/>
    <w:rsid w:val="004B4549"/>
    <w:rsid w:val="004B4624"/>
    <w:rsid w:val="004B463C"/>
    <w:rsid w:val="004B486C"/>
    <w:rsid w:val="004B4A1C"/>
    <w:rsid w:val="004B4BE4"/>
    <w:rsid w:val="004B4C59"/>
    <w:rsid w:val="004B4C93"/>
    <w:rsid w:val="004B4CF9"/>
    <w:rsid w:val="004B4F34"/>
    <w:rsid w:val="004B5378"/>
    <w:rsid w:val="004B59DA"/>
    <w:rsid w:val="004B5A01"/>
    <w:rsid w:val="004B624C"/>
    <w:rsid w:val="004B62D3"/>
    <w:rsid w:val="004B68CF"/>
    <w:rsid w:val="004B6F6C"/>
    <w:rsid w:val="004B6F96"/>
    <w:rsid w:val="004B6FF3"/>
    <w:rsid w:val="004B7033"/>
    <w:rsid w:val="004B7264"/>
    <w:rsid w:val="004B72AE"/>
    <w:rsid w:val="004B7931"/>
    <w:rsid w:val="004B7BBC"/>
    <w:rsid w:val="004B7C25"/>
    <w:rsid w:val="004B7DDF"/>
    <w:rsid w:val="004C003F"/>
    <w:rsid w:val="004C03D9"/>
    <w:rsid w:val="004C03F0"/>
    <w:rsid w:val="004C0794"/>
    <w:rsid w:val="004C0A49"/>
    <w:rsid w:val="004C0A95"/>
    <w:rsid w:val="004C0BEA"/>
    <w:rsid w:val="004C0C18"/>
    <w:rsid w:val="004C0F40"/>
    <w:rsid w:val="004C114D"/>
    <w:rsid w:val="004C122B"/>
    <w:rsid w:val="004C13C3"/>
    <w:rsid w:val="004C15EC"/>
    <w:rsid w:val="004C1698"/>
    <w:rsid w:val="004C1802"/>
    <w:rsid w:val="004C183F"/>
    <w:rsid w:val="004C1910"/>
    <w:rsid w:val="004C1FAB"/>
    <w:rsid w:val="004C25A8"/>
    <w:rsid w:val="004C26FB"/>
    <w:rsid w:val="004C287C"/>
    <w:rsid w:val="004C2C7D"/>
    <w:rsid w:val="004C2E60"/>
    <w:rsid w:val="004C322B"/>
    <w:rsid w:val="004C32A2"/>
    <w:rsid w:val="004C36CA"/>
    <w:rsid w:val="004C39BF"/>
    <w:rsid w:val="004C3AB4"/>
    <w:rsid w:val="004C4231"/>
    <w:rsid w:val="004C4465"/>
    <w:rsid w:val="004C4467"/>
    <w:rsid w:val="004C455D"/>
    <w:rsid w:val="004C4845"/>
    <w:rsid w:val="004C5546"/>
    <w:rsid w:val="004C562E"/>
    <w:rsid w:val="004C5920"/>
    <w:rsid w:val="004C5C0F"/>
    <w:rsid w:val="004C60C1"/>
    <w:rsid w:val="004C6232"/>
    <w:rsid w:val="004C699F"/>
    <w:rsid w:val="004C69A2"/>
    <w:rsid w:val="004C6B81"/>
    <w:rsid w:val="004C6C17"/>
    <w:rsid w:val="004C71F4"/>
    <w:rsid w:val="004C71FF"/>
    <w:rsid w:val="004C762E"/>
    <w:rsid w:val="004C79EC"/>
    <w:rsid w:val="004C7FDB"/>
    <w:rsid w:val="004D020D"/>
    <w:rsid w:val="004D039D"/>
    <w:rsid w:val="004D092D"/>
    <w:rsid w:val="004D0D93"/>
    <w:rsid w:val="004D0FF0"/>
    <w:rsid w:val="004D12FC"/>
    <w:rsid w:val="004D1560"/>
    <w:rsid w:val="004D15DD"/>
    <w:rsid w:val="004D19E8"/>
    <w:rsid w:val="004D1AE1"/>
    <w:rsid w:val="004D1D7F"/>
    <w:rsid w:val="004D1DE2"/>
    <w:rsid w:val="004D1F49"/>
    <w:rsid w:val="004D2122"/>
    <w:rsid w:val="004D2713"/>
    <w:rsid w:val="004D286D"/>
    <w:rsid w:val="004D28C2"/>
    <w:rsid w:val="004D2E8A"/>
    <w:rsid w:val="004D33C7"/>
    <w:rsid w:val="004D38B6"/>
    <w:rsid w:val="004D3AB2"/>
    <w:rsid w:val="004D3CAA"/>
    <w:rsid w:val="004D3E7C"/>
    <w:rsid w:val="004D4051"/>
    <w:rsid w:val="004D47DF"/>
    <w:rsid w:val="004D4C6B"/>
    <w:rsid w:val="004D4D9E"/>
    <w:rsid w:val="004D5297"/>
    <w:rsid w:val="004D58A2"/>
    <w:rsid w:val="004D58BA"/>
    <w:rsid w:val="004D5D41"/>
    <w:rsid w:val="004D5F09"/>
    <w:rsid w:val="004D6128"/>
    <w:rsid w:val="004D621B"/>
    <w:rsid w:val="004D6557"/>
    <w:rsid w:val="004D66C8"/>
    <w:rsid w:val="004D69EC"/>
    <w:rsid w:val="004D6A26"/>
    <w:rsid w:val="004D6C05"/>
    <w:rsid w:val="004D6F72"/>
    <w:rsid w:val="004D7735"/>
    <w:rsid w:val="004D78A3"/>
    <w:rsid w:val="004D79EF"/>
    <w:rsid w:val="004E0288"/>
    <w:rsid w:val="004E0497"/>
    <w:rsid w:val="004E0E3C"/>
    <w:rsid w:val="004E1095"/>
    <w:rsid w:val="004E1832"/>
    <w:rsid w:val="004E18E6"/>
    <w:rsid w:val="004E19A2"/>
    <w:rsid w:val="004E1A8E"/>
    <w:rsid w:val="004E1BC9"/>
    <w:rsid w:val="004E2088"/>
    <w:rsid w:val="004E2453"/>
    <w:rsid w:val="004E24E9"/>
    <w:rsid w:val="004E26B2"/>
    <w:rsid w:val="004E2777"/>
    <w:rsid w:val="004E2BB8"/>
    <w:rsid w:val="004E2D63"/>
    <w:rsid w:val="004E323A"/>
    <w:rsid w:val="004E37C1"/>
    <w:rsid w:val="004E3897"/>
    <w:rsid w:val="004E3A17"/>
    <w:rsid w:val="004E3A34"/>
    <w:rsid w:val="004E3B40"/>
    <w:rsid w:val="004E3D55"/>
    <w:rsid w:val="004E3EF8"/>
    <w:rsid w:val="004E4099"/>
    <w:rsid w:val="004E4220"/>
    <w:rsid w:val="004E446C"/>
    <w:rsid w:val="004E4B4A"/>
    <w:rsid w:val="004E4EBE"/>
    <w:rsid w:val="004E4FAC"/>
    <w:rsid w:val="004E50FC"/>
    <w:rsid w:val="004E573C"/>
    <w:rsid w:val="004E5DAE"/>
    <w:rsid w:val="004E6007"/>
    <w:rsid w:val="004E6220"/>
    <w:rsid w:val="004E62EF"/>
    <w:rsid w:val="004E62F9"/>
    <w:rsid w:val="004E6989"/>
    <w:rsid w:val="004E6B83"/>
    <w:rsid w:val="004E6B99"/>
    <w:rsid w:val="004E6DA7"/>
    <w:rsid w:val="004E7094"/>
    <w:rsid w:val="004E7116"/>
    <w:rsid w:val="004E7415"/>
    <w:rsid w:val="004E74D5"/>
    <w:rsid w:val="004E7659"/>
    <w:rsid w:val="004E79E2"/>
    <w:rsid w:val="004E7A6E"/>
    <w:rsid w:val="004E7BCD"/>
    <w:rsid w:val="004E7CFC"/>
    <w:rsid w:val="004F00BD"/>
    <w:rsid w:val="004F0882"/>
    <w:rsid w:val="004F0B0B"/>
    <w:rsid w:val="004F0CA7"/>
    <w:rsid w:val="004F0CBC"/>
    <w:rsid w:val="004F0FB7"/>
    <w:rsid w:val="004F10E5"/>
    <w:rsid w:val="004F12FB"/>
    <w:rsid w:val="004F1619"/>
    <w:rsid w:val="004F1737"/>
    <w:rsid w:val="004F1BA3"/>
    <w:rsid w:val="004F1F1F"/>
    <w:rsid w:val="004F2032"/>
    <w:rsid w:val="004F236E"/>
    <w:rsid w:val="004F2498"/>
    <w:rsid w:val="004F2617"/>
    <w:rsid w:val="004F2871"/>
    <w:rsid w:val="004F2932"/>
    <w:rsid w:val="004F2A15"/>
    <w:rsid w:val="004F2B15"/>
    <w:rsid w:val="004F2CC2"/>
    <w:rsid w:val="004F2F6E"/>
    <w:rsid w:val="004F34F5"/>
    <w:rsid w:val="004F3754"/>
    <w:rsid w:val="004F3835"/>
    <w:rsid w:val="004F39BF"/>
    <w:rsid w:val="004F3CF2"/>
    <w:rsid w:val="004F3EEB"/>
    <w:rsid w:val="004F3EF5"/>
    <w:rsid w:val="004F42B7"/>
    <w:rsid w:val="004F4774"/>
    <w:rsid w:val="004F488D"/>
    <w:rsid w:val="004F49E3"/>
    <w:rsid w:val="004F4F78"/>
    <w:rsid w:val="004F5150"/>
    <w:rsid w:val="004F5212"/>
    <w:rsid w:val="004F537F"/>
    <w:rsid w:val="004F550B"/>
    <w:rsid w:val="004F56A8"/>
    <w:rsid w:val="004F5809"/>
    <w:rsid w:val="004F596F"/>
    <w:rsid w:val="004F5ADA"/>
    <w:rsid w:val="004F5BB4"/>
    <w:rsid w:val="004F6067"/>
    <w:rsid w:val="004F6116"/>
    <w:rsid w:val="004F6139"/>
    <w:rsid w:val="004F630A"/>
    <w:rsid w:val="004F65A5"/>
    <w:rsid w:val="004F6645"/>
    <w:rsid w:val="004F6AA6"/>
    <w:rsid w:val="004F72F3"/>
    <w:rsid w:val="004F7429"/>
    <w:rsid w:val="004F7620"/>
    <w:rsid w:val="004F7F2F"/>
    <w:rsid w:val="0050006E"/>
    <w:rsid w:val="005001D7"/>
    <w:rsid w:val="0050023A"/>
    <w:rsid w:val="00500868"/>
    <w:rsid w:val="00500E73"/>
    <w:rsid w:val="0050101C"/>
    <w:rsid w:val="0050138D"/>
    <w:rsid w:val="005013B6"/>
    <w:rsid w:val="00501516"/>
    <w:rsid w:val="00501707"/>
    <w:rsid w:val="00501838"/>
    <w:rsid w:val="005018AC"/>
    <w:rsid w:val="00501A79"/>
    <w:rsid w:val="00501C57"/>
    <w:rsid w:val="00501DC6"/>
    <w:rsid w:val="0050297E"/>
    <w:rsid w:val="00502B0F"/>
    <w:rsid w:val="00502C25"/>
    <w:rsid w:val="00502D5B"/>
    <w:rsid w:val="0050308A"/>
    <w:rsid w:val="0050315F"/>
    <w:rsid w:val="005031C5"/>
    <w:rsid w:val="005032FE"/>
    <w:rsid w:val="00503BDD"/>
    <w:rsid w:val="00504029"/>
    <w:rsid w:val="00504145"/>
    <w:rsid w:val="00504258"/>
    <w:rsid w:val="0050453B"/>
    <w:rsid w:val="0050481F"/>
    <w:rsid w:val="00504994"/>
    <w:rsid w:val="00504B0B"/>
    <w:rsid w:val="005052DF"/>
    <w:rsid w:val="00505446"/>
    <w:rsid w:val="00505690"/>
    <w:rsid w:val="005057A8"/>
    <w:rsid w:val="00505F5F"/>
    <w:rsid w:val="005061C4"/>
    <w:rsid w:val="005061DF"/>
    <w:rsid w:val="0050643B"/>
    <w:rsid w:val="00506458"/>
    <w:rsid w:val="005067C5"/>
    <w:rsid w:val="005069BC"/>
    <w:rsid w:val="00506E60"/>
    <w:rsid w:val="00507065"/>
    <w:rsid w:val="005073FE"/>
    <w:rsid w:val="00507403"/>
    <w:rsid w:val="0050787A"/>
    <w:rsid w:val="00507B07"/>
    <w:rsid w:val="00510055"/>
    <w:rsid w:val="00510269"/>
    <w:rsid w:val="005103DF"/>
    <w:rsid w:val="005104FA"/>
    <w:rsid w:val="005104FE"/>
    <w:rsid w:val="0051073B"/>
    <w:rsid w:val="00510A57"/>
    <w:rsid w:val="00510B8D"/>
    <w:rsid w:val="00510C38"/>
    <w:rsid w:val="005110FA"/>
    <w:rsid w:val="00511579"/>
    <w:rsid w:val="005116CC"/>
    <w:rsid w:val="00511CD4"/>
    <w:rsid w:val="005120FD"/>
    <w:rsid w:val="00512823"/>
    <w:rsid w:val="00512FF6"/>
    <w:rsid w:val="00513187"/>
    <w:rsid w:val="005134D3"/>
    <w:rsid w:val="00513783"/>
    <w:rsid w:val="0051394D"/>
    <w:rsid w:val="00513D88"/>
    <w:rsid w:val="00513DC0"/>
    <w:rsid w:val="00513DEA"/>
    <w:rsid w:val="0051409F"/>
    <w:rsid w:val="00514466"/>
    <w:rsid w:val="00514A45"/>
    <w:rsid w:val="00514DE9"/>
    <w:rsid w:val="00514E77"/>
    <w:rsid w:val="005151DA"/>
    <w:rsid w:val="0051551A"/>
    <w:rsid w:val="0051569F"/>
    <w:rsid w:val="00515B88"/>
    <w:rsid w:val="00515DBC"/>
    <w:rsid w:val="0051601A"/>
    <w:rsid w:val="0051617F"/>
    <w:rsid w:val="005162A5"/>
    <w:rsid w:val="0051630D"/>
    <w:rsid w:val="0051665C"/>
    <w:rsid w:val="0051666C"/>
    <w:rsid w:val="00516C07"/>
    <w:rsid w:val="00516D99"/>
    <w:rsid w:val="00516FF5"/>
    <w:rsid w:val="005171C8"/>
    <w:rsid w:val="00517276"/>
    <w:rsid w:val="005176F6"/>
    <w:rsid w:val="0051771A"/>
    <w:rsid w:val="0051799F"/>
    <w:rsid w:val="00517C44"/>
    <w:rsid w:val="00517DDE"/>
    <w:rsid w:val="00517FD3"/>
    <w:rsid w:val="00520016"/>
    <w:rsid w:val="005203A6"/>
    <w:rsid w:val="005205A0"/>
    <w:rsid w:val="0052078F"/>
    <w:rsid w:val="00520910"/>
    <w:rsid w:val="00520E4D"/>
    <w:rsid w:val="005212B7"/>
    <w:rsid w:val="0052130A"/>
    <w:rsid w:val="005213E9"/>
    <w:rsid w:val="0052144A"/>
    <w:rsid w:val="005221A5"/>
    <w:rsid w:val="00522729"/>
    <w:rsid w:val="0052272E"/>
    <w:rsid w:val="005229CA"/>
    <w:rsid w:val="00522C2A"/>
    <w:rsid w:val="00522D50"/>
    <w:rsid w:val="00523036"/>
    <w:rsid w:val="0052317F"/>
    <w:rsid w:val="0052321C"/>
    <w:rsid w:val="005237BE"/>
    <w:rsid w:val="00523F53"/>
    <w:rsid w:val="0052403B"/>
    <w:rsid w:val="0052422E"/>
    <w:rsid w:val="005242E6"/>
    <w:rsid w:val="00524310"/>
    <w:rsid w:val="00524571"/>
    <w:rsid w:val="00524787"/>
    <w:rsid w:val="00524AE1"/>
    <w:rsid w:val="00524CF5"/>
    <w:rsid w:val="005250AC"/>
    <w:rsid w:val="00525440"/>
    <w:rsid w:val="00525A36"/>
    <w:rsid w:val="00525E86"/>
    <w:rsid w:val="00526024"/>
    <w:rsid w:val="00526313"/>
    <w:rsid w:val="00526692"/>
    <w:rsid w:val="00526698"/>
    <w:rsid w:val="005269B9"/>
    <w:rsid w:val="00526A69"/>
    <w:rsid w:val="00526BB8"/>
    <w:rsid w:val="00526D67"/>
    <w:rsid w:val="00526E8C"/>
    <w:rsid w:val="00526FF3"/>
    <w:rsid w:val="005276DD"/>
    <w:rsid w:val="00527EE3"/>
    <w:rsid w:val="0053011B"/>
    <w:rsid w:val="005302FF"/>
    <w:rsid w:val="00530413"/>
    <w:rsid w:val="005305CE"/>
    <w:rsid w:val="00530723"/>
    <w:rsid w:val="00530A1E"/>
    <w:rsid w:val="00530B8B"/>
    <w:rsid w:val="00530C8A"/>
    <w:rsid w:val="00530F9B"/>
    <w:rsid w:val="005312E8"/>
    <w:rsid w:val="00531549"/>
    <w:rsid w:val="00531D9C"/>
    <w:rsid w:val="00531EA9"/>
    <w:rsid w:val="0053213A"/>
    <w:rsid w:val="005321CD"/>
    <w:rsid w:val="0053271A"/>
    <w:rsid w:val="005329F1"/>
    <w:rsid w:val="00532A59"/>
    <w:rsid w:val="00532F76"/>
    <w:rsid w:val="005332A6"/>
    <w:rsid w:val="005333F6"/>
    <w:rsid w:val="00533407"/>
    <w:rsid w:val="0053369F"/>
    <w:rsid w:val="0053376F"/>
    <w:rsid w:val="005338A7"/>
    <w:rsid w:val="00533AD9"/>
    <w:rsid w:val="00533B34"/>
    <w:rsid w:val="00533C43"/>
    <w:rsid w:val="00533E6A"/>
    <w:rsid w:val="00533F55"/>
    <w:rsid w:val="00534164"/>
    <w:rsid w:val="00534679"/>
    <w:rsid w:val="005348C9"/>
    <w:rsid w:val="00534C58"/>
    <w:rsid w:val="00534D5B"/>
    <w:rsid w:val="0053507B"/>
    <w:rsid w:val="00535F86"/>
    <w:rsid w:val="00536305"/>
    <w:rsid w:val="00536541"/>
    <w:rsid w:val="00536966"/>
    <w:rsid w:val="00536EA8"/>
    <w:rsid w:val="00536EDB"/>
    <w:rsid w:val="00537095"/>
    <w:rsid w:val="005370B7"/>
    <w:rsid w:val="0053752E"/>
    <w:rsid w:val="00537822"/>
    <w:rsid w:val="00537FE6"/>
    <w:rsid w:val="00540A0A"/>
    <w:rsid w:val="00540A56"/>
    <w:rsid w:val="00540C7D"/>
    <w:rsid w:val="00540CED"/>
    <w:rsid w:val="0054123F"/>
    <w:rsid w:val="005413D0"/>
    <w:rsid w:val="005413E8"/>
    <w:rsid w:val="005415CC"/>
    <w:rsid w:val="00541618"/>
    <w:rsid w:val="0054197B"/>
    <w:rsid w:val="00541A86"/>
    <w:rsid w:val="00541B96"/>
    <w:rsid w:val="00541BBB"/>
    <w:rsid w:val="00541CCC"/>
    <w:rsid w:val="00542020"/>
    <w:rsid w:val="00542107"/>
    <w:rsid w:val="005421D4"/>
    <w:rsid w:val="00542210"/>
    <w:rsid w:val="0054229C"/>
    <w:rsid w:val="00542331"/>
    <w:rsid w:val="00542721"/>
    <w:rsid w:val="00542BE4"/>
    <w:rsid w:val="00542D27"/>
    <w:rsid w:val="00542E29"/>
    <w:rsid w:val="00542F74"/>
    <w:rsid w:val="00543207"/>
    <w:rsid w:val="00543321"/>
    <w:rsid w:val="0054336B"/>
    <w:rsid w:val="005437FC"/>
    <w:rsid w:val="00543C9C"/>
    <w:rsid w:val="00543E7D"/>
    <w:rsid w:val="0054409E"/>
    <w:rsid w:val="0054427D"/>
    <w:rsid w:val="00544930"/>
    <w:rsid w:val="00544D35"/>
    <w:rsid w:val="00544D5A"/>
    <w:rsid w:val="00545448"/>
    <w:rsid w:val="00545717"/>
    <w:rsid w:val="0054573A"/>
    <w:rsid w:val="00545918"/>
    <w:rsid w:val="00545A5E"/>
    <w:rsid w:val="00545BC0"/>
    <w:rsid w:val="0054626F"/>
    <w:rsid w:val="00546555"/>
    <w:rsid w:val="005466C1"/>
    <w:rsid w:val="00546BC4"/>
    <w:rsid w:val="00546C7A"/>
    <w:rsid w:val="00546D6D"/>
    <w:rsid w:val="00546EF3"/>
    <w:rsid w:val="00547029"/>
    <w:rsid w:val="00547091"/>
    <w:rsid w:val="005470EB"/>
    <w:rsid w:val="00547273"/>
    <w:rsid w:val="0054728E"/>
    <w:rsid w:val="005476E7"/>
    <w:rsid w:val="005478F0"/>
    <w:rsid w:val="005479C7"/>
    <w:rsid w:val="00547E6F"/>
    <w:rsid w:val="00550320"/>
    <w:rsid w:val="0055057D"/>
    <w:rsid w:val="005509B7"/>
    <w:rsid w:val="00550A03"/>
    <w:rsid w:val="00550B76"/>
    <w:rsid w:val="00550BC6"/>
    <w:rsid w:val="00550ED3"/>
    <w:rsid w:val="00550F1A"/>
    <w:rsid w:val="005510DE"/>
    <w:rsid w:val="00551121"/>
    <w:rsid w:val="005511C2"/>
    <w:rsid w:val="00551388"/>
    <w:rsid w:val="005515EB"/>
    <w:rsid w:val="00551B7E"/>
    <w:rsid w:val="00551D53"/>
    <w:rsid w:val="00551E08"/>
    <w:rsid w:val="005522A2"/>
    <w:rsid w:val="00552301"/>
    <w:rsid w:val="00552758"/>
    <w:rsid w:val="00552F15"/>
    <w:rsid w:val="005530DC"/>
    <w:rsid w:val="005532A5"/>
    <w:rsid w:val="0055347B"/>
    <w:rsid w:val="005536C3"/>
    <w:rsid w:val="00553886"/>
    <w:rsid w:val="0055389F"/>
    <w:rsid w:val="005538A9"/>
    <w:rsid w:val="00553D1E"/>
    <w:rsid w:val="00553F48"/>
    <w:rsid w:val="00554159"/>
    <w:rsid w:val="0055416E"/>
    <w:rsid w:val="00554215"/>
    <w:rsid w:val="00554576"/>
    <w:rsid w:val="00554612"/>
    <w:rsid w:val="00554CA4"/>
    <w:rsid w:val="00554D8C"/>
    <w:rsid w:val="00554E8F"/>
    <w:rsid w:val="005551B7"/>
    <w:rsid w:val="005551D8"/>
    <w:rsid w:val="0055555B"/>
    <w:rsid w:val="00555576"/>
    <w:rsid w:val="00555599"/>
    <w:rsid w:val="00555B55"/>
    <w:rsid w:val="00555D78"/>
    <w:rsid w:val="00555E4A"/>
    <w:rsid w:val="00555F4E"/>
    <w:rsid w:val="005565F3"/>
    <w:rsid w:val="0055699B"/>
    <w:rsid w:val="00556C2B"/>
    <w:rsid w:val="00556E7A"/>
    <w:rsid w:val="00556F05"/>
    <w:rsid w:val="0055705F"/>
    <w:rsid w:val="005573C5"/>
    <w:rsid w:val="005576DE"/>
    <w:rsid w:val="0055776F"/>
    <w:rsid w:val="00557772"/>
    <w:rsid w:val="005579BD"/>
    <w:rsid w:val="00557C70"/>
    <w:rsid w:val="00557D84"/>
    <w:rsid w:val="005600D3"/>
    <w:rsid w:val="0056010A"/>
    <w:rsid w:val="0056013C"/>
    <w:rsid w:val="0056029B"/>
    <w:rsid w:val="0056032A"/>
    <w:rsid w:val="005606E0"/>
    <w:rsid w:val="005608F6"/>
    <w:rsid w:val="00560BA1"/>
    <w:rsid w:val="00560BD4"/>
    <w:rsid w:val="00560D4C"/>
    <w:rsid w:val="00560E04"/>
    <w:rsid w:val="00560EFE"/>
    <w:rsid w:val="005610BA"/>
    <w:rsid w:val="005611C7"/>
    <w:rsid w:val="00561261"/>
    <w:rsid w:val="005619D3"/>
    <w:rsid w:val="00561CF6"/>
    <w:rsid w:val="00561D45"/>
    <w:rsid w:val="00562091"/>
    <w:rsid w:val="005621EB"/>
    <w:rsid w:val="00562225"/>
    <w:rsid w:val="0056257F"/>
    <w:rsid w:val="0056273E"/>
    <w:rsid w:val="005628F6"/>
    <w:rsid w:val="00562BB6"/>
    <w:rsid w:val="00562BD7"/>
    <w:rsid w:val="00562D4E"/>
    <w:rsid w:val="00563399"/>
    <w:rsid w:val="00563579"/>
    <w:rsid w:val="005639FB"/>
    <w:rsid w:val="00563A17"/>
    <w:rsid w:val="00563DF7"/>
    <w:rsid w:val="00563EA0"/>
    <w:rsid w:val="00563EA8"/>
    <w:rsid w:val="00563FF6"/>
    <w:rsid w:val="0056416C"/>
    <w:rsid w:val="005641A9"/>
    <w:rsid w:val="00565266"/>
    <w:rsid w:val="00565306"/>
    <w:rsid w:val="0056540A"/>
    <w:rsid w:val="00565507"/>
    <w:rsid w:val="005655BD"/>
    <w:rsid w:val="005659F5"/>
    <w:rsid w:val="00565ABA"/>
    <w:rsid w:val="00565F89"/>
    <w:rsid w:val="005660E2"/>
    <w:rsid w:val="005669E2"/>
    <w:rsid w:val="00566DDF"/>
    <w:rsid w:val="00566EAB"/>
    <w:rsid w:val="005674B7"/>
    <w:rsid w:val="005675BA"/>
    <w:rsid w:val="00567824"/>
    <w:rsid w:val="00567918"/>
    <w:rsid w:val="00567948"/>
    <w:rsid w:val="00567CA4"/>
    <w:rsid w:val="00567E7A"/>
    <w:rsid w:val="0057019F"/>
    <w:rsid w:val="00570645"/>
    <w:rsid w:val="00570F8C"/>
    <w:rsid w:val="00570FA3"/>
    <w:rsid w:val="0057129F"/>
    <w:rsid w:val="005713F6"/>
    <w:rsid w:val="0057193B"/>
    <w:rsid w:val="00571B2E"/>
    <w:rsid w:val="00571C3A"/>
    <w:rsid w:val="00571C7A"/>
    <w:rsid w:val="00571F60"/>
    <w:rsid w:val="0057204F"/>
    <w:rsid w:val="00572217"/>
    <w:rsid w:val="00572ADB"/>
    <w:rsid w:val="00572D5E"/>
    <w:rsid w:val="005732B2"/>
    <w:rsid w:val="00573A73"/>
    <w:rsid w:val="00573AA7"/>
    <w:rsid w:val="00573FF6"/>
    <w:rsid w:val="00574271"/>
    <w:rsid w:val="0057440B"/>
    <w:rsid w:val="0057462E"/>
    <w:rsid w:val="00575453"/>
    <w:rsid w:val="00575661"/>
    <w:rsid w:val="005758A7"/>
    <w:rsid w:val="00575ABA"/>
    <w:rsid w:val="00575CD9"/>
    <w:rsid w:val="00576B10"/>
    <w:rsid w:val="00576F9E"/>
    <w:rsid w:val="00577379"/>
    <w:rsid w:val="00577A75"/>
    <w:rsid w:val="00577C0B"/>
    <w:rsid w:val="00577D3A"/>
    <w:rsid w:val="00577DE2"/>
    <w:rsid w:val="005800A7"/>
    <w:rsid w:val="00580136"/>
    <w:rsid w:val="0058023C"/>
    <w:rsid w:val="005802C9"/>
    <w:rsid w:val="00580361"/>
    <w:rsid w:val="005803C4"/>
    <w:rsid w:val="005803FC"/>
    <w:rsid w:val="00580760"/>
    <w:rsid w:val="005808A9"/>
    <w:rsid w:val="00580B04"/>
    <w:rsid w:val="00580C3B"/>
    <w:rsid w:val="0058103A"/>
    <w:rsid w:val="00581368"/>
    <w:rsid w:val="00581383"/>
    <w:rsid w:val="00581385"/>
    <w:rsid w:val="005813BA"/>
    <w:rsid w:val="005817E5"/>
    <w:rsid w:val="005818BC"/>
    <w:rsid w:val="00581BB0"/>
    <w:rsid w:val="005822DC"/>
    <w:rsid w:val="005823D8"/>
    <w:rsid w:val="005824AB"/>
    <w:rsid w:val="005825D1"/>
    <w:rsid w:val="005825DA"/>
    <w:rsid w:val="0058292E"/>
    <w:rsid w:val="00582D66"/>
    <w:rsid w:val="00582F0E"/>
    <w:rsid w:val="00583070"/>
    <w:rsid w:val="005835C1"/>
    <w:rsid w:val="005838CE"/>
    <w:rsid w:val="005838D1"/>
    <w:rsid w:val="00583A41"/>
    <w:rsid w:val="00583D5D"/>
    <w:rsid w:val="00583DA0"/>
    <w:rsid w:val="00583F9D"/>
    <w:rsid w:val="005847B2"/>
    <w:rsid w:val="0058496B"/>
    <w:rsid w:val="00584B25"/>
    <w:rsid w:val="00584BEA"/>
    <w:rsid w:val="00584C59"/>
    <w:rsid w:val="00584E0B"/>
    <w:rsid w:val="00585697"/>
    <w:rsid w:val="005859A6"/>
    <w:rsid w:val="005859C2"/>
    <w:rsid w:val="00585C44"/>
    <w:rsid w:val="00585D63"/>
    <w:rsid w:val="00585EFB"/>
    <w:rsid w:val="00585FCB"/>
    <w:rsid w:val="0058602B"/>
    <w:rsid w:val="005860B5"/>
    <w:rsid w:val="00586534"/>
    <w:rsid w:val="005869EF"/>
    <w:rsid w:val="00586FB5"/>
    <w:rsid w:val="005873F3"/>
    <w:rsid w:val="00587765"/>
    <w:rsid w:val="005878B5"/>
    <w:rsid w:val="00587F06"/>
    <w:rsid w:val="0059005C"/>
    <w:rsid w:val="00590081"/>
    <w:rsid w:val="005901DA"/>
    <w:rsid w:val="005901F8"/>
    <w:rsid w:val="0059033E"/>
    <w:rsid w:val="0059040D"/>
    <w:rsid w:val="0059046B"/>
    <w:rsid w:val="005906CB"/>
    <w:rsid w:val="005906CD"/>
    <w:rsid w:val="00590854"/>
    <w:rsid w:val="00590985"/>
    <w:rsid w:val="00590EB5"/>
    <w:rsid w:val="005910B7"/>
    <w:rsid w:val="00591185"/>
    <w:rsid w:val="00591343"/>
    <w:rsid w:val="00591457"/>
    <w:rsid w:val="005914F2"/>
    <w:rsid w:val="00591588"/>
    <w:rsid w:val="00591B14"/>
    <w:rsid w:val="00591B25"/>
    <w:rsid w:val="00592052"/>
    <w:rsid w:val="005924D1"/>
    <w:rsid w:val="00592D32"/>
    <w:rsid w:val="00592F47"/>
    <w:rsid w:val="005930FB"/>
    <w:rsid w:val="00593252"/>
    <w:rsid w:val="0059345A"/>
    <w:rsid w:val="00593687"/>
    <w:rsid w:val="00593FB8"/>
    <w:rsid w:val="005941A1"/>
    <w:rsid w:val="005942DF"/>
    <w:rsid w:val="005943E8"/>
    <w:rsid w:val="005946F4"/>
    <w:rsid w:val="00594726"/>
    <w:rsid w:val="00594858"/>
    <w:rsid w:val="00594EBD"/>
    <w:rsid w:val="00595348"/>
    <w:rsid w:val="005954A1"/>
    <w:rsid w:val="00595856"/>
    <w:rsid w:val="0059587B"/>
    <w:rsid w:val="00595C24"/>
    <w:rsid w:val="00595DF6"/>
    <w:rsid w:val="00595EE8"/>
    <w:rsid w:val="00595F27"/>
    <w:rsid w:val="00596220"/>
    <w:rsid w:val="005966B8"/>
    <w:rsid w:val="005969C1"/>
    <w:rsid w:val="00596BE7"/>
    <w:rsid w:val="00596BEC"/>
    <w:rsid w:val="00597184"/>
    <w:rsid w:val="00597868"/>
    <w:rsid w:val="0059790A"/>
    <w:rsid w:val="00597C25"/>
    <w:rsid w:val="00597C79"/>
    <w:rsid w:val="00597F7E"/>
    <w:rsid w:val="005A0164"/>
    <w:rsid w:val="005A02FC"/>
    <w:rsid w:val="005A04EA"/>
    <w:rsid w:val="005A07D8"/>
    <w:rsid w:val="005A107E"/>
    <w:rsid w:val="005A137E"/>
    <w:rsid w:val="005A1A8F"/>
    <w:rsid w:val="005A1AB6"/>
    <w:rsid w:val="005A1B7D"/>
    <w:rsid w:val="005A1CF8"/>
    <w:rsid w:val="005A1D17"/>
    <w:rsid w:val="005A1FC5"/>
    <w:rsid w:val="005A2008"/>
    <w:rsid w:val="005A20ED"/>
    <w:rsid w:val="005A2185"/>
    <w:rsid w:val="005A243B"/>
    <w:rsid w:val="005A26F8"/>
    <w:rsid w:val="005A27D1"/>
    <w:rsid w:val="005A2D46"/>
    <w:rsid w:val="005A3122"/>
    <w:rsid w:val="005A317B"/>
    <w:rsid w:val="005A39F3"/>
    <w:rsid w:val="005A3E24"/>
    <w:rsid w:val="005A4050"/>
    <w:rsid w:val="005A42C1"/>
    <w:rsid w:val="005A42D8"/>
    <w:rsid w:val="005A4424"/>
    <w:rsid w:val="005A444C"/>
    <w:rsid w:val="005A464E"/>
    <w:rsid w:val="005A486B"/>
    <w:rsid w:val="005A4B4F"/>
    <w:rsid w:val="005A4C67"/>
    <w:rsid w:val="005A56A0"/>
    <w:rsid w:val="005A5A46"/>
    <w:rsid w:val="005A5EE5"/>
    <w:rsid w:val="005A609B"/>
    <w:rsid w:val="005A60EF"/>
    <w:rsid w:val="005A6302"/>
    <w:rsid w:val="005A6D14"/>
    <w:rsid w:val="005A70AF"/>
    <w:rsid w:val="005A7680"/>
    <w:rsid w:val="005A7726"/>
    <w:rsid w:val="005A77A9"/>
    <w:rsid w:val="005A7B87"/>
    <w:rsid w:val="005A7ECE"/>
    <w:rsid w:val="005A7F09"/>
    <w:rsid w:val="005B0179"/>
    <w:rsid w:val="005B0452"/>
    <w:rsid w:val="005B0689"/>
    <w:rsid w:val="005B07B2"/>
    <w:rsid w:val="005B0803"/>
    <w:rsid w:val="005B0867"/>
    <w:rsid w:val="005B086F"/>
    <w:rsid w:val="005B0CEB"/>
    <w:rsid w:val="005B1212"/>
    <w:rsid w:val="005B1308"/>
    <w:rsid w:val="005B133C"/>
    <w:rsid w:val="005B14AE"/>
    <w:rsid w:val="005B15D2"/>
    <w:rsid w:val="005B15D8"/>
    <w:rsid w:val="005B1C44"/>
    <w:rsid w:val="005B1CFD"/>
    <w:rsid w:val="005B1EA9"/>
    <w:rsid w:val="005B1EEB"/>
    <w:rsid w:val="005B1F14"/>
    <w:rsid w:val="005B25CA"/>
    <w:rsid w:val="005B26B5"/>
    <w:rsid w:val="005B2833"/>
    <w:rsid w:val="005B292B"/>
    <w:rsid w:val="005B2AAC"/>
    <w:rsid w:val="005B2C12"/>
    <w:rsid w:val="005B2D32"/>
    <w:rsid w:val="005B3588"/>
    <w:rsid w:val="005B3909"/>
    <w:rsid w:val="005B4296"/>
    <w:rsid w:val="005B4979"/>
    <w:rsid w:val="005B4CAF"/>
    <w:rsid w:val="005B4E3F"/>
    <w:rsid w:val="005B585A"/>
    <w:rsid w:val="005B58C0"/>
    <w:rsid w:val="005B592B"/>
    <w:rsid w:val="005B5F0E"/>
    <w:rsid w:val="005B5F64"/>
    <w:rsid w:val="005B6051"/>
    <w:rsid w:val="005B60EF"/>
    <w:rsid w:val="005B6207"/>
    <w:rsid w:val="005B6225"/>
    <w:rsid w:val="005B6A2C"/>
    <w:rsid w:val="005B6B0B"/>
    <w:rsid w:val="005B7113"/>
    <w:rsid w:val="005B7126"/>
    <w:rsid w:val="005B74F0"/>
    <w:rsid w:val="005B75CE"/>
    <w:rsid w:val="005B793A"/>
    <w:rsid w:val="005C0111"/>
    <w:rsid w:val="005C042F"/>
    <w:rsid w:val="005C059E"/>
    <w:rsid w:val="005C0A42"/>
    <w:rsid w:val="005C0DF6"/>
    <w:rsid w:val="005C0E09"/>
    <w:rsid w:val="005C0E12"/>
    <w:rsid w:val="005C0E1D"/>
    <w:rsid w:val="005C0EC8"/>
    <w:rsid w:val="005C11DC"/>
    <w:rsid w:val="005C1280"/>
    <w:rsid w:val="005C1313"/>
    <w:rsid w:val="005C16D1"/>
    <w:rsid w:val="005C16E5"/>
    <w:rsid w:val="005C18D4"/>
    <w:rsid w:val="005C1925"/>
    <w:rsid w:val="005C19E6"/>
    <w:rsid w:val="005C1C57"/>
    <w:rsid w:val="005C22B7"/>
    <w:rsid w:val="005C232A"/>
    <w:rsid w:val="005C2F23"/>
    <w:rsid w:val="005C3075"/>
    <w:rsid w:val="005C35A6"/>
    <w:rsid w:val="005C3851"/>
    <w:rsid w:val="005C3866"/>
    <w:rsid w:val="005C4081"/>
    <w:rsid w:val="005C46C5"/>
    <w:rsid w:val="005C47A1"/>
    <w:rsid w:val="005C570E"/>
    <w:rsid w:val="005C58BB"/>
    <w:rsid w:val="005C5E53"/>
    <w:rsid w:val="005C5F67"/>
    <w:rsid w:val="005C6599"/>
    <w:rsid w:val="005C672A"/>
    <w:rsid w:val="005C68B4"/>
    <w:rsid w:val="005C7237"/>
    <w:rsid w:val="005C73CF"/>
    <w:rsid w:val="005C746D"/>
    <w:rsid w:val="005C7CF1"/>
    <w:rsid w:val="005C7E88"/>
    <w:rsid w:val="005D0083"/>
    <w:rsid w:val="005D019D"/>
    <w:rsid w:val="005D0444"/>
    <w:rsid w:val="005D04A0"/>
    <w:rsid w:val="005D0529"/>
    <w:rsid w:val="005D065D"/>
    <w:rsid w:val="005D0824"/>
    <w:rsid w:val="005D0DA4"/>
    <w:rsid w:val="005D0E9C"/>
    <w:rsid w:val="005D0FC2"/>
    <w:rsid w:val="005D128F"/>
    <w:rsid w:val="005D150D"/>
    <w:rsid w:val="005D1603"/>
    <w:rsid w:val="005D19EB"/>
    <w:rsid w:val="005D1A17"/>
    <w:rsid w:val="005D1A7B"/>
    <w:rsid w:val="005D1C36"/>
    <w:rsid w:val="005D1EF0"/>
    <w:rsid w:val="005D2504"/>
    <w:rsid w:val="005D2787"/>
    <w:rsid w:val="005D2C79"/>
    <w:rsid w:val="005D2EF6"/>
    <w:rsid w:val="005D3032"/>
    <w:rsid w:val="005D32D7"/>
    <w:rsid w:val="005D337C"/>
    <w:rsid w:val="005D359E"/>
    <w:rsid w:val="005D3AED"/>
    <w:rsid w:val="005D425E"/>
    <w:rsid w:val="005D4385"/>
    <w:rsid w:val="005D4737"/>
    <w:rsid w:val="005D49E0"/>
    <w:rsid w:val="005D4A3E"/>
    <w:rsid w:val="005D4FC4"/>
    <w:rsid w:val="005D5172"/>
    <w:rsid w:val="005D528E"/>
    <w:rsid w:val="005D546E"/>
    <w:rsid w:val="005D56BC"/>
    <w:rsid w:val="005D5A9B"/>
    <w:rsid w:val="005D5B0C"/>
    <w:rsid w:val="005D5C94"/>
    <w:rsid w:val="005D5E49"/>
    <w:rsid w:val="005D5EBA"/>
    <w:rsid w:val="005D5EDA"/>
    <w:rsid w:val="005D5EF6"/>
    <w:rsid w:val="005D6072"/>
    <w:rsid w:val="005D616C"/>
    <w:rsid w:val="005D616D"/>
    <w:rsid w:val="005D646C"/>
    <w:rsid w:val="005D65EE"/>
    <w:rsid w:val="005D667F"/>
    <w:rsid w:val="005D6882"/>
    <w:rsid w:val="005D68F2"/>
    <w:rsid w:val="005D68FE"/>
    <w:rsid w:val="005D69E4"/>
    <w:rsid w:val="005D6A1E"/>
    <w:rsid w:val="005D6B6B"/>
    <w:rsid w:val="005D6DCF"/>
    <w:rsid w:val="005D7325"/>
    <w:rsid w:val="005D7485"/>
    <w:rsid w:val="005D74ED"/>
    <w:rsid w:val="005D774F"/>
    <w:rsid w:val="005D77DC"/>
    <w:rsid w:val="005D78A2"/>
    <w:rsid w:val="005D7922"/>
    <w:rsid w:val="005D7C52"/>
    <w:rsid w:val="005D7F16"/>
    <w:rsid w:val="005E0040"/>
    <w:rsid w:val="005E0396"/>
    <w:rsid w:val="005E03C5"/>
    <w:rsid w:val="005E04D6"/>
    <w:rsid w:val="005E0DF9"/>
    <w:rsid w:val="005E1187"/>
    <w:rsid w:val="005E159E"/>
    <w:rsid w:val="005E1626"/>
    <w:rsid w:val="005E1B76"/>
    <w:rsid w:val="005E1BED"/>
    <w:rsid w:val="005E2040"/>
    <w:rsid w:val="005E20B5"/>
    <w:rsid w:val="005E251F"/>
    <w:rsid w:val="005E32B4"/>
    <w:rsid w:val="005E34AE"/>
    <w:rsid w:val="005E3730"/>
    <w:rsid w:val="005E373F"/>
    <w:rsid w:val="005E3A89"/>
    <w:rsid w:val="005E3CFE"/>
    <w:rsid w:val="005E3D2D"/>
    <w:rsid w:val="005E3EDA"/>
    <w:rsid w:val="005E3FB2"/>
    <w:rsid w:val="005E4497"/>
    <w:rsid w:val="005E4911"/>
    <w:rsid w:val="005E4A1C"/>
    <w:rsid w:val="005E4B03"/>
    <w:rsid w:val="005E4B0C"/>
    <w:rsid w:val="005E4F10"/>
    <w:rsid w:val="005E501F"/>
    <w:rsid w:val="005E5213"/>
    <w:rsid w:val="005E5524"/>
    <w:rsid w:val="005E562C"/>
    <w:rsid w:val="005E5A18"/>
    <w:rsid w:val="005E5A46"/>
    <w:rsid w:val="005E5F0D"/>
    <w:rsid w:val="005E6221"/>
    <w:rsid w:val="005E63A8"/>
    <w:rsid w:val="005E64CD"/>
    <w:rsid w:val="005E6C3C"/>
    <w:rsid w:val="005E6D0A"/>
    <w:rsid w:val="005E6E86"/>
    <w:rsid w:val="005E6F5A"/>
    <w:rsid w:val="005E7051"/>
    <w:rsid w:val="005E7363"/>
    <w:rsid w:val="005E73AC"/>
    <w:rsid w:val="005E76A0"/>
    <w:rsid w:val="005E7717"/>
    <w:rsid w:val="005E79A3"/>
    <w:rsid w:val="005E7D24"/>
    <w:rsid w:val="005E7DD9"/>
    <w:rsid w:val="005F007D"/>
    <w:rsid w:val="005F0951"/>
    <w:rsid w:val="005F0A86"/>
    <w:rsid w:val="005F0AE7"/>
    <w:rsid w:val="005F1411"/>
    <w:rsid w:val="005F14BE"/>
    <w:rsid w:val="005F18D2"/>
    <w:rsid w:val="005F1FF4"/>
    <w:rsid w:val="005F2953"/>
    <w:rsid w:val="005F2B4B"/>
    <w:rsid w:val="005F2B73"/>
    <w:rsid w:val="005F2BFA"/>
    <w:rsid w:val="005F2C69"/>
    <w:rsid w:val="005F3695"/>
    <w:rsid w:val="005F3962"/>
    <w:rsid w:val="005F401A"/>
    <w:rsid w:val="005F416A"/>
    <w:rsid w:val="005F44CE"/>
    <w:rsid w:val="005F45AC"/>
    <w:rsid w:val="005F491F"/>
    <w:rsid w:val="005F4C13"/>
    <w:rsid w:val="005F4DCB"/>
    <w:rsid w:val="005F4EAD"/>
    <w:rsid w:val="005F4F57"/>
    <w:rsid w:val="005F505A"/>
    <w:rsid w:val="005F53C3"/>
    <w:rsid w:val="005F571D"/>
    <w:rsid w:val="005F5B64"/>
    <w:rsid w:val="005F61F7"/>
    <w:rsid w:val="005F6617"/>
    <w:rsid w:val="005F679D"/>
    <w:rsid w:val="005F6A87"/>
    <w:rsid w:val="005F70EA"/>
    <w:rsid w:val="005F71EA"/>
    <w:rsid w:val="005F757A"/>
    <w:rsid w:val="005F7758"/>
    <w:rsid w:val="005F7774"/>
    <w:rsid w:val="005F78B8"/>
    <w:rsid w:val="005F7B41"/>
    <w:rsid w:val="005F7BAA"/>
    <w:rsid w:val="005F7E3F"/>
    <w:rsid w:val="005F7E87"/>
    <w:rsid w:val="005F7F4B"/>
    <w:rsid w:val="00600058"/>
    <w:rsid w:val="006000B3"/>
    <w:rsid w:val="006008A6"/>
    <w:rsid w:val="00600CCC"/>
    <w:rsid w:val="00600D11"/>
    <w:rsid w:val="00600F15"/>
    <w:rsid w:val="006011BD"/>
    <w:rsid w:val="00601382"/>
    <w:rsid w:val="00602180"/>
    <w:rsid w:val="006021C6"/>
    <w:rsid w:val="0060268E"/>
    <w:rsid w:val="006026C2"/>
    <w:rsid w:val="006027C2"/>
    <w:rsid w:val="00602849"/>
    <w:rsid w:val="00602927"/>
    <w:rsid w:val="00602E17"/>
    <w:rsid w:val="00602F71"/>
    <w:rsid w:val="006030EB"/>
    <w:rsid w:val="00603115"/>
    <w:rsid w:val="006036C2"/>
    <w:rsid w:val="00603814"/>
    <w:rsid w:val="0060397D"/>
    <w:rsid w:val="00603C6E"/>
    <w:rsid w:val="006040EA"/>
    <w:rsid w:val="006043AB"/>
    <w:rsid w:val="006046F1"/>
    <w:rsid w:val="0060493C"/>
    <w:rsid w:val="00604A18"/>
    <w:rsid w:val="00604CA3"/>
    <w:rsid w:val="00604D08"/>
    <w:rsid w:val="006054FE"/>
    <w:rsid w:val="006056B5"/>
    <w:rsid w:val="00605764"/>
    <w:rsid w:val="006057D0"/>
    <w:rsid w:val="0060586C"/>
    <w:rsid w:val="00605B1F"/>
    <w:rsid w:val="00605D03"/>
    <w:rsid w:val="00605D30"/>
    <w:rsid w:val="00605FD6"/>
    <w:rsid w:val="0060603E"/>
    <w:rsid w:val="00606201"/>
    <w:rsid w:val="0060624B"/>
    <w:rsid w:val="00606327"/>
    <w:rsid w:val="00606391"/>
    <w:rsid w:val="006063F6"/>
    <w:rsid w:val="00606710"/>
    <w:rsid w:val="00606778"/>
    <w:rsid w:val="0060688A"/>
    <w:rsid w:val="0060690A"/>
    <w:rsid w:val="00606DFF"/>
    <w:rsid w:val="00606E69"/>
    <w:rsid w:val="00606F92"/>
    <w:rsid w:val="00606FF6"/>
    <w:rsid w:val="0060731D"/>
    <w:rsid w:val="0060747E"/>
    <w:rsid w:val="00607E65"/>
    <w:rsid w:val="00610BB2"/>
    <w:rsid w:val="00610C25"/>
    <w:rsid w:val="00610D91"/>
    <w:rsid w:val="0061165A"/>
    <w:rsid w:val="006118E8"/>
    <w:rsid w:val="006119F6"/>
    <w:rsid w:val="00611A8D"/>
    <w:rsid w:val="006121DB"/>
    <w:rsid w:val="00612246"/>
    <w:rsid w:val="006122DB"/>
    <w:rsid w:val="00612A6F"/>
    <w:rsid w:val="00612B1A"/>
    <w:rsid w:val="00612BF5"/>
    <w:rsid w:val="00612EDF"/>
    <w:rsid w:val="00612FB1"/>
    <w:rsid w:val="0061338A"/>
    <w:rsid w:val="006134D2"/>
    <w:rsid w:val="0061383A"/>
    <w:rsid w:val="00613A30"/>
    <w:rsid w:val="00613C3B"/>
    <w:rsid w:val="00613D06"/>
    <w:rsid w:val="00613D07"/>
    <w:rsid w:val="00614089"/>
    <w:rsid w:val="006140AB"/>
    <w:rsid w:val="0061420A"/>
    <w:rsid w:val="006143C3"/>
    <w:rsid w:val="006144E5"/>
    <w:rsid w:val="006144F4"/>
    <w:rsid w:val="0061456A"/>
    <w:rsid w:val="00614598"/>
    <w:rsid w:val="00614660"/>
    <w:rsid w:val="00614A4E"/>
    <w:rsid w:val="00614BE4"/>
    <w:rsid w:val="00614DB5"/>
    <w:rsid w:val="00614FFA"/>
    <w:rsid w:val="00615199"/>
    <w:rsid w:val="006154DA"/>
    <w:rsid w:val="006155F3"/>
    <w:rsid w:val="00615774"/>
    <w:rsid w:val="00615991"/>
    <w:rsid w:val="006159F7"/>
    <w:rsid w:val="00615FCC"/>
    <w:rsid w:val="00616145"/>
    <w:rsid w:val="00616395"/>
    <w:rsid w:val="0061646D"/>
    <w:rsid w:val="00616670"/>
    <w:rsid w:val="00616742"/>
    <w:rsid w:val="00616934"/>
    <w:rsid w:val="00616D65"/>
    <w:rsid w:val="00617331"/>
    <w:rsid w:val="0061747D"/>
    <w:rsid w:val="0061764F"/>
    <w:rsid w:val="00617B3C"/>
    <w:rsid w:val="00617E01"/>
    <w:rsid w:val="00617F5D"/>
    <w:rsid w:val="00617F95"/>
    <w:rsid w:val="0062042F"/>
    <w:rsid w:val="00620B3B"/>
    <w:rsid w:val="00620E5C"/>
    <w:rsid w:val="00620EFD"/>
    <w:rsid w:val="00620F3A"/>
    <w:rsid w:val="006210D9"/>
    <w:rsid w:val="006215C9"/>
    <w:rsid w:val="0062175B"/>
    <w:rsid w:val="00621AB2"/>
    <w:rsid w:val="00621CE1"/>
    <w:rsid w:val="00622003"/>
    <w:rsid w:val="00622124"/>
    <w:rsid w:val="00622265"/>
    <w:rsid w:val="0062260E"/>
    <w:rsid w:val="00622A76"/>
    <w:rsid w:val="00622A9D"/>
    <w:rsid w:val="00622BE8"/>
    <w:rsid w:val="00622C23"/>
    <w:rsid w:val="00622D44"/>
    <w:rsid w:val="00622EF0"/>
    <w:rsid w:val="00623168"/>
    <w:rsid w:val="006231F3"/>
    <w:rsid w:val="0062333D"/>
    <w:rsid w:val="00623443"/>
    <w:rsid w:val="00623556"/>
    <w:rsid w:val="006238B5"/>
    <w:rsid w:val="00623AB7"/>
    <w:rsid w:val="00624C5F"/>
    <w:rsid w:val="00624CD1"/>
    <w:rsid w:val="0062503E"/>
    <w:rsid w:val="006250E1"/>
    <w:rsid w:val="006251EA"/>
    <w:rsid w:val="006256A5"/>
    <w:rsid w:val="00625730"/>
    <w:rsid w:val="00625BB0"/>
    <w:rsid w:val="00625C4A"/>
    <w:rsid w:val="00625C98"/>
    <w:rsid w:val="00625D4B"/>
    <w:rsid w:val="00625D94"/>
    <w:rsid w:val="00625E25"/>
    <w:rsid w:val="00625E36"/>
    <w:rsid w:val="006260E9"/>
    <w:rsid w:val="00626107"/>
    <w:rsid w:val="006265A0"/>
    <w:rsid w:val="00626C59"/>
    <w:rsid w:val="00626F4D"/>
    <w:rsid w:val="00627090"/>
    <w:rsid w:val="00627546"/>
    <w:rsid w:val="006277C0"/>
    <w:rsid w:val="006279C8"/>
    <w:rsid w:val="00627C9F"/>
    <w:rsid w:val="00627DE3"/>
    <w:rsid w:val="00627F95"/>
    <w:rsid w:val="0063017C"/>
    <w:rsid w:val="0063026B"/>
    <w:rsid w:val="00630734"/>
    <w:rsid w:val="006308B8"/>
    <w:rsid w:val="00630977"/>
    <w:rsid w:val="00630A66"/>
    <w:rsid w:val="00630B3E"/>
    <w:rsid w:val="00630F21"/>
    <w:rsid w:val="0063147C"/>
    <w:rsid w:val="006314A6"/>
    <w:rsid w:val="0063184F"/>
    <w:rsid w:val="006319E9"/>
    <w:rsid w:val="00631B9A"/>
    <w:rsid w:val="00631E78"/>
    <w:rsid w:val="00631F2D"/>
    <w:rsid w:val="00631F3C"/>
    <w:rsid w:val="00632152"/>
    <w:rsid w:val="006321CC"/>
    <w:rsid w:val="006327FA"/>
    <w:rsid w:val="00632BF0"/>
    <w:rsid w:val="00632EEF"/>
    <w:rsid w:val="006331CD"/>
    <w:rsid w:val="006335FD"/>
    <w:rsid w:val="00634257"/>
    <w:rsid w:val="006342B1"/>
    <w:rsid w:val="00634453"/>
    <w:rsid w:val="006344D0"/>
    <w:rsid w:val="006346E2"/>
    <w:rsid w:val="00634704"/>
    <w:rsid w:val="0063494D"/>
    <w:rsid w:val="00634B17"/>
    <w:rsid w:val="00634D8F"/>
    <w:rsid w:val="0063507A"/>
    <w:rsid w:val="006352E9"/>
    <w:rsid w:val="006354A6"/>
    <w:rsid w:val="00635569"/>
    <w:rsid w:val="006357F7"/>
    <w:rsid w:val="0063597E"/>
    <w:rsid w:val="00635A24"/>
    <w:rsid w:val="00635E47"/>
    <w:rsid w:val="00636667"/>
    <w:rsid w:val="00636859"/>
    <w:rsid w:val="0063696F"/>
    <w:rsid w:val="00636BA3"/>
    <w:rsid w:val="00636DC1"/>
    <w:rsid w:val="00637036"/>
    <w:rsid w:val="006372FF"/>
    <w:rsid w:val="00637448"/>
    <w:rsid w:val="006374A3"/>
    <w:rsid w:val="006374B1"/>
    <w:rsid w:val="00637A17"/>
    <w:rsid w:val="00637A8D"/>
    <w:rsid w:val="00637B30"/>
    <w:rsid w:val="00637C87"/>
    <w:rsid w:val="00637DF7"/>
    <w:rsid w:val="00637E5E"/>
    <w:rsid w:val="00640057"/>
    <w:rsid w:val="00640208"/>
    <w:rsid w:val="00640265"/>
    <w:rsid w:val="00640295"/>
    <w:rsid w:val="006404DB"/>
    <w:rsid w:val="00640742"/>
    <w:rsid w:val="00640942"/>
    <w:rsid w:val="006410B2"/>
    <w:rsid w:val="00641580"/>
    <w:rsid w:val="00641715"/>
    <w:rsid w:val="00641F8B"/>
    <w:rsid w:val="0064208A"/>
    <w:rsid w:val="006421BE"/>
    <w:rsid w:val="006421D4"/>
    <w:rsid w:val="006422E8"/>
    <w:rsid w:val="00642465"/>
    <w:rsid w:val="0064269A"/>
    <w:rsid w:val="006426A6"/>
    <w:rsid w:val="006427B0"/>
    <w:rsid w:val="0064282D"/>
    <w:rsid w:val="006428A2"/>
    <w:rsid w:val="006429FD"/>
    <w:rsid w:val="00642ACE"/>
    <w:rsid w:val="00642C07"/>
    <w:rsid w:val="00642E58"/>
    <w:rsid w:val="00642E84"/>
    <w:rsid w:val="0064305C"/>
    <w:rsid w:val="00643314"/>
    <w:rsid w:val="00643445"/>
    <w:rsid w:val="006435F9"/>
    <w:rsid w:val="00643647"/>
    <w:rsid w:val="006436B8"/>
    <w:rsid w:val="006437A0"/>
    <w:rsid w:val="006437A5"/>
    <w:rsid w:val="00643901"/>
    <w:rsid w:val="00643DF0"/>
    <w:rsid w:val="00643EF7"/>
    <w:rsid w:val="0064403C"/>
    <w:rsid w:val="0064423A"/>
    <w:rsid w:val="006442D0"/>
    <w:rsid w:val="006443D8"/>
    <w:rsid w:val="006444C3"/>
    <w:rsid w:val="00644865"/>
    <w:rsid w:val="00644BEA"/>
    <w:rsid w:val="00644FDD"/>
    <w:rsid w:val="006456D8"/>
    <w:rsid w:val="00645836"/>
    <w:rsid w:val="00645906"/>
    <w:rsid w:val="00645BDB"/>
    <w:rsid w:val="00645DC0"/>
    <w:rsid w:val="00645FCC"/>
    <w:rsid w:val="0064619F"/>
    <w:rsid w:val="0064643E"/>
    <w:rsid w:val="00646488"/>
    <w:rsid w:val="00646600"/>
    <w:rsid w:val="0064663D"/>
    <w:rsid w:val="0064678B"/>
    <w:rsid w:val="006467DF"/>
    <w:rsid w:val="0064702A"/>
    <w:rsid w:val="006470B6"/>
    <w:rsid w:val="00647563"/>
    <w:rsid w:val="0064767B"/>
    <w:rsid w:val="0064774C"/>
    <w:rsid w:val="006478B1"/>
    <w:rsid w:val="00647E80"/>
    <w:rsid w:val="00650465"/>
    <w:rsid w:val="006505D1"/>
    <w:rsid w:val="006505D8"/>
    <w:rsid w:val="00650689"/>
    <w:rsid w:val="006509BD"/>
    <w:rsid w:val="00650B3A"/>
    <w:rsid w:val="00650C5F"/>
    <w:rsid w:val="006510FC"/>
    <w:rsid w:val="00651124"/>
    <w:rsid w:val="00651288"/>
    <w:rsid w:val="00651668"/>
    <w:rsid w:val="00651700"/>
    <w:rsid w:val="00651709"/>
    <w:rsid w:val="00651C0C"/>
    <w:rsid w:val="0065215B"/>
    <w:rsid w:val="00652570"/>
    <w:rsid w:val="006525F9"/>
    <w:rsid w:val="00652812"/>
    <w:rsid w:val="00652FE3"/>
    <w:rsid w:val="0065300F"/>
    <w:rsid w:val="0065308E"/>
    <w:rsid w:val="006530EC"/>
    <w:rsid w:val="00653160"/>
    <w:rsid w:val="006532A6"/>
    <w:rsid w:val="00653323"/>
    <w:rsid w:val="0065371C"/>
    <w:rsid w:val="00653B53"/>
    <w:rsid w:val="00653BAE"/>
    <w:rsid w:val="00654040"/>
    <w:rsid w:val="00654506"/>
    <w:rsid w:val="00654A73"/>
    <w:rsid w:val="00654B10"/>
    <w:rsid w:val="00654CA1"/>
    <w:rsid w:val="00654E41"/>
    <w:rsid w:val="00654F77"/>
    <w:rsid w:val="006550B1"/>
    <w:rsid w:val="00655195"/>
    <w:rsid w:val="006552FC"/>
    <w:rsid w:val="00655407"/>
    <w:rsid w:val="006557FA"/>
    <w:rsid w:val="0065584A"/>
    <w:rsid w:val="006559CE"/>
    <w:rsid w:val="00655BEF"/>
    <w:rsid w:val="006561D4"/>
    <w:rsid w:val="00656383"/>
    <w:rsid w:val="00656A38"/>
    <w:rsid w:val="00656AD7"/>
    <w:rsid w:val="00656AF4"/>
    <w:rsid w:val="0065712C"/>
    <w:rsid w:val="006574AA"/>
    <w:rsid w:val="006579BF"/>
    <w:rsid w:val="00657BC4"/>
    <w:rsid w:val="00657C33"/>
    <w:rsid w:val="006601D6"/>
    <w:rsid w:val="00660340"/>
    <w:rsid w:val="006603F5"/>
    <w:rsid w:val="00660495"/>
    <w:rsid w:val="0066050A"/>
    <w:rsid w:val="00660984"/>
    <w:rsid w:val="00660B8D"/>
    <w:rsid w:val="00660C4F"/>
    <w:rsid w:val="00660D4C"/>
    <w:rsid w:val="00660E81"/>
    <w:rsid w:val="00661312"/>
    <w:rsid w:val="0066168D"/>
    <w:rsid w:val="00661741"/>
    <w:rsid w:val="00661B89"/>
    <w:rsid w:val="00661E09"/>
    <w:rsid w:val="00661FA1"/>
    <w:rsid w:val="00662052"/>
    <w:rsid w:val="0066264E"/>
    <w:rsid w:val="006627A0"/>
    <w:rsid w:val="0066288C"/>
    <w:rsid w:val="00662B62"/>
    <w:rsid w:val="0066323F"/>
    <w:rsid w:val="006632C2"/>
    <w:rsid w:val="0066332E"/>
    <w:rsid w:val="0066354E"/>
    <w:rsid w:val="0066363B"/>
    <w:rsid w:val="0066371C"/>
    <w:rsid w:val="0066378B"/>
    <w:rsid w:val="006637F3"/>
    <w:rsid w:val="00663ABB"/>
    <w:rsid w:val="00663AD0"/>
    <w:rsid w:val="006640B6"/>
    <w:rsid w:val="00664208"/>
    <w:rsid w:val="00664480"/>
    <w:rsid w:val="00664500"/>
    <w:rsid w:val="00664518"/>
    <w:rsid w:val="006646D6"/>
    <w:rsid w:val="0066470F"/>
    <w:rsid w:val="006647FC"/>
    <w:rsid w:val="006648C4"/>
    <w:rsid w:val="00664D57"/>
    <w:rsid w:val="0066507F"/>
    <w:rsid w:val="0066509E"/>
    <w:rsid w:val="00665145"/>
    <w:rsid w:val="006651E9"/>
    <w:rsid w:val="00665316"/>
    <w:rsid w:val="00665374"/>
    <w:rsid w:val="006655D0"/>
    <w:rsid w:val="006655DE"/>
    <w:rsid w:val="0066584C"/>
    <w:rsid w:val="006658E0"/>
    <w:rsid w:val="006659E7"/>
    <w:rsid w:val="00665A0F"/>
    <w:rsid w:val="0066607A"/>
    <w:rsid w:val="006660B7"/>
    <w:rsid w:val="0066617B"/>
    <w:rsid w:val="006664A2"/>
    <w:rsid w:val="00666907"/>
    <w:rsid w:val="00666952"/>
    <w:rsid w:val="00667010"/>
    <w:rsid w:val="0066714F"/>
    <w:rsid w:val="006671CA"/>
    <w:rsid w:val="006673E3"/>
    <w:rsid w:val="006673FD"/>
    <w:rsid w:val="0066770B"/>
    <w:rsid w:val="00667758"/>
    <w:rsid w:val="0066776D"/>
    <w:rsid w:val="0066777E"/>
    <w:rsid w:val="006678DE"/>
    <w:rsid w:val="00667A8E"/>
    <w:rsid w:val="00667AD9"/>
    <w:rsid w:val="00667D1D"/>
    <w:rsid w:val="00667D67"/>
    <w:rsid w:val="0067041C"/>
    <w:rsid w:val="00670F0A"/>
    <w:rsid w:val="0067117C"/>
    <w:rsid w:val="006718CA"/>
    <w:rsid w:val="00671B33"/>
    <w:rsid w:val="00671FEF"/>
    <w:rsid w:val="006722C8"/>
    <w:rsid w:val="00672631"/>
    <w:rsid w:val="0067267D"/>
    <w:rsid w:val="006726B2"/>
    <w:rsid w:val="00672F70"/>
    <w:rsid w:val="006733C8"/>
    <w:rsid w:val="00673499"/>
    <w:rsid w:val="0067384B"/>
    <w:rsid w:val="00673A60"/>
    <w:rsid w:val="00673CE5"/>
    <w:rsid w:val="00673D36"/>
    <w:rsid w:val="006740F8"/>
    <w:rsid w:val="00674234"/>
    <w:rsid w:val="006747C1"/>
    <w:rsid w:val="00674AEE"/>
    <w:rsid w:val="00674BEE"/>
    <w:rsid w:val="0067518A"/>
    <w:rsid w:val="006751F4"/>
    <w:rsid w:val="006752EC"/>
    <w:rsid w:val="00675421"/>
    <w:rsid w:val="00675434"/>
    <w:rsid w:val="006755C4"/>
    <w:rsid w:val="0067576E"/>
    <w:rsid w:val="006759E6"/>
    <w:rsid w:val="00675CAF"/>
    <w:rsid w:val="00675F0A"/>
    <w:rsid w:val="006760C4"/>
    <w:rsid w:val="00676359"/>
    <w:rsid w:val="006763A5"/>
    <w:rsid w:val="006764EF"/>
    <w:rsid w:val="00676636"/>
    <w:rsid w:val="006769E2"/>
    <w:rsid w:val="00676B07"/>
    <w:rsid w:val="006770A5"/>
    <w:rsid w:val="006770EF"/>
    <w:rsid w:val="00677121"/>
    <w:rsid w:val="006772F6"/>
    <w:rsid w:val="006778E6"/>
    <w:rsid w:val="00677E05"/>
    <w:rsid w:val="00677E5D"/>
    <w:rsid w:val="00680808"/>
    <w:rsid w:val="00680952"/>
    <w:rsid w:val="00680B7E"/>
    <w:rsid w:val="00680EE1"/>
    <w:rsid w:val="00680F22"/>
    <w:rsid w:val="006811C5"/>
    <w:rsid w:val="00681206"/>
    <w:rsid w:val="00681393"/>
    <w:rsid w:val="00681441"/>
    <w:rsid w:val="006814DE"/>
    <w:rsid w:val="00681504"/>
    <w:rsid w:val="00681580"/>
    <w:rsid w:val="0068164B"/>
    <w:rsid w:val="0068164C"/>
    <w:rsid w:val="006818DF"/>
    <w:rsid w:val="00681AF3"/>
    <w:rsid w:val="00681BE2"/>
    <w:rsid w:val="00681E12"/>
    <w:rsid w:val="00681E36"/>
    <w:rsid w:val="006820C3"/>
    <w:rsid w:val="006821FA"/>
    <w:rsid w:val="00682377"/>
    <w:rsid w:val="00682F16"/>
    <w:rsid w:val="00683347"/>
    <w:rsid w:val="0068342C"/>
    <w:rsid w:val="00683432"/>
    <w:rsid w:val="006834C7"/>
    <w:rsid w:val="0068381D"/>
    <w:rsid w:val="00683997"/>
    <w:rsid w:val="00683ACE"/>
    <w:rsid w:val="00683C2E"/>
    <w:rsid w:val="00684585"/>
    <w:rsid w:val="00684776"/>
    <w:rsid w:val="00684BE8"/>
    <w:rsid w:val="00684FB4"/>
    <w:rsid w:val="00685052"/>
    <w:rsid w:val="00685598"/>
    <w:rsid w:val="00685686"/>
    <w:rsid w:val="0068579F"/>
    <w:rsid w:val="006860FB"/>
    <w:rsid w:val="006862D1"/>
    <w:rsid w:val="0068645E"/>
    <w:rsid w:val="00686565"/>
    <w:rsid w:val="00686A80"/>
    <w:rsid w:val="00686C29"/>
    <w:rsid w:val="00686E1A"/>
    <w:rsid w:val="00686FC0"/>
    <w:rsid w:val="00687125"/>
    <w:rsid w:val="00687398"/>
    <w:rsid w:val="00687710"/>
    <w:rsid w:val="00687760"/>
    <w:rsid w:val="00687FF5"/>
    <w:rsid w:val="00690067"/>
    <w:rsid w:val="00690627"/>
    <w:rsid w:val="00690A01"/>
    <w:rsid w:val="00690B0B"/>
    <w:rsid w:val="00690EBE"/>
    <w:rsid w:val="00690F1F"/>
    <w:rsid w:val="0069108E"/>
    <w:rsid w:val="006910D3"/>
    <w:rsid w:val="00691285"/>
    <w:rsid w:val="006912FE"/>
    <w:rsid w:val="006913A3"/>
    <w:rsid w:val="006915D8"/>
    <w:rsid w:val="006917FC"/>
    <w:rsid w:val="00691987"/>
    <w:rsid w:val="00691D87"/>
    <w:rsid w:val="00691F3B"/>
    <w:rsid w:val="00691F4D"/>
    <w:rsid w:val="00691FDA"/>
    <w:rsid w:val="006922E1"/>
    <w:rsid w:val="00693C3D"/>
    <w:rsid w:val="006945FD"/>
    <w:rsid w:val="00694A88"/>
    <w:rsid w:val="00694BDB"/>
    <w:rsid w:val="00694C82"/>
    <w:rsid w:val="00694DB2"/>
    <w:rsid w:val="00694EE3"/>
    <w:rsid w:val="00695203"/>
    <w:rsid w:val="00695216"/>
    <w:rsid w:val="006952F2"/>
    <w:rsid w:val="006953BF"/>
    <w:rsid w:val="0069572A"/>
    <w:rsid w:val="0069580E"/>
    <w:rsid w:val="0069596F"/>
    <w:rsid w:val="00695BAF"/>
    <w:rsid w:val="00695E3B"/>
    <w:rsid w:val="00696727"/>
    <w:rsid w:val="00696B25"/>
    <w:rsid w:val="00696B6F"/>
    <w:rsid w:val="00696F80"/>
    <w:rsid w:val="0069720A"/>
    <w:rsid w:val="006979AA"/>
    <w:rsid w:val="00697AA4"/>
    <w:rsid w:val="00697E33"/>
    <w:rsid w:val="006A014B"/>
    <w:rsid w:val="006A0674"/>
    <w:rsid w:val="006A0BC3"/>
    <w:rsid w:val="006A0BF6"/>
    <w:rsid w:val="006A11D7"/>
    <w:rsid w:val="006A1420"/>
    <w:rsid w:val="006A1598"/>
    <w:rsid w:val="006A15DD"/>
    <w:rsid w:val="006A172A"/>
    <w:rsid w:val="006A17E4"/>
    <w:rsid w:val="006A1863"/>
    <w:rsid w:val="006A1B95"/>
    <w:rsid w:val="006A1C77"/>
    <w:rsid w:val="006A1C9A"/>
    <w:rsid w:val="006A1D13"/>
    <w:rsid w:val="006A2160"/>
    <w:rsid w:val="006A2162"/>
    <w:rsid w:val="006A246D"/>
    <w:rsid w:val="006A2613"/>
    <w:rsid w:val="006A2623"/>
    <w:rsid w:val="006A2717"/>
    <w:rsid w:val="006A271B"/>
    <w:rsid w:val="006A2A0F"/>
    <w:rsid w:val="006A2A5C"/>
    <w:rsid w:val="006A2FA8"/>
    <w:rsid w:val="006A37DC"/>
    <w:rsid w:val="006A39C6"/>
    <w:rsid w:val="006A457D"/>
    <w:rsid w:val="006A468D"/>
    <w:rsid w:val="006A46CF"/>
    <w:rsid w:val="006A48F8"/>
    <w:rsid w:val="006A498F"/>
    <w:rsid w:val="006A4A9E"/>
    <w:rsid w:val="006A4AA5"/>
    <w:rsid w:val="006A4AE2"/>
    <w:rsid w:val="006A4CBF"/>
    <w:rsid w:val="006A4DE9"/>
    <w:rsid w:val="006A5254"/>
    <w:rsid w:val="006A578C"/>
    <w:rsid w:val="006A5991"/>
    <w:rsid w:val="006A5A6C"/>
    <w:rsid w:val="006A5C8C"/>
    <w:rsid w:val="006A5DD8"/>
    <w:rsid w:val="006A5E67"/>
    <w:rsid w:val="006A5FFD"/>
    <w:rsid w:val="006A6064"/>
    <w:rsid w:val="006A606A"/>
    <w:rsid w:val="006A61AE"/>
    <w:rsid w:val="006A6264"/>
    <w:rsid w:val="006A64C3"/>
    <w:rsid w:val="006A65D4"/>
    <w:rsid w:val="006A6A1B"/>
    <w:rsid w:val="006A74F1"/>
    <w:rsid w:val="006A7FA9"/>
    <w:rsid w:val="006B0022"/>
    <w:rsid w:val="006B00D0"/>
    <w:rsid w:val="006B02CB"/>
    <w:rsid w:val="006B0395"/>
    <w:rsid w:val="006B04E1"/>
    <w:rsid w:val="006B0DE9"/>
    <w:rsid w:val="006B1628"/>
    <w:rsid w:val="006B17A7"/>
    <w:rsid w:val="006B194A"/>
    <w:rsid w:val="006B1CF0"/>
    <w:rsid w:val="006B1FC7"/>
    <w:rsid w:val="006B20B6"/>
    <w:rsid w:val="006B2225"/>
    <w:rsid w:val="006B29D3"/>
    <w:rsid w:val="006B2A67"/>
    <w:rsid w:val="006B2BD6"/>
    <w:rsid w:val="006B2FF0"/>
    <w:rsid w:val="006B30FC"/>
    <w:rsid w:val="006B3935"/>
    <w:rsid w:val="006B4149"/>
    <w:rsid w:val="006B44C5"/>
    <w:rsid w:val="006B44D7"/>
    <w:rsid w:val="006B493F"/>
    <w:rsid w:val="006B5057"/>
    <w:rsid w:val="006B5328"/>
    <w:rsid w:val="006B54B4"/>
    <w:rsid w:val="006B54D4"/>
    <w:rsid w:val="006B556A"/>
    <w:rsid w:val="006B570A"/>
    <w:rsid w:val="006B5747"/>
    <w:rsid w:val="006B5E4B"/>
    <w:rsid w:val="006B60CA"/>
    <w:rsid w:val="006B617F"/>
    <w:rsid w:val="006B63DA"/>
    <w:rsid w:val="006B659F"/>
    <w:rsid w:val="006B676A"/>
    <w:rsid w:val="006B6C04"/>
    <w:rsid w:val="006B7183"/>
    <w:rsid w:val="006B73F1"/>
    <w:rsid w:val="006B748C"/>
    <w:rsid w:val="006B79B7"/>
    <w:rsid w:val="006C000C"/>
    <w:rsid w:val="006C05D0"/>
    <w:rsid w:val="006C0619"/>
    <w:rsid w:val="006C070A"/>
    <w:rsid w:val="006C0754"/>
    <w:rsid w:val="006C11D8"/>
    <w:rsid w:val="006C1432"/>
    <w:rsid w:val="006C16AE"/>
    <w:rsid w:val="006C16F6"/>
    <w:rsid w:val="006C178A"/>
    <w:rsid w:val="006C180A"/>
    <w:rsid w:val="006C190E"/>
    <w:rsid w:val="006C20F1"/>
    <w:rsid w:val="006C25B7"/>
    <w:rsid w:val="006C2912"/>
    <w:rsid w:val="006C2A1F"/>
    <w:rsid w:val="006C2C83"/>
    <w:rsid w:val="006C2C8F"/>
    <w:rsid w:val="006C2CD0"/>
    <w:rsid w:val="006C2DC7"/>
    <w:rsid w:val="006C2E54"/>
    <w:rsid w:val="006C3172"/>
    <w:rsid w:val="006C3224"/>
    <w:rsid w:val="006C3399"/>
    <w:rsid w:val="006C36DD"/>
    <w:rsid w:val="006C371F"/>
    <w:rsid w:val="006C3A28"/>
    <w:rsid w:val="006C426F"/>
    <w:rsid w:val="006C428F"/>
    <w:rsid w:val="006C42D7"/>
    <w:rsid w:val="006C42F0"/>
    <w:rsid w:val="006C441F"/>
    <w:rsid w:val="006C4587"/>
    <w:rsid w:val="006C483E"/>
    <w:rsid w:val="006C4961"/>
    <w:rsid w:val="006C4B0C"/>
    <w:rsid w:val="006C4B60"/>
    <w:rsid w:val="006C4C51"/>
    <w:rsid w:val="006C5886"/>
    <w:rsid w:val="006C59EA"/>
    <w:rsid w:val="006C5B4C"/>
    <w:rsid w:val="006C5B7E"/>
    <w:rsid w:val="006C5E11"/>
    <w:rsid w:val="006C6276"/>
    <w:rsid w:val="006C6370"/>
    <w:rsid w:val="006C6425"/>
    <w:rsid w:val="006C676A"/>
    <w:rsid w:val="006C6AAF"/>
    <w:rsid w:val="006C6CB1"/>
    <w:rsid w:val="006C6E04"/>
    <w:rsid w:val="006C6F39"/>
    <w:rsid w:val="006C70A0"/>
    <w:rsid w:val="006C7112"/>
    <w:rsid w:val="006C7191"/>
    <w:rsid w:val="006C71C4"/>
    <w:rsid w:val="006C7324"/>
    <w:rsid w:val="006C774A"/>
    <w:rsid w:val="006C7870"/>
    <w:rsid w:val="006C7D72"/>
    <w:rsid w:val="006C7E0D"/>
    <w:rsid w:val="006D00B0"/>
    <w:rsid w:val="006D12CA"/>
    <w:rsid w:val="006D12D6"/>
    <w:rsid w:val="006D187B"/>
    <w:rsid w:val="006D190C"/>
    <w:rsid w:val="006D1925"/>
    <w:rsid w:val="006D1CFE"/>
    <w:rsid w:val="006D1D2B"/>
    <w:rsid w:val="006D1E9D"/>
    <w:rsid w:val="006D2002"/>
    <w:rsid w:val="006D240D"/>
    <w:rsid w:val="006D27B0"/>
    <w:rsid w:val="006D2C0A"/>
    <w:rsid w:val="006D2CE5"/>
    <w:rsid w:val="006D2D19"/>
    <w:rsid w:val="006D2EAF"/>
    <w:rsid w:val="006D2FF6"/>
    <w:rsid w:val="006D3031"/>
    <w:rsid w:val="006D3161"/>
    <w:rsid w:val="006D36B0"/>
    <w:rsid w:val="006D3713"/>
    <w:rsid w:val="006D3A4A"/>
    <w:rsid w:val="006D3C40"/>
    <w:rsid w:val="006D3D95"/>
    <w:rsid w:val="006D3EE5"/>
    <w:rsid w:val="006D43C6"/>
    <w:rsid w:val="006D4405"/>
    <w:rsid w:val="006D4976"/>
    <w:rsid w:val="006D505F"/>
    <w:rsid w:val="006D57A8"/>
    <w:rsid w:val="006D5A67"/>
    <w:rsid w:val="006D5AB9"/>
    <w:rsid w:val="006D5D7D"/>
    <w:rsid w:val="006D5FB5"/>
    <w:rsid w:val="006D60F0"/>
    <w:rsid w:val="006D64FC"/>
    <w:rsid w:val="006D6576"/>
    <w:rsid w:val="006D6781"/>
    <w:rsid w:val="006D6909"/>
    <w:rsid w:val="006D6EB7"/>
    <w:rsid w:val="006D6EE3"/>
    <w:rsid w:val="006D7096"/>
    <w:rsid w:val="006D70FE"/>
    <w:rsid w:val="006D754F"/>
    <w:rsid w:val="006D7607"/>
    <w:rsid w:val="006D7D2A"/>
    <w:rsid w:val="006E0110"/>
    <w:rsid w:val="006E0BF8"/>
    <w:rsid w:val="006E0C15"/>
    <w:rsid w:val="006E0C16"/>
    <w:rsid w:val="006E0C50"/>
    <w:rsid w:val="006E0EEB"/>
    <w:rsid w:val="006E1364"/>
    <w:rsid w:val="006E146D"/>
    <w:rsid w:val="006E16A8"/>
    <w:rsid w:val="006E171D"/>
    <w:rsid w:val="006E19A9"/>
    <w:rsid w:val="006E1ED4"/>
    <w:rsid w:val="006E1FDA"/>
    <w:rsid w:val="006E2121"/>
    <w:rsid w:val="006E2882"/>
    <w:rsid w:val="006E2C98"/>
    <w:rsid w:val="006E2FD9"/>
    <w:rsid w:val="006E31DE"/>
    <w:rsid w:val="006E333D"/>
    <w:rsid w:val="006E33F9"/>
    <w:rsid w:val="006E39BB"/>
    <w:rsid w:val="006E3A87"/>
    <w:rsid w:val="006E4077"/>
    <w:rsid w:val="006E420F"/>
    <w:rsid w:val="006E440D"/>
    <w:rsid w:val="006E4416"/>
    <w:rsid w:val="006E46EF"/>
    <w:rsid w:val="006E4932"/>
    <w:rsid w:val="006E495F"/>
    <w:rsid w:val="006E4B09"/>
    <w:rsid w:val="006E4B54"/>
    <w:rsid w:val="006E4BF9"/>
    <w:rsid w:val="006E50B6"/>
    <w:rsid w:val="006E5107"/>
    <w:rsid w:val="006E5138"/>
    <w:rsid w:val="006E51EE"/>
    <w:rsid w:val="006E59BA"/>
    <w:rsid w:val="006E5C11"/>
    <w:rsid w:val="006E602D"/>
    <w:rsid w:val="006E60EB"/>
    <w:rsid w:val="006E619C"/>
    <w:rsid w:val="006E6362"/>
    <w:rsid w:val="006E6CBC"/>
    <w:rsid w:val="006E6DAA"/>
    <w:rsid w:val="006E6E09"/>
    <w:rsid w:val="006E6E8A"/>
    <w:rsid w:val="006E71E3"/>
    <w:rsid w:val="006E7318"/>
    <w:rsid w:val="006E7438"/>
    <w:rsid w:val="006E75B3"/>
    <w:rsid w:val="006E7E2A"/>
    <w:rsid w:val="006E7EAD"/>
    <w:rsid w:val="006F0106"/>
    <w:rsid w:val="006F05E8"/>
    <w:rsid w:val="006F0888"/>
    <w:rsid w:val="006F0D1C"/>
    <w:rsid w:val="006F10D8"/>
    <w:rsid w:val="006F1112"/>
    <w:rsid w:val="006F127D"/>
    <w:rsid w:val="006F15AC"/>
    <w:rsid w:val="006F16B4"/>
    <w:rsid w:val="006F193A"/>
    <w:rsid w:val="006F1A10"/>
    <w:rsid w:val="006F1E20"/>
    <w:rsid w:val="006F2038"/>
    <w:rsid w:val="006F21CE"/>
    <w:rsid w:val="006F2281"/>
    <w:rsid w:val="006F24A4"/>
    <w:rsid w:val="006F2506"/>
    <w:rsid w:val="006F2817"/>
    <w:rsid w:val="006F29AD"/>
    <w:rsid w:val="006F2AB7"/>
    <w:rsid w:val="006F2D1D"/>
    <w:rsid w:val="006F32C3"/>
    <w:rsid w:val="006F37BF"/>
    <w:rsid w:val="006F3BDF"/>
    <w:rsid w:val="006F3C99"/>
    <w:rsid w:val="006F3F29"/>
    <w:rsid w:val="006F3F9E"/>
    <w:rsid w:val="006F41D7"/>
    <w:rsid w:val="006F4337"/>
    <w:rsid w:val="006F4352"/>
    <w:rsid w:val="006F43D9"/>
    <w:rsid w:val="006F472E"/>
    <w:rsid w:val="006F47ED"/>
    <w:rsid w:val="006F4B41"/>
    <w:rsid w:val="006F4C4A"/>
    <w:rsid w:val="006F4FB9"/>
    <w:rsid w:val="006F51F3"/>
    <w:rsid w:val="006F547F"/>
    <w:rsid w:val="006F58E5"/>
    <w:rsid w:val="006F5A70"/>
    <w:rsid w:val="006F5A9E"/>
    <w:rsid w:val="006F644A"/>
    <w:rsid w:val="006F6772"/>
    <w:rsid w:val="006F6A66"/>
    <w:rsid w:val="006F6AD7"/>
    <w:rsid w:val="006F6CAF"/>
    <w:rsid w:val="006F7A05"/>
    <w:rsid w:val="006F7A50"/>
    <w:rsid w:val="006F7BC7"/>
    <w:rsid w:val="006F7D90"/>
    <w:rsid w:val="006F7E59"/>
    <w:rsid w:val="006F7FF4"/>
    <w:rsid w:val="0070021C"/>
    <w:rsid w:val="00700321"/>
    <w:rsid w:val="007003B2"/>
    <w:rsid w:val="00700611"/>
    <w:rsid w:val="0070077A"/>
    <w:rsid w:val="00700A51"/>
    <w:rsid w:val="00700AA8"/>
    <w:rsid w:val="00700B56"/>
    <w:rsid w:val="00700B7C"/>
    <w:rsid w:val="00700C74"/>
    <w:rsid w:val="00700F33"/>
    <w:rsid w:val="00701643"/>
    <w:rsid w:val="00701B02"/>
    <w:rsid w:val="00701B3A"/>
    <w:rsid w:val="00701E5C"/>
    <w:rsid w:val="00701F23"/>
    <w:rsid w:val="0070212B"/>
    <w:rsid w:val="007021C3"/>
    <w:rsid w:val="00702850"/>
    <w:rsid w:val="00702881"/>
    <w:rsid w:val="00702A51"/>
    <w:rsid w:val="00702D52"/>
    <w:rsid w:val="00702DA3"/>
    <w:rsid w:val="00703120"/>
    <w:rsid w:val="00703240"/>
    <w:rsid w:val="0070382E"/>
    <w:rsid w:val="00703908"/>
    <w:rsid w:val="00704021"/>
    <w:rsid w:val="0070406B"/>
    <w:rsid w:val="0070406F"/>
    <w:rsid w:val="007041AC"/>
    <w:rsid w:val="00704A28"/>
    <w:rsid w:val="00704B3A"/>
    <w:rsid w:val="00704CDA"/>
    <w:rsid w:val="00704FF6"/>
    <w:rsid w:val="007052F7"/>
    <w:rsid w:val="0070560D"/>
    <w:rsid w:val="007058B1"/>
    <w:rsid w:val="00705996"/>
    <w:rsid w:val="00705E9F"/>
    <w:rsid w:val="0070698B"/>
    <w:rsid w:val="00706A0F"/>
    <w:rsid w:val="00706B1E"/>
    <w:rsid w:val="00706D92"/>
    <w:rsid w:val="00706FA1"/>
    <w:rsid w:val="00707880"/>
    <w:rsid w:val="00707A47"/>
    <w:rsid w:val="00707A93"/>
    <w:rsid w:val="00707AB4"/>
    <w:rsid w:val="00707C68"/>
    <w:rsid w:val="00710197"/>
    <w:rsid w:val="00710250"/>
    <w:rsid w:val="007102A8"/>
    <w:rsid w:val="00710479"/>
    <w:rsid w:val="007108D9"/>
    <w:rsid w:val="007109B6"/>
    <w:rsid w:val="00710A5F"/>
    <w:rsid w:val="00710DED"/>
    <w:rsid w:val="00710EEB"/>
    <w:rsid w:val="007110B9"/>
    <w:rsid w:val="00711186"/>
    <w:rsid w:val="007112A6"/>
    <w:rsid w:val="00711342"/>
    <w:rsid w:val="00711403"/>
    <w:rsid w:val="00711459"/>
    <w:rsid w:val="0071157A"/>
    <w:rsid w:val="00711582"/>
    <w:rsid w:val="00711627"/>
    <w:rsid w:val="00711674"/>
    <w:rsid w:val="00711720"/>
    <w:rsid w:val="0071187A"/>
    <w:rsid w:val="00711935"/>
    <w:rsid w:val="00711A4E"/>
    <w:rsid w:val="00711D69"/>
    <w:rsid w:val="00711D9A"/>
    <w:rsid w:val="00712522"/>
    <w:rsid w:val="0071292F"/>
    <w:rsid w:val="00712A3C"/>
    <w:rsid w:val="00712CA7"/>
    <w:rsid w:val="00712E48"/>
    <w:rsid w:val="00712E8A"/>
    <w:rsid w:val="007132F9"/>
    <w:rsid w:val="00713630"/>
    <w:rsid w:val="007138C5"/>
    <w:rsid w:val="0071392C"/>
    <w:rsid w:val="00713982"/>
    <w:rsid w:val="00713C45"/>
    <w:rsid w:val="00713E75"/>
    <w:rsid w:val="00713ECB"/>
    <w:rsid w:val="00713FF3"/>
    <w:rsid w:val="00714100"/>
    <w:rsid w:val="007142BB"/>
    <w:rsid w:val="007146F4"/>
    <w:rsid w:val="007149E5"/>
    <w:rsid w:val="00714AF7"/>
    <w:rsid w:val="00714D1D"/>
    <w:rsid w:val="007151D6"/>
    <w:rsid w:val="007153DA"/>
    <w:rsid w:val="00715D90"/>
    <w:rsid w:val="007164A9"/>
    <w:rsid w:val="007166F7"/>
    <w:rsid w:val="007167AB"/>
    <w:rsid w:val="007168C6"/>
    <w:rsid w:val="007169EA"/>
    <w:rsid w:val="0071716A"/>
    <w:rsid w:val="00717184"/>
    <w:rsid w:val="00717211"/>
    <w:rsid w:val="007173A6"/>
    <w:rsid w:val="00717761"/>
    <w:rsid w:val="0071780B"/>
    <w:rsid w:val="00717927"/>
    <w:rsid w:val="00717A2E"/>
    <w:rsid w:val="007202AD"/>
    <w:rsid w:val="00720754"/>
    <w:rsid w:val="007209A4"/>
    <w:rsid w:val="00720B4E"/>
    <w:rsid w:val="00720BB9"/>
    <w:rsid w:val="00720BE2"/>
    <w:rsid w:val="00720BED"/>
    <w:rsid w:val="00720CA9"/>
    <w:rsid w:val="00720D42"/>
    <w:rsid w:val="00720DFD"/>
    <w:rsid w:val="00720F64"/>
    <w:rsid w:val="0072102B"/>
    <w:rsid w:val="0072102E"/>
    <w:rsid w:val="00721214"/>
    <w:rsid w:val="00721288"/>
    <w:rsid w:val="0072145C"/>
    <w:rsid w:val="0072153C"/>
    <w:rsid w:val="007215B4"/>
    <w:rsid w:val="0072162F"/>
    <w:rsid w:val="007218C0"/>
    <w:rsid w:val="007218CD"/>
    <w:rsid w:val="0072214A"/>
    <w:rsid w:val="007222D2"/>
    <w:rsid w:val="00722425"/>
    <w:rsid w:val="0072285F"/>
    <w:rsid w:val="00722937"/>
    <w:rsid w:val="00722DB3"/>
    <w:rsid w:val="007231F7"/>
    <w:rsid w:val="00723716"/>
    <w:rsid w:val="00723856"/>
    <w:rsid w:val="0072398C"/>
    <w:rsid w:val="00723C42"/>
    <w:rsid w:val="00723DA9"/>
    <w:rsid w:val="0072457C"/>
    <w:rsid w:val="00724B01"/>
    <w:rsid w:val="00724C12"/>
    <w:rsid w:val="00724C8D"/>
    <w:rsid w:val="0072500E"/>
    <w:rsid w:val="0072516B"/>
    <w:rsid w:val="00725184"/>
    <w:rsid w:val="0072520B"/>
    <w:rsid w:val="0072571A"/>
    <w:rsid w:val="0072591B"/>
    <w:rsid w:val="00725B15"/>
    <w:rsid w:val="00725BAA"/>
    <w:rsid w:val="00725C57"/>
    <w:rsid w:val="0072606E"/>
    <w:rsid w:val="00726129"/>
    <w:rsid w:val="007263C3"/>
    <w:rsid w:val="007269EA"/>
    <w:rsid w:val="00726E75"/>
    <w:rsid w:val="0072750E"/>
    <w:rsid w:val="007278C9"/>
    <w:rsid w:val="00727A0F"/>
    <w:rsid w:val="00727A84"/>
    <w:rsid w:val="00727B4D"/>
    <w:rsid w:val="00727D2F"/>
    <w:rsid w:val="00727EEE"/>
    <w:rsid w:val="007300AB"/>
    <w:rsid w:val="0073016B"/>
    <w:rsid w:val="007303F0"/>
    <w:rsid w:val="00730643"/>
    <w:rsid w:val="00730B26"/>
    <w:rsid w:val="00731144"/>
    <w:rsid w:val="00731344"/>
    <w:rsid w:val="00731403"/>
    <w:rsid w:val="007314E6"/>
    <w:rsid w:val="007316CE"/>
    <w:rsid w:val="00731A76"/>
    <w:rsid w:val="00731C05"/>
    <w:rsid w:val="007321AB"/>
    <w:rsid w:val="007327FF"/>
    <w:rsid w:val="007328B0"/>
    <w:rsid w:val="007328C8"/>
    <w:rsid w:val="00732E9A"/>
    <w:rsid w:val="00732EEE"/>
    <w:rsid w:val="007331FD"/>
    <w:rsid w:val="00733202"/>
    <w:rsid w:val="00733501"/>
    <w:rsid w:val="0073365C"/>
    <w:rsid w:val="0073399A"/>
    <w:rsid w:val="00733C5A"/>
    <w:rsid w:val="00733CE6"/>
    <w:rsid w:val="00733D6C"/>
    <w:rsid w:val="00733F30"/>
    <w:rsid w:val="00733FD1"/>
    <w:rsid w:val="00734077"/>
    <w:rsid w:val="007340E7"/>
    <w:rsid w:val="00734217"/>
    <w:rsid w:val="007347C8"/>
    <w:rsid w:val="00734870"/>
    <w:rsid w:val="0073487B"/>
    <w:rsid w:val="00734BA3"/>
    <w:rsid w:val="00734F4B"/>
    <w:rsid w:val="007350DD"/>
    <w:rsid w:val="007359C5"/>
    <w:rsid w:val="00735D6E"/>
    <w:rsid w:val="00735EC5"/>
    <w:rsid w:val="0073605A"/>
    <w:rsid w:val="007363E8"/>
    <w:rsid w:val="007363FC"/>
    <w:rsid w:val="00736644"/>
    <w:rsid w:val="00736837"/>
    <w:rsid w:val="0073683A"/>
    <w:rsid w:val="007369FC"/>
    <w:rsid w:val="00736B14"/>
    <w:rsid w:val="00737050"/>
    <w:rsid w:val="0073711B"/>
    <w:rsid w:val="00737286"/>
    <w:rsid w:val="007377E6"/>
    <w:rsid w:val="007379FF"/>
    <w:rsid w:val="00737A30"/>
    <w:rsid w:val="00737B6B"/>
    <w:rsid w:val="0074045C"/>
    <w:rsid w:val="0074065D"/>
    <w:rsid w:val="00740833"/>
    <w:rsid w:val="00740E55"/>
    <w:rsid w:val="00740F45"/>
    <w:rsid w:val="00741D59"/>
    <w:rsid w:val="00741E89"/>
    <w:rsid w:val="00741F22"/>
    <w:rsid w:val="00741F87"/>
    <w:rsid w:val="00742103"/>
    <w:rsid w:val="0074220D"/>
    <w:rsid w:val="0074260C"/>
    <w:rsid w:val="0074287F"/>
    <w:rsid w:val="00742BFE"/>
    <w:rsid w:val="00742F4D"/>
    <w:rsid w:val="007430AB"/>
    <w:rsid w:val="00743418"/>
    <w:rsid w:val="00743715"/>
    <w:rsid w:val="0074395A"/>
    <w:rsid w:val="00743C18"/>
    <w:rsid w:val="00743E2B"/>
    <w:rsid w:val="00743F25"/>
    <w:rsid w:val="00743F5F"/>
    <w:rsid w:val="0074408A"/>
    <w:rsid w:val="0074429C"/>
    <w:rsid w:val="007443A6"/>
    <w:rsid w:val="00744491"/>
    <w:rsid w:val="0074451D"/>
    <w:rsid w:val="007448BF"/>
    <w:rsid w:val="00744976"/>
    <w:rsid w:val="00744A20"/>
    <w:rsid w:val="00744E99"/>
    <w:rsid w:val="00745081"/>
    <w:rsid w:val="0074508A"/>
    <w:rsid w:val="007452E1"/>
    <w:rsid w:val="007453FE"/>
    <w:rsid w:val="007454C9"/>
    <w:rsid w:val="007455A8"/>
    <w:rsid w:val="007455F8"/>
    <w:rsid w:val="00745A7A"/>
    <w:rsid w:val="00745B75"/>
    <w:rsid w:val="00745C5B"/>
    <w:rsid w:val="00745FC7"/>
    <w:rsid w:val="00746036"/>
    <w:rsid w:val="00746108"/>
    <w:rsid w:val="00746483"/>
    <w:rsid w:val="0074673E"/>
    <w:rsid w:val="007468DE"/>
    <w:rsid w:val="00746C07"/>
    <w:rsid w:val="00746EE7"/>
    <w:rsid w:val="007471A8"/>
    <w:rsid w:val="00747CBB"/>
    <w:rsid w:val="00747EE5"/>
    <w:rsid w:val="007502C9"/>
    <w:rsid w:val="0075046A"/>
    <w:rsid w:val="0075056B"/>
    <w:rsid w:val="00750BC8"/>
    <w:rsid w:val="00751062"/>
    <w:rsid w:val="0075116F"/>
    <w:rsid w:val="00751187"/>
    <w:rsid w:val="00751594"/>
    <w:rsid w:val="00751797"/>
    <w:rsid w:val="00751982"/>
    <w:rsid w:val="007519BF"/>
    <w:rsid w:val="007519C7"/>
    <w:rsid w:val="00751B3B"/>
    <w:rsid w:val="00752338"/>
    <w:rsid w:val="0075254D"/>
    <w:rsid w:val="007526F8"/>
    <w:rsid w:val="00752719"/>
    <w:rsid w:val="0075276F"/>
    <w:rsid w:val="00752840"/>
    <w:rsid w:val="00752892"/>
    <w:rsid w:val="0075295C"/>
    <w:rsid w:val="00752A45"/>
    <w:rsid w:val="00752BA6"/>
    <w:rsid w:val="0075343E"/>
    <w:rsid w:val="00753636"/>
    <w:rsid w:val="00753976"/>
    <w:rsid w:val="00753A20"/>
    <w:rsid w:val="00753C8E"/>
    <w:rsid w:val="00754004"/>
    <w:rsid w:val="0075475C"/>
    <w:rsid w:val="00754810"/>
    <w:rsid w:val="00754973"/>
    <w:rsid w:val="007549DE"/>
    <w:rsid w:val="00754ABE"/>
    <w:rsid w:val="00754E8B"/>
    <w:rsid w:val="00754FD5"/>
    <w:rsid w:val="00755745"/>
    <w:rsid w:val="0075580A"/>
    <w:rsid w:val="00755CFA"/>
    <w:rsid w:val="0075628F"/>
    <w:rsid w:val="007562F1"/>
    <w:rsid w:val="0075662D"/>
    <w:rsid w:val="00756C8E"/>
    <w:rsid w:val="00756CF0"/>
    <w:rsid w:val="00757139"/>
    <w:rsid w:val="007571E2"/>
    <w:rsid w:val="007571F8"/>
    <w:rsid w:val="0075782F"/>
    <w:rsid w:val="00757A30"/>
    <w:rsid w:val="00757B5D"/>
    <w:rsid w:val="00757E7B"/>
    <w:rsid w:val="00757E8F"/>
    <w:rsid w:val="007600C3"/>
    <w:rsid w:val="0076036A"/>
    <w:rsid w:val="00760CC9"/>
    <w:rsid w:val="00760EC5"/>
    <w:rsid w:val="00760ECC"/>
    <w:rsid w:val="00760F47"/>
    <w:rsid w:val="00761654"/>
    <w:rsid w:val="0076166F"/>
    <w:rsid w:val="007619FB"/>
    <w:rsid w:val="00761B25"/>
    <w:rsid w:val="00761E0C"/>
    <w:rsid w:val="007620CB"/>
    <w:rsid w:val="0076227F"/>
    <w:rsid w:val="00762438"/>
    <w:rsid w:val="007624B3"/>
    <w:rsid w:val="007625C9"/>
    <w:rsid w:val="00762E01"/>
    <w:rsid w:val="00763049"/>
    <w:rsid w:val="007631A4"/>
    <w:rsid w:val="0076327E"/>
    <w:rsid w:val="0076362B"/>
    <w:rsid w:val="007637E1"/>
    <w:rsid w:val="00763947"/>
    <w:rsid w:val="00763EEB"/>
    <w:rsid w:val="007641F9"/>
    <w:rsid w:val="0076472B"/>
    <w:rsid w:val="007647C3"/>
    <w:rsid w:val="0076497A"/>
    <w:rsid w:val="00764B99"/>
    <w:rsid w:val="00765210"/>
    <w:rsid w:val="007655F2"/>
    <w:rsid w:val="00765930"/>
    <w:rsid w:val="007659B7"/>
    <w:rsid w:val="007659BF"/>
    <w:rsid w:val="00765F10"/>
    <w:rsid w:val="007662E2"/>
    <w:rsid w:val="0076683D"/>
    <w:rsid w:val="00766A9F"/>
    <w:rsid w:val="00766C6E"/>
    <w:rsid w:val="00766DCC"/>
    <w:rsid w:val="00766F1A"/>
    <w:rsid w:val="00767319"/>
    <w:rsid w:val="00767415"/>
    <w:rsid w:val="007674D3"/>
    <w:rsid w:val="007675B3"/>
    <w:rsid w:val="007675CB"/>
    <w:rsid w:val="0076771A"/>
    <w:rsid w:val="00767808"/>
    <w:rsid w:val="007678E7"/>
    <w:rsid w:val="00767BC1"/>
    <w:rsid w:val="00767E4B"/>
    <w:rsid w:val="00767EE6"/>
    <w:rsid w:val="007703EA"/>
    <w:rsid w:val="0077049F"/>
    <w:rsid w:val="00770568"/>
    <w:rsid w:val="007708E5"/>
    <w:rsid w:val="00770920"/>
    <w:rsid w:val="007709B6"/>
    <w:rsid w:val="007709DB"/>
    <w:rsid w:val="00770C24"/>
    <w:rsid w:val="00770C2D"/>
    <w:rsid w:val="00770DCC"/>
    <w:rsid w:val="00770F19"/>
    <w:rsid w:val="00771090"/>
    <w:rsid w:val="0077109C"/>
    <w:rsid w:val="0077121C"/>
    <w:rsid w:val="007713AB"/>
    <w:rsid w:val="00771642"/>
    <w:rsid w:val="007718DC"/>
    <w:rsid w:val="00771AEC"/>
    <w:rsid w:val="00771CBD"/>
    <w:rsid w:val="00771E1D"/>
    <w:rsid w:val="00771E2D"/>
    <w:rsid w:val="00771EB1"/>
    <w:rsid w:val="00771F6E"/>
    <w:rsid w:val="00772215"/>
    <w:rsid w:val="007723FA"/>
    <w:rsid w:val="0077242A"/>
    <w:rsid w:val="007728F8"/>
    <w:rsid w:val="00772B43"/>
    <w:rsid w:val="00773537"/>
    <w:rsid w:val="00773834"/>
    <w:rsid w:val="007738F4"/>
    <w:rsid w:val="00773984"/>
    <w:rsid w:val="00773C44"/>
    <w:rsid w:val="00773DA9"/>
    <w:rsid w:val="00773E96"/>
    <w:rsid w:val="00773F3D"/>
    <w:rsid w:val="0077410A"/>
    <w:rsid w:val="00774270"/>
    <w:rsid w:val="007744A7"/>
    <w:rsid w:val="007746E8"/>
    <w:rsid w:val="007747FD"/>
    <w:rsid w:val="0077535B"/>
    <w:rsid w:val="00775710"/>
    <w:rsid w:val="00775866"/>
    <w:rsid w:val="007758AD"/>
    <w:rsid w:val="00775A69"/>
    <w:rsid w:val="00775BC6"/>
    <w:rsid w:val="00775D0D"/>
    <w:rsid w:val="00775D32"/>
    <w:rsid w:val="00776147"/>
    <w:rsid w:val="007762D5"/>
    <w:rsid w:val="00776448"/>
    <w:rsid w:val="0077662E"/>
    <w:rsid w:val="00776E68"/>
    <w:rsid w:val="007773BB"/>
    <w:rsid w:val="00777568"/>
    <w:rsid w:val="0077778A"/>
    <w:rsid w:val="00777A67"/>
    <w:rsid w:val="00777ADF"/>
    <w:rsid w:val="00777C35"/>
    <w:rsid w:val="00777CE9"/>
    <w:rsid w:val="00777E26"/>
    <w:rsid w:val="0078012F"/>
    <w:rsid w:val="0078059D"/>
    <w:rsid w:val="007808B0"/>
    <w:rsid w:val="007809B3"/>
    <w:rsid w:val="00780A1F"/>
    <w:rsid w:val="0078109A"/>
    <w:rsid w:val="00781421"/>
    <w:rsid w:val="007814D7"/>
    <w:rsid w:val="007815EB"/>
    <w:rsid w:val="0078169F"/>
    <w:rsid w:val="00781C8C"/>
    <w:rsid w:val="00781DCE"/>
    <w:rsid w:val="0078202C"/>
    <w:rsid w:val="0078207D"/>
    <w:rsid w:val="0078230C"/>
    <w:rsid w:val="007824CD"/>
    <w:rsid w:val="007824E7"/>
    <w:rsid w:val="007825EE"/>
    <w:rsid w:val="00782838"/>
    <w:rsid w:val="00782F0B"/>
    <w:rsid w:val="007830AC"/>
    <w:rsid w:val="00783203"/>
    <w:rsid w:val="00783511"/>
    <w:rsid w:val="00783524"/>
    <w:rsid w:val="00783905"/>
    <w:rsid w:val="00783CC3"/>
    <w:rsid w:val="00783EA9"/>
    <w:rsid w:val="00784090"/>
    <w:rsid w:val="007843E2"/>
    <w:rsid w:val="007846F6"/>
    <w:rsid w:val="007847CF"/>
    <w:rsid w:val="00784808"/>
    <w:rsid w:val="00784945"/>
    <w:rsid w:val="00784AE2"/>
    <w:rsid w:val="00784E51"/>
    <w:rsid w:val="0078506B"/>
    <w:rsid w:val="007850B1"/>
    <w:rsid w:val="0078552D"/>
    <w:rsid w:val="00785686"/>
    <w:rsid w:val="00785A5A"/>
    <w:rsid w:val="00785CA8"/>
    <w:rsid w:val="00785F44"/>
    <w:rsid w:val="0078618D"/>
    <w:rsid w:val="00786440"/>
    <w:rsid w:val="00786487"/>
    <w:rsid w:val="00786B23"/>
    <w:rsid w:val="00786D25"/>
    <w:rsid w:val="00786D4D"/>
    <w:rsid w:val="00786E2B"/>
    <w:rsid w:val="007873AE"/>
    <w:rsid w:val="007873B9"/>
    <w:rsid w:val="007901C7"/>
    <w:rsid w:val="00790501"/>
    <w:rsid w:val="007907F9"/>
    <w:rsid w:val="00790802"/>
    <w:rsid w:val="00790A3A"/>
    <w:rsid w:val="00790C7A"/>
    <w:rsid w:val="00790CAC"/>
    <w:rsid w:val="00790ECC"/>
    <w:rsid w:val="00791118"/>
    <w:rsid w:val="00791296"/>
    <w:rsid w:val="0079150C"/>
    <w:rsid w:val="00791AAC"/>
    <w:rsid w:val="00791AB7"/>
    <w:rsid w:val="00791AFA"/>
    <w:rsid w:val="00791C8E"/>
    <w:rsid w:val="00791D86"/>
    <w:rsid w:val="00791FA5"/>
    <w:rsid w:val="007920A6"/>
    <w:rsid w:val="00792400"/>
    <w:rsid w:val="0079284F"/>
    <w:rsid w:val="00792922"/>
    <w:rsid w:val="00792BD7"/>
    <w:rsid w:val="00792DBE"/>
    <w:rsid w:val="00792F14"/>
    <w:rsid w:val="00792FC5"/>
    <w:rsid w:val="00793352"/>
    <w:rsid w:val="00793426"/>
    <w:rsid w:val="0079354C"/>
    <w:rsid w:val="0079356E"/>
    <w:rsid w:val="00793617"/>
    <w:rsid w:val="007938CA"/>
    <w:rsid w:val="007939E3"/>
    <w:rsid w:val="00793B91"/>
    <w:rsid w:val="00793EDE"/>
    <w:rsid w:val="00793F7F"/>
    <w:rsid w:val="00793F83"/>
    <w:rsid w:val="00794CEE"/>
    <w:rsid w:val="0079507C"/>
    <w:rsid w:val="007950AE"/>
    <w:rsid w:val="00795333"/>
    <w:rsid w:val="0079553C"/>
    <w:rsid w:val="00795782"/>
    <w:rsid w:val="00795898"/>
    <w:rsid w:val="007959D3"/>
    <w:rsid w:val="00795A58"/>
    <w:rsid w:val="00795AF1"/>
    <w:rsid w:val="00795B3C"/>
    <w:rsid w:val="007962BE"/>
    <w:rsid w:val="0079632A"/>
    <w:rsid w:val="0079665B"/>
    <w:rsid w:val="0079690C"/>
    <w:rsid w:val="00796AA7"/>
    <w:rsid w:val="00796AA8"/>
    <w:rsid w:val="00796C3B"/>
    <w:rsid w:val="00796EA5"/>
    <w:rsid w:val="00796F29"/>
    <w:rsid w:val="00797072"/>
    <w:rsid w:val="007971E0"/>
    <w:rsid w:val="0079728E"/>
    <w:rsid w:val="00797500"/>
    <w:rsid w:val="00797DDF"/>
    <w:rsid w:val="007A0144"/>
    <w:rsid w:val="007A025A"/>
    <w:rsid w:val="007A036B"/>
    <w:rsid w:val="007A0603"/>
    <w:rsid w:val="007A0754"/>
    <w:rsid w:val="007A081B"/>
    <w:rsid w:val="007A0820"/>
    <w:rsid w:val="007A0AD4"/>
    <w:rsid w:val="007A1193"/>
    <w:rsid w:val="007A133F"/>
    <w:rsid w:val="007A13BC"/>
    <w:rsid w:val="007A14EA"/>
    <w:rsid w:val="007A152D"/>
    <w:rsid w:val="007A1634"/>
    <w:rsid w:val="007A2128"/>
    <w:rsid w:val="007A21C6"/>
    <w:rsid w:val="007A27B8"/>
    <w:rsid w:val="007A29BF"/>
    <w:rsid w:val="007A2D89"/>
    <w:rsid w:val="007A2F35"/>
    <w:rsid w:val="007A3186"/>
    <w:rsid w:val="007A39CA"/>
    <w:rsid w:val="007A3CB0"/>
    <w:rsid w:val="007A3F7C"/>
    <w:rsid w:val="007A421A"/>
    <w:rsid w:val="007A45ED"/>
    <w:rsid w:val="007A47FE"/>
    <w:rsid w:val="007A5738"/>
    <w:rsid w:val="007A59B7"/>
    <w:rsid w:val="007A5A0D"/>
    <w:rsid w:val="007A5B38"/>
    <w:rsid w:val="007A5CDE"/>
    <w:rsid w:val="007A5F02"/>
    <w:rsid w:val="007A5FF4"/>
    <w:rsid w:val="007A622D"/>
    <w:rsid w:val="007A62D2"/>
    <w:rsid w:val="007A64D4"/>
    <w:rsid w:val="007A66BC"/>
    <w:rsid w:val="007A699C"/>
    <w:rsid w:val="007A6F1A"/>
    <w:rsid w:val="007A73BE"/>
    <w:rsid w:val="007A77E6"/>
    <w:rsid w:val="007A7A64"/>
    <w:rsid w:val="007A7A9A"/>
    <w:rsid w:val="007A7B40"/>
    <w:rsid w:val="007A7CDF"/>
    <w:rsid w:val="007A7D14"/>
    <w:rsid w:val="007A7E40"/>
    <w:rsid w:val="007B001C"/>
    <w:rsid w:val="007B0320"/>
    <w:rsid w:val="007B0826"/>
    <w:rsid w:val="007B0EDC"/>
    <w:rsid w:val="007B140B"/>
    <w:rsid w:val="007B1719"/>
    <w:rsid w:val="007B191E"/>
    <w:rsid w:val="007B26A7"/>
    <w:rsid w:val="007B2891"/>
    <w:rsid w:val="007B2C08"/>
    <w:rsid w:val="007B2C9A"/>
    <w:rsid w:val="007B2DCB"/>
    <w:rsid w:val="007B36C2"/>
    <w:rsid w:val="007B3867"/>
    <w:rsid w:val="007B386E"/>
    <w:rsid w:val="007B3BD3"/>
    <w:rsid w:val="007B3E8F"/>
    <w:rsid w:val="007B3F86"/>
    <w:rsid w:val="007B4266"/>
    <w:rsid w:val="007B42A8"/>
    <w:rsid w:val="007B439C"/>
    <w:rsid w:val="007B43EC"/>
    <w:rsid w:val="007B470C"/>
    <w:rsid w:val="007B4764"/>
    <w:rsid w:val="007B4B6E"/>
    <w:rsid w:val="007B4FBE"/>
    <w:rsid w:val="007B58B3"/>
    <w:rsid w:val="007B597E"/>
    <w:rsid w:val="007B5EC5"/>
    <w:rsid w:val="007B6470"/>
    <w:rsid w:val="007B68C6"/>
    <w:rsid w:val="007B6BE9"/>
    <w:rsid w:val="007B6D20"/>
    <w:rsid w:val="007B6F16"/>
    <w:rsid w:val="007B6F3C"/>
    <w:rsid w:val="007B6F42"/>
    <w:rsid w:val="007B715B"/>
    <w:rsid w:val="007B7173"/>
    <w:rsid w:val="007C03B2"/>
    <w:rsid w:val="007C064A"/>
    <w:rsid w:val="007C076A"/>
    <w:rsid w:val="007C085B"/>
    <w:rsid w:val="007C0AB9"/>
    <w:rsid w:val="007C0F66"/>
    <w:rsid w:val="007C1080"/>
    <w:rsid w:val="007C10C0"/>
    <w:rsid w:val="007C11C8"/>
    <w:rsid w:val="007C13DE"/>
    <w:rsid w:val="007C1647"/>
    <w:rsid w:val="007C1BEC"/>
    <w:rsid w:val="007C1BF4"/>
    <w:rsid w:val="007C1C4B"/>
    <w:rsid w:val="007C224F"/>
    <w:rsid w:val="007C2478"/>
    <w:rsid w:val="007C27CB"/>
    <w:rsid w:val="007C28A9"/>
    <w:rsid w:val="007C292F"/>
    <w:rsid w:val="007C2C7B"/>
    <w:rsid w:val="007C2F05"/>
    <w:rsid w:val="007C2F99"/>
    <w:rsid w:val="007C3031"/>
    <w:rsid w:val="007C3038"/>
    <w:rsid w:val="007C37F1"/>
    <w:rsid w:val="007C3BE7"/>
    <w:rsid w:val="007C3DFB"/>
    <w:rsid w:val="007C47BB"/>
    <w:rsid w:val="007C49BB"/>
    <w:rsid w:val="007C4AE4"/>
    <w:rsid w:val="007C4E0C"/>
    <w:rsid w:val="007C4F63"/>
    <w:rsid w:val="007C5872"/>
    <w:rsid w:val="007C60D2"/>
    <w:rsid w:val="007C621F"/>
    <w:rsid w:val="007C62F6"/>
    <w:rsid w:val="007C63E2"/>
    <w:rsid w:val="007C6465"/>
    <w:rsid w:val="007C69E9"/>
    <w:rsid w:val="007C6BB5"/>
    <w:rsid w:val="007C7C9C"/>
    <w:rsid w:val="007C7CA7"/>
    <w:rsid w:val="007C7CAA"/>
    <w:rsid w:val="007D00E6"/>
    <w:rsid w:val="007D027B"/>
    <w:rsid w:val="007D0287"/>
    <w:rsid w:val="007D040C"/>
    <w:rsid w:val="007D05FA"/>
    <w:rsid w:val="007D0847"/>
    <w:rsid w:val="007D0A00"/>
    <w:rsid w:val="007D0BC4"/>
    <w:rsid w:val="007D0D6E"/>
    <w:rsid w:val="007D0DEA"/>
    <w:rsid w:val="007D0E1A"/>
    <w:rsid w:val="007D0E78"/>
    <w:rsid w:val="007D0F54"/>
    <w:rsid w:val="007D0FE8"/>
    <w:rsid w:val="007D10B4"/>
    <w:rsid w:val="007D11AA"/>
    <w:rsid w:val="007D1452"/>
    <w:rsid w:val="007D167F"/>
    <w:rsid w:val="007D1958"/>
    <w:rsid w:val="007D1A0F"/>
    <w:rsid w:val="007D1DA3"/>
    <w:rsid w:val="007D2580"/>
    <w:rsid w:val="007D2665"/>
    <w:rsid w:val="007D26D9"/>
    <w:rsid w:val="007D2960"/>
    <w:rsid w:val="007D2C9D"/>
    <w:rsid w:val="007D398A"/>
    <w:rsid w:val="007D4039"/>
    <w:rsid w:val="007D40B1"/>
    <w:rsid w:val="007D43B6"/>
    <w:rsid w:val="007D4B2C"/>
    <w:rsid w:val="007D4D97"/>
    <w:rsid w:val="007D4F01"/>
    <w:rsid w:val="007D4F0B"/>
    <w:rsid w:val="007D524F"/>
    <w:rsid w:val="007D5802"/>
    <w:rsid w:val="007D5937"/>
    <w:rsid w:val="007D59EA"/>
    <w:rsid w:val="007D5E3A"/>
    <w:rsid w:val="007D5FFB"/>
    <w:rsid w:val="007D64F3"/>
    <w:rsid w:val="007D6529"/>
    <w:rsid w:val="007D656C"/>
    <w:rsid w:val="007D67D9"/>
    <w:rsid w:val="007D6D4F"/>
    <w:rsid w:val="007D6EF8"/>
    <w:rsid w:val="007D6F27"/>
    <w:rsid w:val="007D7331"/>
    <w:rsid w:val="007D7913"/>
    <w:rsid w:val="007D79F9"/>
    <w:rsid w:val="007D7A0F"/>
    <w:rsid w:val="007D7B5A"/>
    <w:rsid w:val="007D7B9F"/>
    <w:rsid w:val="007D7DA5"/>
    <w:rsid w:val="007D7F51"/>
    <w:rsid w:val="007E01BE"/>
    <w:rsid w:val="007E0219"/>
    <w:rsid w:val="007E04AD"/>
    <w:rsid w:val="007E06FD"/>
    <w:rsid w:val="007E0804"/>
    <w:rsid w:val="007E0985"/>
    <w:rsid w:val="007E0AF0"/>
    <w:rsid w:val="007E0EC5"/>
    <w:rsid w:val="007E1482"/>
    <w:rsid w:val="007E148B"/>
    <w:rsid w:val="007E15DD"/>
    <w:rsid w:val="007E170D"/>
    <w:rsid w:val="007E1F68"/>
    <w:rsid w:val="007E2192"/>
    <w:rsid w:val="007E21F0"/>
    <w:rsid w:val="007E22D8"/>
    <w:rsid w:val="007E2666"/>
    <w:rsid w:val="007E27CC"/>
    <w:rsid w:val="007E2AB6"/>
    <w:rsid w:val="007E2CEE"/>
    <w:rsid w:val="007E30F9"/>
    <w:rsid w:val="007E3377"/>
    <w:rsid w:val="007E357A"/>
    <w:rsid w:val="007E35FB"/>
    <w:rsid w:val="007E37EF"/>
    <w:rsid w:val="007E3AE6"/>
    <w:rsid w:val="007E3B4D"/>
    <w:rsid w:val="007E3C19"/>
    <w:rsid w:val="007E3C36"/>
    <w:rsid w:val="007E3CBE"/>
    <w:rsid w:val="007E3D57"/>
    <w:rsid w:val="007E3E02"/>
    <w:rsid w:val="007E3FE9"/>
    <w:rsid w:val="007E40DD"/>
    <w:rsid w:val="007E413E"/>
    <w:rsid w:val="007E4335"/>
    <w:rsid w:val="007E44F3"/>
    <w:rsid w:val="007E45E1"/>
    <w:rsid w:val="007E45F9"/>
    <w:rsid w:val="007E4871"/>
    <w:rsid w:val="007E4A73"/>
    <w:rsid w:val="007E5074"/>
    <w:rsid w:val="007E52CC"/>
    <w:rsid w:val="007E555B"/>
    <w:rsid w:val="007E560B"/>
    <w:rsid w:val="007E59D8"/>
    <w:rsid w:val="007E5A7C"/>
    <w:rsid w:val="007E5A8B"/>
    <w:rsid w:val="007E5C87"/>
    <w:rsid w:val="007E5D59"/>
    <w:rsid w:val="007E5FF6"/>
    <w:rsid w:val="007E6440"/>
    <w:rsid w:val="007E651B"/>
    <w:rsid w:val="007E657D"/>
    <w:rsid w:val="007E659D"/>
    <w:rsid w:val="007E67A8"/>
    <w:rsid w:val="007E6986"/>
    <w:rsid w:val="007E6D96"/>
    <w:rsid w:val="007E6E39"/>
    <w:rsid w:val="007E7014"/>
    <w:rsid w:val="007E7015"/>
    <w:rsid w:val="007E71E2"/>
    <w:rsid w:val="007E72CF"/>
    <w:rsid w:val="007E76DF"/>
    <w:rsid w:val="007E7A21"/>
    <w:rsid w:val="007F0753"/>
    <w:rsid w:val="007F0C53"/>
    <w:rsid w:val="007F0C6A"/>
    <w:rsid w:val="007F0F09"/>
    <w:rsid w:val="007F1090"/>
    <w:rsid w:val="007F1155"/>
    <w:rsid w:val="007F119B"/>
    <w:rsid w:val="007F12F2"/>
    <w:rsid w:val="007F1A1D"/>
    <w:rsid w:val="007F1F1A"/>
    <w:rsid w:val="007F1F8B"/>
    <w:rsid w:val="007F2036"/>
    <w:rsid w:val="007F2098"/>
    <w:rsid w:val="007F2237"/>
    <w:rsid w:val="007F229A"/>
    <w:rsid w:val="007F292C"/>
    <w:rsid w:val="007F29CB"/>
    <w:rsid w:val="007F2B1D"/>
    <w:rsid w:val="007F2BE3"/>
    <w:rsid w:val="007F2E78"/>
    <w:rsid w:val="007F2EA5"/>
    <w:rsid w:val="007F32E2"/>
    <w:rsid w:val="007F35EA"/>
    <w:rsid w:val="007F3843"/>
    <w:rsid w:val="007F3ABE"/>
    <w:rsid w:val="007F3B67"/>
    <w:rsid w:val="007F3D67"/>
    <w:rsid w:val="007F3FFE"/>
    <w:rsid w:val="007F3FFF"/>
    <w:rsid w:val="007F436E"/>
    <w:rsid w:val="007F48E7"/>
    <w:rsid w:val="007F4BBB"/>
    <w:rsid w:val="007F4ED1"/>
    <w:rsid w:val="007F4FE4"/>
    <w:rsid w:val="007F5105"/>
    <w:rsid w:val="007F5258"/>
    <w:rsid w:val="007F5305"/>
    <w:rsid w:val="007F599B"/>
    <w:rsid w:val="007F5BC2"/>
    <w:rsid w:val="007F5D38"/>
    <w:rsid w:val="007F5E6C"/>
    <w:rsid w:val="007F5F3E"/>
    <w:rsid w:val="007F6686"/>
    <w:rsid w:val="007F6A3B"/>
    <w:rsid w:val="007F6E3F"/>
    <w:rsid w:val="007F6E9F"/>
    <w:rsid w:val="007F70EE"/>
    <w:rsid w:val="007F7923"/>
    <w:rsid w:val="007F7D2F"/>
    <w:rsid w:val="007F7F08"/>
    <w:rsid w:val="008000D1"/>
    <w:rsid w:val="00800116"/>
    <w:rsid w:val="008004AC"/>
    <w:rsid w:val="008005E2"/>
    <w:rsid w:val="00800730"/>
    <w:rsid w:val="00800A25"/>
    <w:rsid w:val="00800C11"/>
    <w:rsid w:val="00801173"/>
    <w:rsid w:val="008012E6"/>
    <w:rsid w:val="008014DB"/>
    <w:rsid w:val="00801531"/>
    <w:rsid w:val="008019BE"/>
    <w:rsid w:val="00801CA9"/>
    <w:rsid w:val="0080231C"/>
    <w:rsid w:val="00802500"/>
    <w:rsid w:val="00802651"/>
    <w:rsid w:val="0080265D"/>
    <w:rsid w:val="00802708"/>
    <w:rsid w:val="00802991"/>
    <w:rsid w:val="008029DF"/>
    <w:rsid w:val="00802CF0"/>
    <w:rsid w:val="00802EAA"/>
    <w:rsid w:val="00802FDD"/>
    <w:rsid w:val="00803B06"/>
    <w:rsid w:val="00803C59"/>
    <w:rsid w:val="00804156"/>
    <w:rsid w:val="008044F0"/>
    <w:rsid w:val="00804958"/>
    <w:rsid w:val="00804B41"/>
    <w:rsid w:val="00804B49"/>
    <w:rsid w:val="008054D7"/>
    <w:rsid w:val="00805635"/>
    <w:rsid w:val="00805798"/>
    <w:rsid w:val="00805AE3"/>
    <w:rsid w:val="00805B0E"/>
    <w:rsid w:val="00805B44"/>
    <w:rsid w:val="00805EF5"/>
    <w:rsid w:val="00805F6A"/>
    <w:rsid w:val="00806291"/>
    <w:rsid w:val="008062B8"/>
    <w:rsid w:val="0080633E"/>
    <w:rsid w:val="008064B3"/>
    <w:rsid w:val="008064C5"/>
    <w:rsid w:val="0080661E"/>
    <w:rsid w:val="00806972"/>
    <w:rsid w:val="00806A96"/>
    <w:rsid w:val="00806F59"/>
    <w:rsid w:val="00807294"/>
    <w:rsid w:val="00807A74"/>
    <w:rsid w:val="00807B3B"/>
    <w:rsid w:val="00807CA7"/>
    <w:rsid w:val="00807D46"/>
    <w:rsid w:val="00810183"/>
    <w:rsid w:val="00810396"/>
    <w:rsid w:val="008105C3"/>
    <w:rsid w:val="00810DAD"/>
    <w:rsid w:val="00810FD2"/>
    <w:rsid w:val="008112F7"/>
    <w:rsid w:val="008115AB"/>
    <w:rsid w:val="008115D4"/>
    <w:rsid w:val="0081186B"/>
    <w:rsid w:val="00811C9B"/>
    <w:rsid w:val="00811ECD"/>
    <w:rsid w:val="00811F14"/>
    <w:rsid w:val="00811F73"/>
    <w:rsid w:val="008128C8"/>
    <w:rsid w:val="008129C8"/>
    <w:rsid w:val="00812D51"/>
    <w:rsid w:val="0081330F"/>
    <w:rsid w:val="008133DF"/>
    <w:rsid w:val="00813B6F"/>
    <w:rsid w:val="00813C6B"/>
    <w:rsid w:val="00813D9D"/>
    <w:rsid w:val="0081410B"/>
    <w:rsid w:val="008144B7"/>
    <w:rsid w:val="00814610"/>
    <w:rsid w:val="00814777"/>
    <w:rsid w:val="0081498B"/>
    <w:rsid w:val="00814D02"/>
    <w:rsid w:val="00814ECE"/>
    <w:rsid w:val="008151D5"/>
    <w:rsid w:val="00815351"/>
    <w:rsid w:val="00815535"/>
    <w:rsid w:val="008157DB"/>
    <w:rsid w:val="00815BFE"/>
    <w:rsid w:val="00815C6E"/>
    <w:rsid w:val="00815E79"/>
    <w:rsid w:val="00815F28"/>
    <w:rsid w:val="0081604E"/>
    <w:rsid w:val="00816658"/>
    <w:rsid w:val="008169E4"/>
    <w:rsid w:val="00816AFD"/>
    <w:rsid w:val="00816B8A"/>
    <w:rsid w:val="00816DCD"/>
    <w:rsid w:val="00816DE5"/>
    <w:rsid w:val="00816E2C"/>
    <w:rsid w:val="008171DD"/>
    <w:rsid w:val="00817352"/>
    <w:rsid w:val="00817421"/>
    <w:rsid w:val="008174EB"/>
    <w:rsid w:val="0081777B"/>
    <w:rsid w:val="00817C73"/>
    <w:rsid w:val="00817D86"/>
    <w:rsid w:val="00817F53"/>
    <w:rsid w:val="00817F97"/>
    <w:rsid w:val="00820397"/>
    <w:rsid w:val="008203DB"/>
    <w:rsid w:val="00820861"/>
    <w:rsid w:val="0082086A"/>
    <w:rsid w:val="00820997"/>
    <w:rsid w:val="008209AD"/>
    <w:rsid w:val="008209AF"/>
    <w:rsid w:val="00820BEF"/>
    <w:rsid w:val="00820CCA"/>
    <w:rsid w:val="00820EC1"/>
    <w:rsid w:val="00820F2E"/>
    <w:rsid w:val="00820FA1"/>
    <w:rsid w:val="00821173"/>
    <w:rsid w:val="0082190C"/>
    <w:rsid w:val="00821B86"/>
    <w:rsid w:val="0082252B"/>
    <w:rsid w:val="0082273A"/>
    <w:rsid w:val="008227F0"/>
    <w:rsid w:val="00822D92"/>
    <w:rsid w:val="0082314F"/>
    <w:rsid w:val="008233F8"/>
    <w:rsid w:val="00823967"/>
    <w:rsid w:val="00823E4D"/>
    <w:rsid w:val="00823E94"/>
    <w:rsid w:val="00824185"/>
    <w:rsid w:val="008248D9"/>
    <w:rsid w:val="00824CC5"/>
    <w:rsid w:val="00824D9B"/>
    <w:rsid w:val="00824DBA"/>
    <w:rsid w:val="0082531C"/>
    <w:rsid w:val="008255CA"/>
    <w:rsid w:val="00825798"/>
    <w:rsid w:val="00825A04"/>
    <w:rsid w:val="00825DE1"/>
    <w:rsid w:val="00826086"/>
    <w:rsid w:val="00826373"/>
    <w:rsid w:val="008267C1"/>
    <w:rsid w:val="008267D0"/>
    <w:rsid w:val="0082680F"/>
    <w:rsid w:val="00826943"/>
    <w:rsid w:val="00826A5E"/>
    <w:rsid w:val="00826ADE"/>
    <w:rsid w:val="00826FCA"/>
    <w:rsid w:val="00826FDC"/>
    <w:rsid w:val="0082719C"/>
    <w:rsid w:val="0082746D"/>
    <w:rsid w:val="00827C0C"/>
    <w:rsid w:val="00827E29"/>
    <w:rsid w:val="00827E3D"/>
    <w:rsid w:val="00830176"/>
    <w:rsid w:val="00830487"/>
    <w:rsid w:val="00830609"/>
    <w:rsid w:val="00830BFD"/>
    <w:rsid w:val="00830F65"/>
    <w:rsid w:val="00831377"/>
    <w:rsid w:val="00831388"/>
    <w:rsid w:val="008313E2"/>
    <w:rsid w:val="008314FF"/>
    <w:rsid w:val="0083188F"/>
    <w:rsid w:val="00831B28"/>
    <w:rsid w:val="00831D82"/>
    <w:rsid w:val="00831DED"/>
    <w:rsid w:val="00831F5D"/>
    <w:rsid w:val="00831FA6"/>
    <w:rsid w:val="00832098"/>
    <w:rsid w:val="0083234C"/>
    <w:rsid w:val="00832354"/>
    <w:rsid w:val="008324FA"/>
    <w:rsid w:val="00832504"/>
    <w:rsid w:val="00832563"/>
    <w:rsid w:val="00832A1E"/>
    <w:rsid w:val="00832AA8"/>
    <w:rsid w:val="00832ABA"/>
    <w:rsid w:val="00832C0F"/>
    <w:rsid w:val="00832C33"/>
    <w:rsid w:val="00832C3D"/>
    <w:rsid w:val="00832D37"/>
    <w:rsid w:val="008331BD"/>
    <w:rsid w:val="008331F7"/>
    <w:rsid w:val="0083382A"/>
    <w:rsid w:val="008339F6"/>
    <w:rsid w:val="00833D3D"/>
    <w:rsid w:val="00833E9D"/>
    <w:rsid w:val="008340C5"/>
    <w:rsid w:val="008342A2"/>
    <w:rsid w:val="008342C9"/>
    <w:rsid w:val="008344D9"/>
    <w:rsid w:val="00834563"/>
    <w:rsid w:val="0083464A"/>
    <w:rsid w:val="00834AA8"/>
    <w:rsid w:val="00834D6C"/>
    <w:rsid w:val="00834E21"/>
    <w:rsid w:val="00834E9A"/>
    <w:rsid w:val="0083525E"/>
    <w:rsid w:val="0083557B"/>
    <w:rsid w:val="008355B6"/>
    <w:rsid w:val="00835AAD"/>
    <w:rsid w:val="0083615A"/>
    <w:rsid w:val="0083641A"/>
    <w:rsid w:val="00836834"/>
    <w:rsid w:val="008369F7"/>
    <w:rsid w:val="00836E12"/>
    <w:rsid w:val="00837765"/>
    <w:rsid w:val="00837A0A"/>
    <w:rsid w:val="00840174"/>
    <w:rsid w:val="008401AA"/>
    <w:rsid w:val="008401AC"/>
    <w:rsid w:val="00840296"/>
    <w:rsid w:val="008407FA"/>
    <w:rsid w:val="008408C5"/>
    <w:rsid w:val="00840B20"/>
    <w:rsid w:val="00840B3F"/>
    <w:rsid w:val="00840C3A"/>
    <w:rsid w:val="00841024"/>
    <w:rsid w:val="0084113B"/>
    <w:rsid w:val="00841154"/>
    <w:rsid w:val="00841376"/>
    <w:rsid w:val="00841446"/>
    <w:rsid w:val="008414BC"/>
    <w:rsid w:val="008419B5"/>
    <w:rsid w:val="00841C62"/>
    <w:rsid w:val="00841DFC"/>
    <w:rsid w:val="00841FCC"/>
    <w:rsid w:val="008420B6"/>
    <w:rsid w:val="00842735"/>
    <w:rsid w:val="00842D6A"/>
    <w:rsid w:val="00842EBA"/>
    <w:rsid w:val="00842FD1"/>
    <w:rsid w:val="00843859"/>
    <w:rsid w:val="0084392A"/>
    <w:rsid w:val="00843AC2"/>
    <w:rsid w:val="00843E3D"/>
    <w:rsid w:val="008440CD"/>
    <w:rsid w:val="008442E9"/>
    <w:rsid w:val="00844305"/>
    <w:rsid w:val="0084436E"/>
    <w:rsid w:val="008446AE"/>
    <w:rsid w:val="00844875"/>
    <w:rsid w:val="00844D30"/>
    <w:rsid w:val="00844D7D"/>
    <w:rsid w:val="00844E29"/>
    <w:rsid w:val="00845205"/>
    <w:rsid w:val="0084531D"/>
    <w:rsid w:val="008458FB"/>
    <w:rsid w:val="00845B1F"/>
    <w:rsid w:val="00845FD4"/>
    <w:rsid w:val="0084609B"/>
    <w:rsid w:val="00846230"/>
    <w:rsid w:val="0084673E"/>
    <w:rsid w:val="00846767"/>
    <w:rsid w:val="00846962"/>
    <w:rsid w:val="00846A48"/>
    <w:rsid w:val="00846B8B"/>
    <w:rsid w:val="0084760C"/>
    <w:rsid w:val="00847873"/>
    <w:rsid w:val="008479C2"/>
    <w:rsid w:val="008479CD"/>
    <w:rsid w:val="00847B20"/>
    <w:rsid w:val="00847D55"/>
    <w:rsid w:val="00847DE4"/>
    <w:rsid w:val="00847EF6"/>
    <w:rsid w:val="00850444"/>
    <w:rsid w:val="008506BB"/>
    <w:rsid w:val="00850B38"/>
    <w:rsid w:val="008510AD"/>
    <w:rsid w:val="00851626"/>
    <w:rsid w:val="008518D1"/>
    <w:rsid w:val="00851AC9"/>
    <w:rsid w:val="00851C95"/>
    <w:rsid w:val="00851CA4"/>
    <w:rsid w:val="008521D6"/>
    <w:rsid w:val="00852322"/>
    <w:rsid w:val="00852432"/>
    <w:rsid w:val="00852810"/>
    <w:rsid w:val="008529C3"/>
    <w:rsid w:val="00852A21"/>
    <w:rsid w:val="00852DED"/>
    <w:rsid w:val="008531E1"/>
    <w:rsid w:val="00853811"/>
    <w:rsid w:val="0085396D"/>
    <w:rsid w:val="008539E7"/>
    <w:rsid w:val="00853E9C"/>
    <w:rsid w:val="00853F64"/>
    <w:rsid w:val="00853FCE"/>
    <w:rsid w:val="00853FE3"/>
    <w:rsid w:val="008541BD"/>
    <w:rsid w:val="00854618"/>
    <w:rsid w:val="008548D8"/>
    <w:rsid w:val="0085499E"/>
    <w:rsid w:val="00854B82"/>
    <w:rsid w:val="00854BCC"/>
    <w:rsid w:val="00854DD0"/>
    <w:rsid w:val="00854F88"/>
    <w:rsid w:val="0085528D"/>
    <w:rsid w:val="0085539B"/>
    <w:rsid w:val="008554EC"/>
    <w:rsid w:val="008557F2"/>
    <w:rsid w:val="00855D41"/>
    <w:rsid w:val="00855D67"/>
    <w:rsid w:val="00855DDC"/>
    <w:rsid w:val="00856817"/>
    <w:rsid w:val="008569D2"/>
    <w:rsid w:val="00856BEB"/>
    <w:rsid w:val="00856BF2"/>
    <w:rsid w:val="0085722E"/>
    <w:rsid w:val="0085730F"/>
    <w:rsid w:val="00857317"/>
    <w:rsid w:val="008573C0"/>
    <w:rsid w:val="008575BF"/>
    <w:rsid w:val="00857BC4"/>
    <w:rsid w:val="00857EC2"/>
    <w:rsid w:val="00857F9B"/>
    <w:rsid w:val="00857FA8"/>
    <w:rsid w:val="008605FB"/>
    <w:rsid w:val="00860752"/>
    <w:rsid w:val="0086076F"/>
    <w:rsid w:val="008609D6"/>
    <w:rsid w:val="00860E51"/>
    <w:rsid w:val="00860E6C"/>
    <w:rsid w:val="00861169"/>
    <w:rsid w:val="00861591"/>
    <w:rsid w:val="008615AD"/>
    <w:rsid w:val="00861A9F"/>
    <w:rsid w:val="00861C06"/>
    <w:rsid w:val="00861C08"/>
    <w:rsid w:val="00861EE2"/>
    <w:rsid w:val="0086224D"/>
    <w:rsid w:val="00862433"/>
    <w:rsid w:val="00863503"/>
    <w:rsid w:val="008635AC"/>
    <w:rsid w:val="008635F7"/>
    <w:rsid w:val="00863686"/>
    <w:rsid w:val="008636B2"/>
    <w:rsid w:val="008637D7"/>
    <w:rsid w:val="008638A6"/>
    <w:rsid w:val="00863A4E"/>
    <w:rsid w:val="00863D2F"/>
    <w:rsid w:val="00863E82"/>
    <w:rsid w:val="0086411D"/>
    <w:rsid w:val="00864296"/>
    <w:rsid w:val="00864309"/>
    <w:rsid w:val="00864338"/>
    <w:rsid w:val="008645C8"/>
    <w:rsid w:val="0086471B"/>
    <w:rsid w:val="008649A8"/>
    <w:rsid w:val="00864FFB"/>
    <w:rsid w:val="00865015"/>
    <w:rsid w:val="008652FA"/>
    <w:rsid w:val="00865395"/>
    <w:rsid w:val="008655E0"/>
    <w:rsid w:val="0086561E"/>
    <w:rsid w:val="00865868"/>
    <w:rsid w:val="0086591B"/>
    <w:rsid w:val="00865B65"/>
    <w:rsid w:val="00865E32"/>
    <w:rsid w:val="00866026"/>
    <w:rsid w:val="00866093"/>
    <w:rsid w:val="0086613A"/>
    <w:rsid w:val="00866154"/>
    <w:rsid w:val="00866258"/>
    <w:rsid w:val="00866697"/>
    <w:rsid w:val="00866A3F"/>
    <w:rsid w:val="00867764"/>
    <w:rsid w:val="00867D55"/>
    <w:rsid w:val="00867ED0"/>
    <w:rsid w:val="00870085"/>
    <w:rsid w:val="008705F5"/>
    <w:rsid w:val="008707A1"/>
    <w:rsid w:val="00870C34"/>
    <w:rsid w:val="00870D16"/>
    <w:rsid w:val="00870D5C"/>
    <w:rsid w:val="00870DA7"/>
    <w:rsid w:val="00870F42"/>
    <w:rsid w:val="00871179"/>
    <w:rsid w:val="00871384"/>
    <w:rsid w:val="00871449"/>
    <w:rsid w:val="00871615"/>
    <w:rsid w:val="00871919"/>
    <w:rsid w:val="00871C10"/>
    <w:rsid w:val="00871C69"/>
    <w:rsid w:val="00871D0C"/>
    <w:rsid w:val="00871E7E"/>
    <w:rsid w:val="00871E9D"/>
    <w:rsid w:val="00871F08"/>
    <w:rsid w:val="00871F28"/>
    <w:rsid w:val="008721D7"/>
    <w:rsid w:val="00872300"/>
    <w:rsid w:val="0087287F"/>
    <w:rsid w:val="0087290D"/>
    <w:rsid w:val="0087294D"/>
    <w:rsid w:val="00872BF1"/>
    <w:rsid w:val="00872C5A"/>
    <w:rsid w:val="00873092"/>
    <w:rsid w:val="008730D7"/>
    <w:rsid w:val="0087315D"/>
    <w:rsid w:val="00873888"/>
    <w:rsid w:val="008742A3"/>
    <w:rsid w:val="00874496"/>
    <w:rsid w:val="00874562"/>
    <w:rsid w:val="00874AD2"/>
    <w:rsid w:val="00874D08"/>
    <w:rsid w:val="00874E9B"/>
    <w:rsid w:val="00874F41"/>
    <w:rsid w:val="00875075"/>
    <w:rsid w:val="0087516F"/>
    <w:rsid w:val="00875255"/>
    <w:rsid w:val="008753AD"/>
    <w:rsid w:val="00875632"/>
    <w:rsid w:val="0087578C"/>
    <w:rsid w:val="008759DE"/>
    <w:rsid w:val="00875DC3"/>
    <w:rsid w:val="00875ED7"/>
    <w:rsid w:val="00875EF2"/>
    <w:rsid w:val="008760E8"/>
    <w:rsid w:val="008766DA"/>
    <w:rsid w:val="008766F8"/>
    <w:rsid w:val="008768EB"/>
    <w:rsid w:val="00876989"/>
    <w:rsid w:val="00876E58"/>
    <w:rsid w:val="00876F30"/>
    <w:rsid w:val="008773B5"/>
    <w:rsid w:val="008775D5"/>
    <w:rsid w:val="00877656"/>
    <w:rsid w:val="00877B1A"/>
    <w:rsid w:val="00877D9B"/>
    <w:rsid w:val="00877DF7"/>
    <w:rsid w:val="00880368"/>
    <w:rsid w:val="00880651"/>
    <w:rsid w:val="008807D6"/>
    <w:rsid w:val="008809E6"/>
    <w:rsid w:val="00880B8B"/>
    <w:rsid w:val="00880BB8"/>
    <w:rsid w:val="00880CFE"/>
    <w:rsid w:val="008812A0"/>
    <w:rsid w:val="00881474"/>
    <w:rsid w:val="008818E6"/>
    <w:rsid w:val="00882060"/>
    <w:rsid w:val="0088240A"/>
    <w:rsid w:val="008826BB"/>
    <w:rsid w:val="00882782"/>
    <w:rsid w:val="008828A4"/>
    <w:rsid w:val="008829D6"/>
    <w:rsid w:val="00882CBF"/>
    <w:rsid w:val="00883028"/>
    <w:rsid w:val="008834CA"/>
    <w:rsid w:val="00883553"/>
    <w:rsid w:val="00883877"/>
    <w:rsid w:val="00883ACA"/>
    <w:rsid w:val="00883C35"/>
    <w:rsid w:val="00883C72"/>
    <w:rsid w:val="00883C90"/>
    <w:rsid w:val="00883EF5"/>
    <w:rsid w:val="00884053"/>
    <w:rsid w:val="00884084"/>
    <w:rsid w:val="00884366"/>
    <w:rsid w:val="008844D0"/>
    <w:rsid w:val="00884518"/>
    <w:rsid w:val="00884896"/>
    <w:rsid w:val="0088489B"/>
    <w:rsid w:val="00884CF4"/>
    <w:rsid w:val="008853FD"/>
    <w:rsid w:val="0088548F"/>
    <w:rsid w:val="008855F1"/>
    <w:rsid w:val="00885689"/>
    <w:rsid w:val="0088572A"/>
    <w:rsid w:val="00885931"/>
    <w:rsid w:val="00885BB7"/>
    <w:rsid w:val="0088625D"/>
    <w:rsid w:val="00886353"/>
    <w:rsid w:val="00886417"/>
    <w:rsid w:val="008864EB"/>
    <w:rsid w:val="008864F0"/>
    <w:rsid w:val="00886658"/>
    <w:rsid w:val="00886949"/>
    <w:rsid w:val="00886A34"/>
    <w:rsid w:val="0088720E"/>
    <w:rsid w:val="00887449"/>
    <w:rsid w:val="0088776E"/>
    <w:rsid w:val="00887A22"/>
    <w:rsid w:val="00887FB2"/>
    <w:rsid w:val="00890108"/>
    <w:rsid w:val="00890205"/>
    <w:rsid w:val="0089035C"/>
    <w:rsid w:val="00890370"/>
    <w:rsid w:val="008905E4"/>
    <w:rsid w:val="0089060A"/>
    <w:rsid w:val="00890A54"/>
    <w:rsid w:val="00890B16"/>
    <w:rsid w:val="00890FFD"/>
    <w:rsid w:val="008912B0"/>
    <w:rsid w:val="00891494"/>
    <w:rsid w:val="0089159F"/>
    <w:rsid w:val="00891675"/>
    <w:rsid w:val="008916B8"/>
    <w:rsid w:val="0089209E"/>
    <w:rsid w:val="008921D6"/>
    <w:rsid w:val="00892494"/>
    <w:rsid w:val="0089267A"/>
    <w:rsid w:val="0089272B"/>
    <w:rsid w:val="00892D7A"/>
    <w:rsid w:val="00892FA3"/>
    <w:rsid w:val="00892FA4"/>
    <w:rsid w:val="00893072"/>
    <w:rsid w:val="0089320B"/>
    <w:rsid w:val="00893821"/>
    <w:rsid w:val="00894260"/>
    <w:rsid w:val="0089499E"/>
    <w:rsid w:val="00894B5F"/>
    <w:rsid w:val="00894CC1"/>
    <w:rsid w:val="00894F29"/>
    <w:rsid w:val="00895070"/>
    <w:rsid w:val="00895185"/>
    <w:rsid w:val="00895AD0"/>
    <w:rsid w:val="00896228"/>
    <w:rsid w:val="00896306"/>
    <w:rsid w:val="00896497"/>
    <w:rsid w:val="00896577"/>
    <w:rsid w:val="00896818"/>
    <w:rsid w:val="0089687C"/>
    <w:rsid w:val="0089689D"/>
    <w:rsid w:val="00896A52"/>
    <w:rsid w:val="00896EE7"/>
    <w:rsid w:val="00897428"/>
    <w:rsid w:val="00897462"/>
    <w:rsid w:val="008974BD"/>
    <w:rsid w:val="00897531"/>
    <w:rsid w:val="00897658"/>
    <w:rsid w:val="00897738"/>
    <w:rsid w:val="00897D24"/>
    <w:rsid w:val="00897FCE"/>
    <w:rsid w:val="008A0116"/>
    <w:rsid w:val="008A017E"/>
    <w:rsid w:val="008A0250"/>
    <w:rsid w:val="008A0288"/>
    <w:rsid w:val="008A02C8"/>
    <w:rsid w:val="008A049A"/>
    <w:rsid w:val="008A0572"/>
    <w:rsid w:val="008A05DA"/>
    <w:rsid w:val="008A0684"/>
    <w:rsid w:val="008A09F7"/>
    <w:rsid w:val="008A0B3E"/>
    <w:rsid w:val="008A0BCF"/>
    <w:rsid w:val="008A101D"/>
    <w:rsid w:val="008A1557"/>
    <w:rsid w:val="008A17DD"/>
    <w:rsid w:val="008A1907"/>
    <w:rsid w:val="008A1D78"/>
    <w:rsid w:val="008A1D7A"/>
    <w:rsid w:val="008A1E3D"/>
    <w:rsid w:val="008A1EED"/>
    <w:rsid w:val="008A1EF7"/>
    <w:rsid w:val="008A2219"/>
    <w:rsid w:val="008A2365"/>
    <w:rsid w:val="008A32F1"/>
    <w:rsid w:val="008A336C"/>
    <w:rsid w:val="008A3469"/>
    <w:rsid w:val="008A38AE"/>
    <w:rsid w:val="008A39F4"/>
    <w:rsid w:val="008A3A5E"/>
    <w:rsid w:val="008A3C9A"/>
    <w:rsid w:val="008A4184"/>
    <w:rsid w:val="008A431B"/>
    <w:rsid w:val="008A44F6"/>
    <w:rsid w:val="008A4F16"/>
    <w:rsid w:val="008A4FD8"/>
    <w:rsid w:val="008A5040"/>
    <w:rsid w:val="008A5181"/>
    <w:rsid w:val="008A53FB"/>
    <w:rsid w:val="008A5716"/>
    <w:rsid w:val="008A598C"/>
    <w:rsid w:val="008A5B32"/>
    <w:rsid w:val="008A5F8D"/>
    <w:rsid w:val="008A603B"/>
    <w:rsid w:val="008A6101"/>
    <w:rsid w:val="008A614E"/>
    <w:rsid w:val="008A666F"/>
    <w:rsid w:val="008A67A9"/>
    <w:rsid w:val="008A6C79"/>
    <w:rsid w:val="008A6CCE"/>
    <w:rsid w:val="008A6CFB"/>
    <w:rsid w:val="008A6D6A"/>
    <w:rsid w:val="008A7166"/>
    <w:rsid w:val="008A716B"/>
    <w:rsid w:val="008A723B"/>
    <w:rsid w:val="008A75D7"/>
    <w:rsid w:val="008A7687"/>
    <w:rsid w:val="008A76F1"/>
    <w:rsid w:val="008A7869"/>
    <w:rsid w:val="008A7990"/>
    <w:rsid w:val="008A7AB6"/>
    <w:rsid w:val="008A7B51"/>
    <w:rsid w:val="008A7C00"/>
    <w:rsid w:val="008A7F34"/>
    <w:rsid w:val="008A7F49"/>
    <w:rsid w:val="008B0082"/>
    <w:rsid w:val="008B023A"/>
    <w:rsid w:val="008B0397"/>
    <w:rsid w:val="008B045C"/>
    <w:rsid w:val="008B0CC7"/>
    <w:rsid w:val="008B0DCC"/>
    <w:rsid w:val="008B0EC9"/>
    <w:rsid w:val="008B0FC8"/>
    <w:rsid w:val="008B1130"/>
    <w:rsid w:val="008B12D7"/>
    <w:rsid w:val="008B13F4"/>
    <w:rsid w:val="008B15B1"/>
    <w:rsid w:val="008B175E"/>
    <w:rsid w:val="008B1977"/>
    <w:rsid w:val="008B1CA8"/>
    <w:rsid w:val="008B1FCD"/>
    <w:rsid w:val="008B2229"/>
    <w:rsid w:val="008B2391"/>
    <w:rsid w:val="008B29D0"/>
    <w:rsid w:val="008B2BA1"/>
    <w:rsid w:val="008B2DB4"/>
    <w:rsid w:val="008B2EC4"/>
    <w:rsid w:val="008B30A9"/>
    <w:rsid w:val="008B3571"/>
    <w:rsid w:val="008B369C"/>
    <w:rsid w:val="008B36C9"/>
    <w:rsid w:val="008B389E"/>
    <w:rsid w:val="008B3DD6"/>
    <w:rsid w:val="008B3F2D"/>
    <w:rsid w:val="008B406D"/>
    <w:rsid w:val="008B4366"/>
    <w:rsid w:val="008B43A3"/>
    <w:rsid w:val="008B4800"/>
    <w:rsid w:val="008B4898"/>
    <w:rsid w:val="008B48C9"/>
    <w:rsid w:val="008B498E"/>
    <w:rsid w:val="008B4A72"/>
    <w:rsid w:val="008B4BA6"/>
    <w:rsid w:val="008B4D18"/>
    <w:rsid w:val="008B5166"/>
    <w:rsid w:val="008B53FB"/>
    <w:rsid w:val="008B556D"/>
    <w:rsid w:val="008B55CD"/>
    <w:rsid w:val="008B55E8"/>
    <w:rsid w:val="008B57FA"/>
    <w:rsid w:val="008B5986"/>
    <w:rsid w:val="008B5F54"/>
    <w:rsid w:val="008B6375"/>
    <w:rsid w:val="008B63A3"/>
    <w:rsid w:val="008B6608"/>
    <w:rsid w:val="008B6927"/>
    <w:rsid w:val="008B6A13"/>
    <w:rsid w:val="008B6C0E"/>
    <w:rsid w:val="008B6D4C"/>
    <w:rsid w:val="008B6F60"/>
    <w:rsid w:val="008B6FCB"/>
    <w:rsid w:val="008B6FD7"/>
    <w:rsid w:val="008B74FF"/>
    <w:rsid w:val="008B76B8"/>
    <w:rsid w:val="008B772E"/>
    <w:rsid w:val="008B777D"/>
    <w:rsid w:val="008B786C"/>
    <w:rsid w:val="008B7898"/>
    <w:rsid w:val="008B7A5C"/>
    <w:rsid w:val="008B7CD1"/>
    <w:rsid w:val="008B7ED6"/>
    <w:rsid w:val="008B7FA8"/>
    <w:rsid w:val="008B7FDC"/>
    <w:rsid w:val="008C0019"/>
    <w:rsid w:val="008C0125"/>
    <w:rsid w:val="008C0335"/>
    <w:rsid w:val="008C050D"/>
    <w:rsid w:val="008C0881"/>
    <w:rsid w:val="008C0903"/>
    <w:rsid w:val="008C0982"/>
    <w:rsid w:val="008C0A37"/>
    <w:rsid w:val="008C0E86"/>
    <w:rsid w:val="008C0EBC"/>
    <w:rsid w:val="008C0EF2"/>
    <w:rsid w:val="008C0FE6"/>
    <w:rsid w:val="008C10FC"/>
    <w:rsid w:val="008C11F3"/>
    <w:rsid w:val="008C134F"/>
    <w:rsid w:val="008C15C2"/>
    <w:rsid w:val="008C1ADB"/>
    <w:rsid w:val="008C2048"/>
    <w:rsid w:val="008C215B"/>
    <w:rsid w:val="008C2614"/>
    <w:rsid w:val="008C2AAA"/>
    <w:rsid w:val="008C2ADB"/>
    <w:rsid w:val="008C2BC3"/>
    <w:rsid w:val="008C2C81"/>
    <w:rsid w:val="008C307F"/>
    <w:rsid w:val="008C30CF"/>
    <w:rsid w:val="008C3106"/>
    <w:rsid w:val="008C3217"/>
    <w:rsid w:val="008C356B"/>
    <w:rsid w:val="008C36A4"/>
    <w:rsid w:val="008C3DDA"/>
    <w:rsid w:val="008C4075"/>
    <w:rsid w:val="008C4150"/>
    <w:rsid w:val="008C4382"/>
    <w:rsid w:val="008C4572"/>
    <w:rsid w:val="008C4845"/>
    <w:rsid w:val="008C5342"/>
    <w:rsid w:val="008C5767"/>
    <w:rsid w:val="008C5860"/>
    <w:rsid w:val="008C58CA"/>
    <w:rsid w:val="008C59BB"/>
    <w:rsid w:val="008C5C52"/>
    <w:rsid w:val="008C5D89"/>
    <w:rsid w:val="008C65A5"/>
    <w:rsid w:val="008C65CC"/>
    <w:rsid w:val="008C65EC"/>
    <w:rsid w:val="008C6707"/>
    <w:rsid w:val="008C6BC5"/>
    <w:rsid w:val="008C6DDF"/>
    <w:rsid w:val="008C77A1"/>
    <w:rsid w:val="008C79A1"/>
    <w:rsid w:val="008C7C22"/>
    <w:rsid w:val="008C7ECE"/>
    <w:rsid w:val="008D0420"/>
    <w:rsid w:val="008D04AD"/>
    <w:rsid w:val="008D0917"/>
    <w:rsid w:val="008D0AF2"/>
    <w:rsid w:val="008D0D88"/>
    <w:rsid w:val="008D10D2"/>
    <w:rsid w:val="008D1161"/>
    <w:rsid w:val="008D11EB"/>
    <w:rsid w:val="008D1614"/>
    <w:rsid w:val="008D1AF1"/>
    <w:rsid w:val="008D1C69"/>
    <w:rsid w:val="008D1C9D"/>
    <w:rsid w:val="008D2186"/>
    <w:rsid w:val="008D264A"/>
    <w:rsid w:val="008D26B4"/>
    <w:rsid w:val="008D2A4B"/>
    <w:rsid w:val="008D2A90"/>
    <w:rsid w:val="008D2EAE"/>
    <w:rsid w:val="008D2F84"/>
    <w:rsid w:val="008D3046"/>
    <w:rsid w:val="008D307C"/>
    <w:rsid w:val="008D30C0"/>
    <w:rsid w:val="008D32CE"/>
    <w:rsid w:val="008D3760"/>
    <w:rsid w:val="008D3B6C"/>
    <w:rsid w:val="008D3B79"/>
    <w:rsid w:val="008D3C80"/>
    <w:rsid w:val="008D3D37"/>
    <w:rsid w:val="008D3DE5"/>
    <w:rsid w:val="008D3F30"/>
    <w:rsid w:val="008D404D"/>
    <w:rsid w:val="008D41D2"/>
    <w:rsid w:val="008D42FA"/>
    <w:rsid w:val="008D4398"/>
    <w:rsid w:val="008D442D"/>
    <w:rsid w:val="008D4691"/>
    <w:rsid w:val="008D482B"/>
    <w:rsid w:val="008D4B06"/>
    <w:rsid w:val="008D4CAA"/>
    <w:rsid w:val="008D4D02"/>
    <w:rsid w:val="008D4EE9"/>
    <w:rsid w:val="008D506F"/>
    <w:rsid w:val="008D52B0"/>
    <w:rsid w:val="008D5426"/>
    <w:rsid w:val="008D5463"/>
    <w:rsid w:val="008D54BC"/>
    <w:rsid w:val="008D5501"/>
    <w:rsid w:val="008D55CC"/>
    <w:rsid w:val="008D55D4"/>
    <w:rsid w:val="008D57AB"/>
    <w:rsid w:val="008D59E4"/>
    <w:rsid w:val="008D5D98"/>
    <w:rsid w:val="008D5EAC"/>
    <w:rsid w:val="008D5EFD"/>
    <w:rsid w:val="008D61A8"/>
    <w:rsid w:val="008D677C"/>
    <w:rsid w:val="008D6836"/>
    <w:rsid w:val="008D6841"/>
    <w:rsid w:val="008D69EE"/>
    <w:rsid w:val="008D6AC9"/>
    <w:rsid w:val="008D70FB"/>
    <w:rsid w:val="008D7448"/>
    <w:rsid w:val="008D74FC"/>
    <w:rsid w:val="008D761D"/>
    <w:rsid w:val="008D77B2"/>
    <w:rsid w:val="008D7D94"/>
    <w:rsid w:val="008D7E5F"/>
    <w:rsid w:val="008D7F6A"/>
    <w:rsid w:val="008E01DD"/>
    <w:rsid w:val="008E03E7"/>
    <w:rsid w:val="008E05B1"/>
    <w:rsid w:val="008E074F"/>
    <w:rsid w:val="008E0A78"/>
    <w:rsid w:val="008E0ADA"/>
    <w:rsid w:val="008E0C74"/>
    <w:rsid w:val="008E0D38"/>
    <w:rsid w:val="008E0EAF"/>
    <w:rsid w:val="008E1184"/>
    <w:rsid w:val="008E12F7"/>
    <w:rsid w:val="008E1783"/>
    <w:rsid w:val="008E1A18"/>
    <w:rsid w:val="008E1B87"/>
    <w:rsid w:val="008E1BCF"/>
    <w:rsid w:val="008E1E65"/>
    <w:rsid w:val="008E227F"/>
    <w:rsid w:val="008E25A0"/>
    <w:rsid w:val="008E25DA"/>
    <w:rsid w:val="008E2767"/>
    <w:rsid w:val="008E2B85"/>
    <w:rsid w:val="008E2C9C"/>
    <w:rsid w:val="008E2CC7"/>
    <w:rsid w:val="008E2D0B"/>
    <w:rsid w:val="008E2E36"/>
    <w:rsid w:val="008E31C1"/>
    <w:rsid w:val="008E32A1"/>
    <w:rsid w:val="008E33E4"/>
    <w:rsid w:val="008E36A0"/>
    <w:rsid w:val="008E37C1"/>
    <w:rsid w:val="008E3881"/>
    <w:rsid w:val="008E38BC"/>
    <w:rsid w:val="008E391F"/>
    <w:rsid w:val="008E3C93"/>
    <w:rsid w:val="008E3E64"/>
    <w:rsid w:val="008E41CE"/>
    <w:rsid w:val="008E432D"/>
    <w:rsid w:val="008E4353"/>
    <w:rsid w:val="008E43C5"/>
    <w:rsid w:val="008E4E10"/>
    <w:rsid w:val="008E4EA7"/>
    <w:rsid w:val="008E4F97"/>
    <w:rsid w:val="008E534B"/>
    <w:rsid w:val="008E53F5"/>
    <w:rsid w:val="008E5AF7"/>
    <w:rsid w:val="008E628A"/>
    <w:rsid w:val="008E6A4A"/>
    <w:rsid w:val="008E6B7E"/>
    <w:rsid w:val="008E7085"/>
    <w:rsid w:val="008E7172"/>
    <w:rsid w:val="008E72D1"/>
    <w:rsid w:val="008E75B3"/>
    <w:rsid w:val="008E7AD4"/>
    <w:rsid w:val="008E7EBF"/>
    <w:rsid w:val="008F01F7"/>
    <w:rsid w:val="008F03A8"/>
    <w:rsid w:val="008F0501"/>
    <w:rsid w:val="008F131B"/>
    <w:rsid w:val="008F134B"/>
    <w:rsid w:val="008F139E"/>
    <w:rsid w:val="008F13E0"/>
    <w:rsid w:val="008F17A0"/>
    <w:rsid w:val="008F17B5"/>
    <w:rsid w:val="008F1A05"/>
    <w:rsid w:val="008F1DCF"/>
    <w:rsid w:val="008F1F1D"/>
    <w:rsid w:val="008F2011"/>
    <w:rsid w:val="008F212B"/>
    <w:rsid w:val="008F235B"/>
    <w:rsid w:val="008F24E1"/>
    <w:rsid w:val="008F250E"/>
    <w:rsid w:val="008F28CB"/>
    <w:rsid w:val="008F2B59"/>
    <w:rsid w:val="008F2C8F"/>
    <w:rsid w:val="008F2E30"/>
    <w:rsid w:val="008F338A"/>
    <w:rsid w:val="008F364A"/>
    <w:rsid w:val="008F380F"/>
    <w:rsid w:val="008F3F59"/>
    <w:rsid w:val="008F437B"/>
    <w:rsid w:val="008F441F"/>
    <w:rsid w:val="008F45B6"/>
    <w:rsid w:val="008F4620"/>
    <w:rsid w:val="008F4871"/>
    <w:rsid w:val="008F4AF8"/>
    <w:rsid w:val="008F4D20"/>
    <w:rsid w:val="008F4FC3"/>
    <w:rsid w:val="008F532A"/>
    <w:rsid w:val="008F532C"/>
    <w:rsid w:val="008F55C8"/>
    <w:rsid w:val="008F55FB"/>
    <w:rsid w:val="008F592E"/>
    <w:rsid w:val="008F5C93"/>
    <w:rsid w:val="008F60B5"/>
    <w:rsid w:val="008F6512"/>
    <w:rsid w:val="008F6B2B"/>
    <w:rsid w:val="008F6C74"/>
    <w:rsid w:val="008F6DE6"/>
    <w:rsid w:val="008F75D0"/>
    <w:rsid w:val="008F763B"/>
    <w:rsid w:val="008F7CFC"/>
    <w:rsid w:val="008F7E6D"/>
    <w:rsid w:val="008F7ED7"/>
    <w:rsid w:val="008F7F31"/>
    <w:rsid w:val="008F7F45"/>
    <w:rsid w:val="00900328"/>
    <w:rsid w:val="00900506"/>
    <w:rsid w:val="009005A0"/>
    <w:rsid w:val="00900638"/>
    <w:rsid w:val="00900753"/>
    <w:rsid w:val="00900B9C"/>
    <w:rsid w:val="00900CF2"/>
    <w:rsid w:val="009014C7"/>
    <w:rsid w:val="009015B2"/>
    <w:rsid w:val="009017C5"/>
    <w:rsid w:val="009018B7"/>
    <w:rsid w:val="00901CE7"/>
    <w:rsid w:val="00901E7E"/>
    <w:rsid w:val="0090204E"/>
    <w:rsid w:val="0090211F"/>
    <w:rsid w:val="0090226A"/>
    <w:rsid w:val="009023EF"/>
    <w:rsid w:val="00902595"/>
    <w:rsid w:val="009030B5"/>
    <w:rsid w:val="00903133"/>
    <w:rsid w:val="0090360D"/>
    <w:rsid w:val="00904221"/>
    <w:rsid w:val="009042CE"/>
    <w:rsid w:val="009042E4"/>
    <w:rsid w:val="009043BB"/>
    <w:rsid w:val="009045E1"/>
    <w:rsid w:val="00904686"/>
    <w:rsid w:val="009047DA"/>
    <w:rsid w:val="00904964"/>
    <w:rsid w:val="00904C4C"/>
    <w:rsid w:val="00904D1A"/>
    <w:rsid w:val="00904D6A"/>
    <w:rsid w:val="00905467"/>
    <w:rsid w:val="00905540"/>
    <w:rsid w:val="009058ED"/>
    <w:rsid w:val="00905D7F"/>
    <w:rsid w:val="00905E0C"/>
    <w:rsid w:val="00905E40"/>
    <w:rsid w:val="009060F0"/>
    <w:rsid w:val="00906435"/>
    <w:rsid w:val="009065FE"/>
    <w:rsid w:val="009067AE"/>
    <w:rsid w:val="009067FE"/>
    <w:rsid w:val="00906873"/>
    <w:rsid w:val="00906B3A"/>
    <w:rsid w:val="00906DED"/>
    <w:rsid w:val="00907506"/>
    <w:rsid w:val="00907530"/>
    <w:rsid w:val="009078B4"/>
    <w:rsid w:val="00907934"/>
    <w:rsid w:val="00907B3C"/>
    <w:rsid w:val="00907C04"/>
    <w:rsid w:val="00907C70"/>
    <w:rsid w:val="00907F2C"/>
    <w:rsid w:val="00910095"/>
    <w:rsid w:val="00910473"/>
    <w:rsid w:val="00911510"/>
    <w:rsid w:val="009119C4"/>
    <w:rsid w:val="00911B2A"/>
    <w:rsid w:val="00911BDF"/>
    <w:rsid w:val="00911F31"/>
    <w:rsid w:val="00911FC6"/>
    <w:rsid w:val="00912148"/>
    <w:rsid w:val="00912239"/>
    <w:rsid w:val="00912A94"/>
    <w:rsid w:val="00912DD1"/>
    <w:rsid w:val="00912E2D"/>
    <w:rsid w:val="009131C2"/>
    <w:rsid w:val="009131C7"/>
    <w:rsid w:val="0091350D"/>
    <w:rsid w:val="00913EDE"/>
    <w:rsid w:val="0091429A"/>
    <w:rsid w:val="0091432A"/>
    <w:rsid w:val="009143B1"/>
    <w:rsid w:val="009143EA"/>
    <w:rsid w:val="0091442A"/>
    <w:rsid w:val="00914444"/>
    <w:rsid w:val="0091454D"/>
    <w:rsid w:val="00914870"/>
    <w:rsid w:val="00914887"/>
    <w:rsid w:val="009148B5"/>
    <w:rsid w:val="009149F0"/>
    <w:rsid w:val="00915198"/>
    <w:rsid w:val="00915291"/>
    <w:rsid w:val="009152D4"/>
    <w:rsid w:val="00915404"/>
    <w:rsid w:val="0091548B"/>
    <w:rsid w:val="0091558E"/>
    <w:rsid w:val="00915803"/>
    <w:rsid w:val="0091580F"/>
    <w:rsid w:val="009159E2"/>
    <w:rsid w:val="00915AA8"/>
    <w:rsid w:val="00915CE2"/>
    <w:rsid w:val="00915EA6"/>
    <w:rsid w:val="00915F1B"/>
    <w:rsid w:val="00915F95"/>
    <w:rsid w:val="00916051"/>
    <w:rsid w:val="00916819"/>
    <w:rsid w:val="009172A3"/>
    <w:rsid w:val="009173AB"/>
    <w:rsid w:val="00917DFA"/>
    <w:rsid w:val="00917E90"/>
    <w:rsid w:val="00917F6D"/>
    <w:rsid w:val="00917F74"/>
    <w:rsid w:val="009201D8"/>
    <w:rsid w:val="00920270"/>
    <w:rsid w:val="009202C3"/>
    <w:rsid w:val="009204E8"/>
    <w:rsid w:val="00920743"/>
    <w:rsid w:val="00920A50"/>
    <w:rsid w:val="00920E55"/>
    <w:rsid w:val="009210A9"/>
    <w:rsid w:val="009211B1"/>
    <w:rsid w:val="00921271"/>
    <w:rsid w:val="0092147F"/>
    <w:rsid w:val="0092158E"/>
    <w:rsid w:val="00921806"/>
    <w:rsid w:val="009218D4"/>
    <w:rsid w:val="009218DF"/>
    <w:rsid w:val="00921909"/>
    <w:rsid w:val="00921C82"/>
    <w:rsid w:val="00921F89"/>
    <w:rsid w:val="009221C3"/>
    <w:rsid w:val="00922AC3"/>
    <w:rsid w:val="00923413"/>
    <w:rsid w:val="009234F6"/>
    <w:rsid w:val="009237CA"/>
    <w:rsid w:val="00923C9F"/>
    <w:rsid w:val="00923E0A"/>
    <w:rsid w:val="009240C8"/>
    <w:rsid w:val="009242AE"/>
    <w:rsid w:val="0092435E"/>
    <w:rsid w:val="00924424"/>
    <w:rsid w:val="009245CA"/>
    <w:rsid w:val="009245CC"/>
    <w:rsid w:val="00924655"/>
    <w:rsid w:val="00924700"/>
    <w:rsid w:val="00924E11"/>
    <w:rsid w:val="00924E79"/>
    <w:rsid w:val="00924E93"/>
    <w:rsid w:val="0092523E"/>
    <w:rsid w:val="009253FE"/>
    <w:rsid w:val="009255A9"/>
    <w:rsid w:val="00925662"/>
    <w:rsid w:val="0092569B"/>
    <w:rsid w:val="009256A0"/>
    <w:rsid w:val="009258C6"/>
    <w:rsid w:val="0092594A"/>
    <w:rsid w:val="00925DCD"/>
    <w:rsid w:val="009260F3"/>
    <w:rsid w:val="00926272"/>
    <w:rsid w:val="00926508"/>
    <w:rsid w:val="00926AA9"/>
    <w:rsid w:val="00926D57"/>
    <w:rsid w:val="0092731E"/>
    <w:rsid w:val="009275AC"/>
    <w:rsid w:val="00927DB0"/>
    <w:rsid w:val="0093017F"/>
    <w:rsid w:val="0093024E"/>
    <w:rsid w:val="009307F2"/>
    <w:rsid w:val="00930B48"/>
    <w:rsid w:val="00930E7B"/>
    <w:rsid w:val="00931260"/>
    <w:rsid w:val="009312B0"/>
    <w:rsid w:val="00931864"/>
    <w:rsid w:val="00931CFB"/>
    <w:rsid w:val="00932027"/>
    <w:rsid w:val="009322CF"/>
    <w:rsid w:val="00932416"/>
    <w:rsid w:val="009324D7"/>
    <w:rsid w:val="0093256D"/>
    <w:rsid w:val="00932B51"/>
    <w:rsid w:val="00932BF2"/>
    <w:rsid w:val="00932D75"/>
    <w:rsid w:val="00932D86"/>
    <w:rsid w:val="00932E02"/>
    <w:rsid w:val="00933196"/>
    <w:rsid w:val="009332D2"/>
    <w:rsid w:val="00933622"/>
    <w:rsid w:val="00933A61"/>
    <w:rsid w:val="00933AF9"/>
    <w:rsid w:val="00933B60"/>
    <w:rsid w:val="0093442B"/>
    <w:rsid w:val="00934965"/>
    <w:rsid w:val="00934C44"/>
    <w:rsid w:val="00934CFA"/>
    <w:rsid w:val="00934EA8"/>
    <w:rsid w:val="00934EC6"/>
    <w:rsid w:val="00934FFB"/>
    <w:rsid w:val="0093500E"/>
    <w:rsid w:val="009354EA"/>
    <w:rsid w:val="009357DC"/>
    <w:rsid w:val="0093580B"/>
    <w:rsid w:val="00935AA8"/>
    <w:rsid w:val="00935B94"/>
    <w:rsid w:val="00935DDA"/>
    <w:rsid w:val="00936029"/>
    <w:rsid w:val="009360CF"/>
    <w:rsid w:val="00936538"/>
    <w:rsid w:val="00936778"/>
    <w:rsid w:val="009367B7"/>
    <w:rsid w:val="009369F7"/>
    <w:rsid w:val="00936C12"/>
    <w:rsid w:val="00936C18"/>
    <w:rsid w:val="00936FAA"/>
    <w:rsid w:val="00937016"/>
    <w:rsid w:val="00937080"/>
    <w:rsid w:val="00937483"/>
    <w:rsid w:val="00937581"/>
    <w:rsid w:val="0093763A"/>
    <w:rsid w:val="009376B8"/>
    <w:rsid w:val="00937738"/>
    <w:rsid w:val="009379FF"/>
    <w:rsid w:val="00937A42"/>
    <w:rsid w:val="00937C50"/>
    <w:rsid w:val="00940218"/>
    <w:rsid w:val="00940695"/>
    <w:rsid w:val="0094076E"/>
    <w:rsid w:val="009408B4"/>
    <w:rsid w:val="00941127"/>
    <w:rsid w:val="009413D5"/>
    <w:rsid w:val="0094149D"/>
    <w:rsid w:val="00941BC7"/>
    <w:rsid w:val="00941E0F"/>
    <w:rsid w:val="00941FA1"/>
    <w:rsid w:val="00942261"/>
    <w:rsid w:val="00942285"/>
    <w:rsid w:val="0094274B"/>
    <w:rsid w:val="00942B79"/>
    <w:rsid w:val="00942B8D"/>
    <w:rsid w:val="00942C99"/>
    <w:rsid w:val="00942DAE"/>
    <w:rsid w:val="009431A3"/>
    <w:rsid w:val="009431CC"/>
    <w:rsid w:val="00943514"/>
    <w:rsid w:val="0094354F"/>
    <w:rsid w:val="0094375E"/>
    <w:rsid w:val="00943868"/>
    <w:rsid w:val="009439D8"/>
    <w:rsid w:val="00943ACD"/>
    <w:rsid w:val="00943B1B"/>
    <w:rsid w:val="0094413C"/>
    <w:rsid w:val="0094419F"/>
    <w:rsid w:val="009442A1"/>
    <w:rsid w:val="009446FD"/>
    <w:rsid w:val="00944866"/>
    <w:rsid w:val="00944907"/>
    <w:rsid w:val="00944B4C"/>
    <w:rsid w:val="00944B6D"/>
    <w:rsid w:val="00944C9B"/>
    <w:rsid w:val="00944E45"/>
    <w:rsid w:val="00944F16"/>
    <w:rsid w:val="00945078"/>
    <w:rsid w:val="0094547E"/>
    <w:rsid w:val="009454DA"/>
    <w:rsid w:val="009455A6"/>
    <w:rsid w:val="00945947"/>
    <w:rsid w:val="00945B6D"/>
    <w:rsid w:val="00945CE4"/>
    <w:rsid w:val="00945DC9"/>
    <w:rsid w:val="00945E57"/>
    <w:rsid w:val="009463C6"/>
    <w:rsid w:val="009463D6"/>
    <w:rsid w:val="00946482"/>
    <w:rsid w:val="009464A8"/>
    <w:rsid w:val="00946858"/>
    <w:rsid w:val="00946BC4"/>
    <w:rsid w:val="00946F14"/>
    <w:rsid w:val="00946F49"/>
    <w:rsid w:val="009470A9"/>
    <w:rsid w:val="0094713A"/>
    <w:rsid w:val="009473D4"/>
    <w:rsid w:val="009478C2"/>
    <w:rsid w:val="00947C1A"/>
    <w:rsid w:val="00947CAD"/>
    <w:rsid w:val="00947E59"/>
    <w:rsid w:val="009500DA"/>
    <w:rsid w:val="009502BE"/>
    <w:rsid w:val="009508F9"/>
    <w:rsid w:val="00950911"/>
    <w:rsid w:val="00950CD0"/>
    <w:rsid w:val="009516E5"/>
    <w:rsid w:val="0095174E"/>
    <w:rsid w:val="009519DE"/>
    <w:rsid w:val="00951BF6"/>
    <w:rsid w:val="00951F27"/>
    <w:rsid w:val="0095250E"/>
    <w:rsid w:val="00952923"/>
    <w:rsid w:val="0095294A"/>
    <w:rsid w:val="009529BD"/>
    <w:rsid w:val="00952AA0"/>
    <w:rsid w:val="00952B15"/>
    <w:rsid w:val="00952F12"/>
    <w:rsid w:val="0095337A"/>
    <w:rsid w:val="00953536"/>
    <w:rsid w:val="00953878"/>
    <w:rsid w:val="00953A75"/>
    <w:rsid w:val="00953DC8"/>
    <w:rsid w:val="0095460C"/>
    <w:rsid w:val="00954742"/>
    <w:rsid w:val="009549CD"/>
    <w:rsid w:val="00954DA4"/>
    <w:rsid w:val="009550A0"/>
    <w:rsid w:val="009551C6"/>
    <w:rsid w:val="00955B00"/>
    <w:rsid w:val="00955B1D"/>
    <w:rsid w:val="0095628A"/>
    <w:rsid w:val="009564A4"/>
    <w:rsid w:val="009567A1"/>
    <w:rsid w:val="00956E34"/>
    <w:rsid w:val="00956E9F"/>
    <w:rsid w:val="00956F4C"/>
    <w:rsid w:val="00956FEF"/>
    <w:rsid w:val="0095707C"/>
    <w:rsid w:val="009571FE"/>
    <w:rsid w:val="00957266"/>
    <w:rsid w:val="0095758D"/>
    <w:rsid w:val="00957611"/>
    <w:rsid w:val="00957622"/>
    <w:rsid w:val="0095794F"/>
    <w:rsid w:val="00957BC7"/>
    <w:rsid w:val="00957CA9"/>
    <w:rsid w:val="00957D16"/>
    <w:rsid w:val="00957E40"/>
    <w:rsid w:val="00957EFC"/>
    <w:rsid w:val="00957F9A"/>
    <w:rsid w:val="00960921"/>
    <w:rsid w:val="009609EF"/>
    <w:rsid w:val="00960E52"/>
    <w:rsid w:val="00960E78"/>
    <w:rsid w:val="00961325"/>
    <w:rsid w:val="0096163F"/>
    <w:rsid w:val="0096194F"/>
    <w:rsid w:val="00961A35"/>
    <w:rsid w:val="00961E26"/>
    <w:rsid w:val="00961FC0"/>
    <w:rsid w:val="0096261E"/>
    <w:rsid w:val="00962EC1"/>
    <w:rsid w:val="00963061"/>
    <w:rsid w:val="0096350E"/>
    <w:rsid w:val="009636A1"/>
    <w:rsid w:val="009637C2"/>
    <w:rsid w:val="00963D18"/>
    <w:rsid w:val="00964509"/>
    <w:rsid w:val="0096455F"/>
    <w:rsid w:val="00964CF8"/>
    <w:rsid w:val="009651AF"/>
    <w:rsid w:val="00965562"/>
    <w:rsid w:val="00965592"/>
    <w:rsid w:val="0096568F"/>
    <w:rsid w:val="009657D5"/>
    <w:rsid w:val="00965CD9"/>
    <w:rsid w:val="00965E85"/>
    <w:rsid w:val="00965FFB"/>
    <w:rsid w:val="0096608A"/>
    <w:rsid w:val="0096642D"/>
    <w:rsid w:val="009664C2"/>
    <w:rsid w:val="009665DF"/>
    <w:rsid w:val="00966936"/>
    <w:rsid w:val="00966942"/>
    <w:rsid w:val="00966AA1"/>
    <w:rsid w:val="00966C07"/>
    <w:rsid w:val="00966C38"/>
    <w:rsid w:val="00966C85"/>
    <w:rsid w:val="00966F49"/>
    <w:rsid w:val="009672B2"/>
    <w:rsid w:val="009676B2"/>
    <w:rsid w:val="0096792E"/>
    <w:rsid w:val="00967AD1"/>
    <w:rsid w:val="00967EBE"/>
    <w:rsid w:val="00967FB2"/>
    <w:rsid w:val="00967FB3"/>
    <w:rsid w:val="00970064"/>
    <w:rsid w:val="00970162"/>
    <w:rsid w:val="009708D3"/>
    <w:rsid w:val="00970CCE"/>
    <w:rsid w:val="00970FAA"/>
    <w:rsid w:val="0097101F"/>
    <w:rsid w:val="009716ED"/>
    <w:rsid w:val="00971A75"/>
    <w:rsid w:val="00971AAC"/>
    <w:rsid w:val="00971C7A"/>
    <w:rsid w:val="0097227C"/>
    <w:rsid w:val="009723B7"/>
    <w:rsid w:val="00972524"/>
    <w:rsid w:val="009725E0"/>
    <w:rsid w:val="0097261E"/>
    <w:rsid w:val="00972A60"/>
    <w:rsid w:val="00972B97"/>
    <w:rsid w:val="00972BBF"/>
    <w:rsid w:val="00972C67"/>
    <w:rsid w:val="00972DF9"/>
    <w:rsid w:val="0097303B"/>
    <w:rsid w:val="00973103"/>
    <w:rsid w:val="009732CD"/>
    <w:rsid w:val="0097360A"/>
    <w:rsid w:val="00973907"/>
    <w:rsid w:val="00973F34"/>
    <w:rsid w:val="00974099"/>
    <w:rsid w:val="0097414C"/>
    <w:rsid w:val="0097416E"/>
    <w:rsid w:val="00974578"/>
    <w:rsid w:val="0097463B"/>
    <w:rsid w:val="009749D7"/>
    <w:rsid w:val="00974A5B"/>
    <w:rsid w:val="00974C8F"/>
    <w:rsid w:val="00974EF4"/>
    <w:rsid w:val="00974FAA"/>
    <w:rsid w:val="00974FB4"/>
    <w:rsid w:val="00975271"/>
    <w:rsid w:val="00975322"/>
    <w:rsid w:val="00975501"/>
    <w:rsid w:val="00975593"/>
    <w:rsid w:val="009757C9"/>
    <w:rsid w:val="00975FA0"/>
    <w:rsid w:val="009763C4"/>
    <w:rsid w:val="00976513"/>
    <w:rsid w:val="00976AF2"/>
    <w:rsid w:val="00976C22"/>
    <w:rsid w:val="009772ED"/>
    <w:rsid w:val="00977433"/>
    <w:rsid w:val="0097743B"/>
    <w:rsid w:val="009774A1"/>
    <w:rsid w:val="00977603"/>
    <w:rsid w:val="00977B58"/>
    <w:rsid w:val="00977BFB"/>
    <w:rsid w:val="00977F67"/>
    <w:rsid w:val="00980383"/>
    <w:rsid w:val="00980428"/>
    <w:rsid w:val="0098099B"/>
    <w:rsid w:val="00980A42"/>
    <w:rsid w:val="00980BA6"/>
    <w:rsid w:val="00981043"/>
    <w:rsid w:val="0098171D"/>
    <w:rsid w:val="0098193E"/>
    <w:rsid w:val="0098196F"/>
    <w:rsid w:val="00981DAF"/>
    <w:rsid w:val="00981DE3"/>
    <w:rsid w:val="00981E02"/>
    <w:rsid w:val="0098218B"/>
    <w:rsid w:val="00982731"/>
    <w:rsid w:val="00982797"/>
    <w:rsid w:val="00982956"/>
    <w:rsid w:val="00982BB4"/>
    <w:rsid w:val="00982E66"/>
    <w:rsid w:val="00982FC9"/>
    <w:rsid w:val="009831FF"/>
    <w:rsid w:val="00983347"/>
    <w:rsid w:val="009838F7"/>
    <w:rsid w:val="00983B01"/>
    <w:rsid w:val="00983B57"/>
    <w:rsid w:val="00983B5D"/>
    <w:rsid w:val="00983B5E"/>
    <w:rsid w:val="009841AF"/>
    <w:rsid w:val="00984234"/>
    <w:rsid w:val="009842C6"/>
    <w:rsid w:val="009846B4"/>
    <w:rsid w:val="00984CAD"/>
    <w:rsid w:val="00984EDF"/>
    <w:rsid w:val="00984F6B"/>
    <w:rsid w:val="0098524B"/>
    <w:rsid w:val="009854C8"/>
    <w:rsid w:val="0098561E"/>
    <w:rsid w:val="0098588B"/>
    <w:rsid w:val="00985DC4"/>
    <w:rsid w:val="009860A2"/>
    <w:rsid w:val="0098647D"/>
    <w:rsid w:val="009864FC"/>
    <w:rsid w:val="00986668"/>
    <w:rsid w:val="0098692C"/>
    <w:rsid w:val="00986AAD"/>
    <w:rsid w:val="00986DBB"/>
    <w:rsid w:val="00986DCC"/>
    <w:rsid w:val="00986FC5"/>
    <w:rsid w:val="009870D2"/>
    <w:rsid w:val="009871CF"/>
    <w:rsid w:val="0098723E"/>
    <w:rsid w:val="0098737C"/>
    <w:rsid w:val="00987508"/>
    <w:rsid w:val="009875D6"/>
    <w:rsid w:val="00987763"/>
    <w:rsid w:val="009877F4"/>
    <w:rsid w:val="00987981"/>
    <w:rsid w:val="00987F13"/>
    <w:rsid w:val="009902DE"/>
    <w:rsid w:val="00990905"/>
    <w:rsid w:val="00990B1A"/>
    <w:rsid w:val="00990D5D"/>
    <w:rsid w:val="00990E4B"/>
    <w:rsid w:val="00990F72"/>
    <w:rsid w:val="00991047"/>
    <w:rsid w:val="0099117A"/>
    <w:rsid w:val="00991695"/>
    <w:rsid w:val="009918DF"/>
    <w:rsid w:val="0099195F"/>
    <w:rsid w:val="00991B45"/>
    <w:rsid w:val="00991D5E"/>
    <w:rsid w:val="00991D7C"/>
    <w:rsid w:val="00991D88"/>
    <w:rsid w:val="00992205"/>
    <w:rsid w:val="00992291"/>
    <w:rsid w:val="0099242F"/>
    <w:rsid w:val="00992541"/>
    <w:rsid w:val="00992AA9"/>
    <w:rsid w:val="009931EB"/>
    <w:rsid w:val="00993217"/>
    <w:rsid w:val="0099340F"/>
    <w:rsid w:val="009935D6"/>
    <w:rsid w:val="009937C3"/>
    <w:rsid w:val="00993AB9"/>
    <w:rsid w:val="00993DFE"/>
    <w:rsid w:val="00993F25"/>
    <w:rsid w:val="00994017"/>
    <w:rsid w:val="00994065"/>
    <w:rsid w:val="009943E8"/>
    <w:rsid w:val="00994673"/>
    <w:rsid w:val="00994E1B"/>
    <w:rsid w:val="0099509A"/>
    <w:rsid w:val="00995BE6"/>
    <w:rsid w:val="00995DA9"/>
    <w:rsid w:val="00995E50"/>
    <w:rsid w:val="00995F48"/>
    <w:rsid w:val="00996052"/>
    <w:rsid w:val="009962CB"/>
    <w:rsid w:val="009964D1"/>
    <w:rsid w:val="00996B38"/>
    <w:rsid w:val="00997056"/>
    <w:rsid w:val="009970C9"/>
    <w:rsid w:val="00997148"/>
    <w:rsid w:val="009971F7"/>
    <w:rsid w:val="00997387"/>
    <w:rsid w:val="009976A8"/>
    <w:rsid w:val="00997A4F"/>
    <w:rsid w:val="00997D38"/>
    <w:rsid w:val="00997EB0"/>
    <w:rsid w:val="009A0249"/>
    <w:rsid w:val="009A0376"/>
    <w:rsid w:val="009A0684"/>
    <w:rsid w:val="009A0819"/>
    <w:rsid w:val="009A0987"/>
    <w:rsid w:val="009A0A05"/>
    <w:rsid w:val="009A0ABE"/>
    <w:rsid w:val="009A0E74"/>
    <w:rsid w:val="009A0F61"/>
    <w:rsid w:val="009A147D"/>
    <w:rsid w:val="009A166B"/>
    <w:rsid w:val="009A1675"/>
    <w:rsid w:val="009A1716"/>
    <w:rsid w:val="009A1980"/>
    <w:rsid w:val="009A19D3"/>
    <w:rsid w:val="009A1A35"/>
    <w:rsid w:val="009A1A3B"/>
    <w:rsid w:val="009A1BC2"/>
    <w:rsid w:val="009A1F00"/>
    <w:rsid w:val="009A1F5B"/>
    <w:rsid w:val="009A1FB3"/>
    <w:rsid w:val="009A230D"/>
    <w:rsid w:val="009A2497"/>
    <w:rsid w:val="009A25B9"/>
    <w:rsid w:val="009A2601"/>
    <w:rsid w:val="009A2DCC"/>
    <w:rsid w:val="009A34F1"/>
    <w:rsid w:val="009A399B"/>
    <w:rsid w:val="009A42A2"/>
    <w:rsid w:val="009A49CC"/>
    <w:rsid w:val="009A4ADB"/>
    <w:rsid w:val="009A4F64"/>
    <w:rsid w:val="009A4F76"/>
    <w:rsid w:val="009A511D"/>
    <w:rsid w:val="009A5237"/>
    <w:rsid w:val="009A5625"/>
    <w:rsid w:val="009A5670"/>
    <w:rsid w:val="009A56A3"/>
    <w:rsid w:val="009A59B1"/>
    <w:rsid w:val="009A5CBD"/>
    <w:rsid w:val="009A5D17"/>
    <w:rsid w:val="009A5E17"/>
    <w:rsid w:val="009A5EB3"/>
    <w:rsid w:val="009A63B9"/>
    <w:rsid w:val="009A6490"/>
    <w:rsid w:val="009A6A35"/>
    <w:rsid w:val="009A6C26"/>
    <w:rsid w:val="009A6DC3"/>
    <w:rsid w:val="009A70E1"/>
    <w:rsid w:val="009A720C"/>
    <w:rsid w:val="009A73C1"/>
    <w:rsid w:val="009A73D9"/>
    <w:rsid w:val="009A74D4"/>
    <w:rsid w:val="009A79B7"/>
    <w:rsid w:val="009A79CC"/>
    <w:rsid w:val="009A79E1"/>
    <w:rsid w:val="009A7C79"/>
    <w:rsid w:val="009A7D8E"/>
    <w:rsid w:val="009A7F73"/>
    <w:rsid w:val="009B005E"/>
    <w:rsid w:val="009B006A"/>
    <w:rsid w:val="009B034B"/>
    <w:rsid w:val="009B06C6"/>
    <w:rsid w:val="009B0E19"/>
    <w:rsid w:val="009B0E3E"/>
    <w:rsid w:val="009B1125"/>
    <w:rsid w:val="009B11D3"/>
    <w:rsid w:val="009B11E5"/>
    <w:rsid w:val="009B12A2"/>
    <w:rsid w:val="009B12C5"/>
    <w:rsid w:val="009B1377"/>
    <w:rsid w:val="009B1620"/>
    <w:rsid w:val="009B166F"/>
    <w:rsid w:val="009B1ABD"/>
    <w:rsid w:val="009B1E7D"/>
    <w:rsid w:val="009B2070"/>
    <w:rsid w:val="009B209A"/>
    <w:rsid w:val="009B215E"/>
    <w:rsid w:val="009B222D"/>
    <w:rsid w:val="009B23B0"/>
    <w:rsid w:val="009B2794"/>
    <w:rsid w:val="009B2C46"/>
    <w:rsid w:val="009B2C8F"/>
    <w:rsid w:val="009B3193"/>
    <w:rsid w:val="009B3428"/>
    <w:rsid w:val="009B3525"/>
    <w:rsid w:val="009B3B7B"/>
    <w:rsid w:val="009B3EC3"/>
    <w:rsid w:val="009B3FA1"/>
    <w:rsid w:val="009B4388"/>
    <w:rsid w:val="009B43BF"/>
    <w:rsid w:val="009B499E"/>
    <w:rsid w:val="009B526F"/>
    <w:rsid w:val="009B5430"/>
    <w:rsid w:val="009B571D"/>
    <w:rsid w:val="009B5754"/>
    <w:rsid w:val="009B57DB"/>
    <w:rsid w:val="009B5D6B"/>
    <w:rsid w:val="009B6204"/>
    <w:rsid w:val="009B62CA"/>
    <w:rsid w:val="009B6309"/>
    <w:rsid w:val="009B6687"/>
    <w:rsid w:val="009B66FE"/>
    <w:rsid w:val="009B672C"/>
    <w:rsid w:val="009B6798"/>
    <w:rsid w:val="009B6D7C"/>
    <w:rsid w:val="009B71CC"/>
    <w:rsid w:val="009B797F"/>
    <w:rsid w:val="009B7A7A"/>
    <w:rsid w:val="009C08E9"/>
    <w:rsid w:val="009C0A06"/>
    <w:rsid w:val="009C0C64"/>
    <w:rsid w:val="009C12D0"/>
    <w:rsid w:val="009C1BCE"/>
    <w:rsid w:val="009C1C3F"/>
    <w:rsid w:val="009C1DED"/>
    <w:rsid w:val="009C21D5"/>
    <w:rsid w:val="009C23D4"/>
    <w:rsid w:val="009C2651"/>
    <w:rsid w:val="009C28A5"/>
    <w:rsid w:val="009C297E"/>
    <w:rsid w:val="009C2A93"/>
    <w:rsid w:val="009C2DEE"/>
    <w:rsid w:val="009C300C"/>
    <w:rsid w:val="009C313B"/>
    <w:rsid w:val="009C327D"/>
    <w:rsid w:val="009C3B0A"/>
    <w:rsid w:val="009C3D53"/>
    <w:rsid w:val="009C3DAD"/>
    <w:rsid w:val="009C3F53"/>
    <w:rsid w:val="009C3FA0"/>
    <w:rsid w:val="009C4357"/>
    <w:rsid w:val="009C45F5"/>
    <w:rsid w:val="009C473E"/>
    <w:rsid w:val="009C484E"/>
    <w:rsid w:val="009C48FD"/>
    <w:rsid w:val="009C4B72"/>
    <w:rsid w:val="009C4B97"/>
    <w:rsid w:val="009C4D61"/>
    <w:rsid w:val="009C5178"/>
    <w:rsid w:val="009C560A"/>
    <w:rsid w:val="009C57A3"/>
    <w:rsid w:val="009C5D05"/>
    <w:rsid w:val="009C5DBE"/>
    <w:rsid w:val="009C600D"/>
    <w:rsid w:val="009C60FF"/>
    <w:rsid w:val="009C62BC"/>
    <w:rsid w:val="009C639F"/>
    <w:rsid w:val="009C63C4"/>
    <w:rsid w:val="009C63F4"/>
    <w:rsid w:val="009C6441"/>
    <w:rsid w:val="009C66F5"/>
    <w:rsid w:val="009C684A"/>
    <w:rsid w:val="009C6A7F"/>
    <w:rsid w:val="009C6D63"/>
    <w:rsid w:val="009C6DCA"/>
    <w:rsid w:val="009C6F56"/>
    <w:rsid w:val="009C7E1C"/>
    <w:rsid w:val="009C7E73"/>
    <w:rsid w:val="009C7F62"/>
    <w:rsid w:val="009D0246"/>
    <w:rsid w:val="009D02A1"/>
    <w:rsid w:val="009D0420"/>
    <w:rsid w:val="009D0428"/>
    <w:rsid w:val="009D0565"/>
    <w:rsid w:val="009D05BF"/>
    <w:rsid w:val="009D0728"/>
    <w:rsid w:val="009D08E9"/>
    <w:rsid w:val="009D0963"/>
    <w:rsid w:val="009D0DF7"/>
    <w:rsid w:val="009D0E62"/>
    <w:rsid w:val="009D1110"/>
    <w:rsid w:val="009D142A"/>
    <w:rsid w:val="009D1539"/>
    <w:rsid w:val="009D1993"/>
    <w:rsid w:val="009D1A9F"/>
    <w:rsid w:val="009D1BA3"/>
    <w:rsid w:val="009D1CAD"/>
    <w:rsid w:val="009D2127"/>
    <w:rsid w:val="009D21C0"/>
    <w:rsid w:val="009D22C8"/>
    <w:rsid w:val="009D2B37"/>
    <w:rsid w:val="009D36C3"/>
    <w:rsid w:val="009D3A93"/>
    <w:rsid w:val="009D3CEA"/>
    <w:rsid w:val="009D40FC"/>
    <w:rsid w:val="009D41AF"/>
    <w:rsid w:val="009D49B8"/>
    <w:rsid w:val="009D4F46"/>
    <w:rsid w:val="009D542E"/>
    <w:rsid w:val="009D5481"/>
    <w:rsid w:val="009D5521"/>
    <w:rsid w:val="009D5695"/>
    <w:rsid w:val="009D58E0"/>
    <w:rsid w:val="009D5974"/>
    <w:rsid w:val="009D5E55"/>
    <w:rsid w:val="009D62B8"/>
    <w:rsid w:val="009D6316"/>
    <w:rsid w:val="009D63CA"/>
    <w:rsid w:val="009D648D"/>
    <w:rsid w:val="009D6551"/>
    <w:rsid w:val="009D66C2"/>
    <w:rsid w:val="009D6994"/>
    <w:rsid w:val="009D70B4"/>
    <w:rsid w:val="009D7783"/>
    <w:rsid w:val="009D7942"/>
    <w:rsid w:val="009D7C15"/>
    <w:rsid w:val="009D7EE4"/>
    <w:rsid w:val="009E02D8"/>
    <w:rsid w:val="009E06F0"/>
    <w:rsid w:val="009E0AC7"/>
    <w:rsid w:val="009E0B1F"/>
    <w:rsid w:val="009E0B33"/>
    <w:rsid w:val="009E0E33"/>
    <w:rsid w:val="009E0E8B"/>
    <w:rsid w:val="009E0FF3"/>
    <w:rsid w:val="009E1014"/>
    <w:rsid w:val="009E11FF"/>
    <w:rsid w:val="009E13C1"/>
    <w:rsid w:val="009E1502"/>
    <w:rsid w:val="009E192C"/>
    <w:rsid w:val="009E1978"/>
    <w:rsid w:val="009E1A70"/>
    <w:rsid w:val="009E1CA8"/>
    <w:rsid w:val="009E1CE0"/>
    <w:rsid w:val="009E204F"/>
    <w:rsid w:val="009E2712"/>
    <w:rsid w:val="009E2F6A"/>
    <w:rsid w:val="009E308E"/>
    <w:rsid w:val="009E330A"/>
    <w:rsid w:val="009E336F"/>
    <w:rsid w:val="009E3707"/>
    <w:rsid w:val="009E377B"/>
    <w:rsid w:val="009E3CB5"/>
    <w:rsid w:val="009E4336"/>
    <w:rsid w:val="009E4466"/>
    <w:rsid w:val="009E4582"/>
    <w:rsid w:val="009E4620"/>
    <w:rsid w:val="009E49C2"/>
    <w:rsid w:val="009E4B73"/>
    <w:rsid w:val="009E504C"/>
    <w:rsid w:val="009E5456"/>
    <w:rsid w:val="009E56D9"/>
    <w:rsid w:val="009E56E5"/>
    <w:rsid w:val="009E57B4"/>
    <w:rsid w:val="009E5BA0"/>
    <w:rsid w:val="009E5C1D"/>
    <w:rsid w:val="009E5DB5"/>
    <w:rsid w:val="009E5E5C"/>
    <w:rsid w:val="009E5F01"/>
    <w:rsid w:val="009E63A6"/>
    <w:rsid w:val="009E63F3"/>
    <w:rsid w:val="009E6824"/>
    <w:rsid w:val="009E6A03"/>
    <w:rsid w:val="009E6C26"/>
    <w:rsid w:val="009E6D47"/>
    <w:rsid w:val="009E702F"/>
    <w:rsid w:val="009E70C5"/>
    <w:rsid w:val="009E71D0"/>
    <w:rsid w:val="009E71E6"/>
    <w:rsid w:val="009E728A"/>
    <w:rsid w:val="009E742C"/>
    <w:rsid w:val="009E7716"/>
    <w:rsid w:val="009E7B3D"/>
    <w:rsid w:val="009E7BB9"/>
    <w:rsid w:val="009E7E23"/>
    <w:rsid w:val="009E7F25"/>
    <w:rsid w:val="009F00FF"/>
    <w:rsid w:val="009F018F"/>
    <w:rsid w:val="009F04EE"/>
    <w:rsid w:val="009F08C3"/>
    <w:rsid w:val="009F0B32"/>
    <w:rsid w:val="009F0B6E"/>
    <w:rsid w:val="009F10B1"/>
    <w:rsid w:val="009F1360"/>
    <w:rsid w:val="009F1472"/>
    <w:rsid w:val="009F1571"/>
    <w:rsid w:val="009F16BD"/>
    <w:rsid w:val="009F18E8"/>
    <w:rsid w:val="009F20A0"/>
    <w:rsid w:val="009F2148"/>
    <w:rsid w:val="009F24C8"/>
    <w:rsid w:val="009F2614"/>
    <w:rsid w:val="009F26F3"/>
    <w:rsid w:val="009F2764"/>
    <w:rsid w:val="009F2965"/>
    <w:rsid w:val="009F2BA1"/>
    <w:rsid w:val="009F2C0B"/>
    <w:rsid w:val="009F2DDA"/>
    <w:rsid w:val="009F2E41"/>
    <w:rsid w:val="009F2F68"/>
    <w:rsid w:val="009F3430"/>
    <w:rsid w:val="009F368F"/>
    <w:rsid w:val="009F370E"/>
    <w:rsid w:val="009F386C"/>
    <w:rsid w:val="009F395D"/>
    <w:rsid w:val="009F3A6F"/>
    <w:rsid w:val="009F3AD4"/>
    <w:rsid w:val="009F3B1C"/>
    <w:rsid w:val="009F3B5B"/>
    <w:rsid w:val="009F3CDA"/>
    <w:rsid w:val="009F3D94"/>
    <w:rsid w:val="009F3FEF"/>
    <w:rsid w:val="009F433D"/>
    <w:rsid w:val="009F4388"/>
    <w:rsid w:val="009F4A33"/>
    <w:rsid w:val="009F4EB3"/>
    <w:rsid w:val="009F523C"/>
    <w:rsid w:val="009F5361"/>
    <w:rsid w:val="009F58EE"/>
    <w:rsid w:val="009F5D04"/>
    <w:rsid w:val="009F5D19"/>
    <w:rsid w:val="009F5D83"/>
    <w:rsid w:val="009F60F5"/>
    <w:rsid w:val="009F6134"/>
    <w:rsid w:val="009F6A60"/>
    <w:rsid w:val="009F6CC7"/>
    <w:rsid w:val="009F6E44"/>
    <w:rsid w:val="009F6FB9"/>
    <w:rsid w:val="009F72D6"/>
    <w:rsid w:val="009F72DF"/>
    <w:rsid w:val="009F7511"/>
    <w:rsid w:val="009F7594"/>
    <w:rsid w:val="009F774D"/>
    <w:rsid w:val="009F7A86"/>
    <w:rsid w:val="009F7A8C"/>
    <w:rsid w:val="009F7B82"/>
    <w:rsid w:val="009F7C6A"/>
    <w:rsid w:val="009F7CB5"/>
    <w:rsid w:val="009F7D15"/>
    <w:rsid w:val="009F7D1C"/>
    <w:rsid w:val="009F7E77"/>
    <w:rsid w:val="00A00488"/>
    <w:rsid w:val="00A00A31"/>
    <w:rsid w:val="00A00DAA"/>
    <w:rsid w:val="00A00E45"/>
    <w:rsid w:val="00A0119F"/>
    <w:rsid w:val="00A0129D"/>
    <w:rsid w:val="00A01B9F"/>
    <w:rsid w:val="00A01CE3"/>
    <w:rsid w:val="00A01E83"/>
    <w:rsid w:val="00A02223"/>
    <w:rsid w:val="00A022C4"/>
    <w:rsid w:val="00A023B6"/>
    <w:rsid w:val="00A02B7C"/>
    <w:rsid w:val="00A02C5B"/>
    <w:rsid w:val="00A02D2A"/>
    <w:rsid w:val="00A02E3E"/>
    <w:rsid w:val="00A02EB0"/>
    <w:rsid w:val="00A0308E"/>
    <w:rsid w:val="00A0334C"/>
    <w:rsid w:val="00A038E8"/>
    <w:rsid w:val="00A03A29"/>
    <w:rsid w:val="00A03BD1"/>
    <w:rsid w:val="00A03BF2"/>
    <w:rsid w:val="00A03C46"/>
    <w:rsid w:val="00A03DD3"/>
    <w:rsid w:val="00A0400D"/>
    <w:rsid w:val="00A0414E"/>
    <w:rsid w:val="00A04405"/>
    <w:rsid w:val="00A04450"/>
    <w:rsid w:val="00A047D1"/>
    <w:rsid w:val="00A048A2"/>
    <w:rsid w:val="00A04AF1"/>
    <w:rsid w:val="00A04DE0"/>
    <w:rsid w:val="00A04E96"/>
    <w:rsid w:val="00A050C4"/>
    <w:rsid w:val="00A051C4"/>
    <w:rsid w:val="00A0571E"/>
    <w:rsid w:val="00A057B8"/>
    <w:rsid w:val="00A05A87"/>
    <w:rsid w:val="00A05B07"/>
    <w:rsid w:val="00A05B16"/>
    <w:rsid w:val="00A05BA6"/>
    <w:rsid w:val="00A05D06"/>
    <w:rsid w:val="00A05D92"/>
    <w:rsid w:val="00A05DA0"/>
    <w:rsid w:val="00A05ED4"/>
    <w:rsid w:val="00A05F2A"/>
    <w:rsid w:val="00A061B4"/>
    <w:rsid w:val="00A06690"/>
    <w:rsid w:val="00A06807"/>
    <w:rsid w:val="00A06858"/>
    <w:rsid w:val="00A06986"/>
    <w:rsid w:val="00A06A6C"/>
    <w:rsid w:val="00A06DD0"/>
    <w:rsid w:val="00A06E46"/>
    <w:rsid w:val="00A074A6"/>
    <w:rsid w:val="00A07812"/>
    <w:rsid w:val="00A079A2"/>
    <w:rsid w:val="00A07FC1"/>
    <w:rsid w:val="00A1005F"/>
    <w:rsid w:val="00A10233"/>
    <w:rsid w:val="00A1028B"/>
    <w:rsid w:val="00A10327"/>
    <w:rsid w:val="00A1082F"/>
    <w:rsid w:val="00A1098E"/>
    <w:rsid w:val="00A10B39"/>
    <w:rsid w:val="00A10CA4"/>
    <w:rsid w:val="00A10F7B"/>
    <w:rsid w:val="00A1105E"/>
    <w:rsid w:val="00A11538"/>
    <w:rsid w:val="00A11CEE"/>
    <w:rsid w:val="00A11D8F"/>
    <w:rsid w:val="00A11F9F"/>
    <w:rsid w:val="00A121A5"/>
    <w:rsid w:val="00A124C0"/>
    <w:rsid w:val="00A12619"/>
    <w:rsid w:val="00A127D0"/>
    <w:rsid w:val="00A12AE5"/>
    <w:rsid w:val="00A12BE3"/>
    <w:rsid w:val="00A12FC8"/>
    <w:rsid w:val="00A1314C"/>
    <w:rsid w:val="00A13268"/>
    <w:rsid w:val="00A13B69"/>
    <w:rsid w:val="00A13D2C"/>
    <w:rsid w:val="00A13E4D"/>
    <w:rsid w:val="00A14238"/>
    <w:rsid w:val="00A14836"/>
    <w:rsid w:val="00A14B69"/>
    <w:rsid w:val="00A14CF2"/>
    <w:rsid w:val="00A14FCA"/>
    <w:rsid w:val="00A14FFD"/>
    <w:rsid w:val="00A15255"/>
    <w:rsid w:val="00A154E5"/>
    <w:rsid w:val="00A15535"/>
    <w:rsid w:val="00A1586B"/>
    <w:rsid w:val="00A15A4B"/>
    <w:rsid w:val="00A15BC5"/>
    <w:rsid w:val="00A15BCC"/>
    <w:rsid w:val="00A15C06"/>
    <w:rsid w:val="00A15DBA"/>
    <w:rsid w:val="00A15E3F"/>
    <w:rsid w:val="00A161E8"/>
    <w:rsid w:val="00A163CA"/>
    <w:rsid w:val="00A16C99"/>
    <w:rsid w:val="00A16DC9"/>
    <w:rsid w:val="00A16E2D"/>
    <w:rsid w:val="00A170C0"/>
    <w:rsid w:val="00A171F4"/>
    <w:rsid w:val="00A1798C"/>
    <w:rsid w:val="00A17CAB"/>
    <w:rsid w:val="00A17D81"/>
    <w:rsid w:val="00A17E83"/>
    <w:rsid w:val="00A200C6"/>
    <w:rsid w:val="00A20A62"/>
    <w:rsid w:val="00A20CC1"/>
    <w:rsid w:val="00A20CFF"/>
    <w:rsid w:val="00A20E88"/>
    <w:rsid w:val="00A211CE"/>
    <w:rsid w:val="00A21366"/>
    <w:rsid w:val="00A21BFA"/>
    <w:rsid w:val="00A21DDB"/>
    <w:rsid w:val="00A21F17"/>
    <w:rsid w:val="00A221B8"/>
    <w:rsid w:val="00A22296"/>
    <w:rsid w:val="00A224FE"/>
    <w:rsid w:val="00A226B9"/>
    <w:rsid w:val="00A22A58"/>
    <w:rsid w:val="00A22BBC"/>
    <w:rsid w:val="00A22BF8"/>
    <w:rsid w:val="00A22D27"/>
    <w:rsid w:val="00A22D63"/>
    <w:rsid w:val="00A22FCB"/>
    <w:rsid w:val="00A23075"/>
    <w:rsid w:val="00A232C1"/>
    <w:rsid w:val="00A232EB"/>
    <w:rsid w:val="00A23324"/>
    <w:rsid w:val="00A236BE"/>
    <w:rsid w:val="00A23AB2"/>
    <w:rsid w:val="00A23C86"/>
    <w:rsid w:val="00A23CAD"/>
    <w:rsid w:val="00A23DB4"/>
    <w:rsid w:val="00A23E48"/>
    <w:rsid w:val="00A23FFB"/>
    <w:rsid w:val="00A241B4"/>
    <w:rsid w:val="00A241D5"/>
    <w:rsid w:val="00A24398"/>
    <w:rsid w:val="00A245B0"/>
    <w:rsid w:val="00A248CC"/>
    <w:rsid w:val="00A248D5"/>
    <w:rsid w:val="00A25304"/>
    <w:rsid w:val="00A25E43"/>
    <w:rsid w:val="00A269FC"/>
    <w:rsid w:val="00A26E8E"/>
    <w:rsid w:val="00A26F6B"/>
    <w:rsid w:val="00A271BB"/>
    <w:rsid w:val="00A2734F"/>
    <w:rsid w:val="00A2736E"/>
    <w:rsid w:val="00A275DE"/>
    <w:rsid w:val="00A276B0"/>
    <w:rsid w:val="00A276E9"/>
    <w:rsid w:val="00A27880"/>
    <w:rsid w:val="00A27CFA"/>
    <w:rsid w:val="00A27DFD"/>
    <w:rsid w:val="00A30019"/>
    <w:rsid w:val="00A30164"/>
    <w:rsid w:val="00A301DF"/>
    <w:rsid w:val="00A30476"/>
    <w:rsid w:val="00A306E3"/>
    <w:rsid w:val="00A30875"/>
    <w:rsid w:val="00A30FF6"/>
    <w:rsid w:val="00A312EA"/>
    <w:rsid w:val="00A31600"/>
    <w:rsid w:val="00A3177C"/>
    <w:rsid w:val="00A3181A"/>
    <w:rsid w:val="00A31894"/>
    <w:rsid w:val="00A31A5C"/>
    <w:rsid w:val="00A31EBF"/>
    <w:rsid w:val="00A32083"/>
    <w:rsid w:val="00A322B0"/>
    <w:rsid w:val="00A32935"/>
    <w:rsid w:val="00A3298E"/>
    <w:rsid w:val="00A3333F"/>
    <w:rsid w:val="00A33427"/>
    <w:rsid w:val="00A337F3"/>
    <w:rsid w:val="00A3391B"/>
    <w:rsid w:val="00A33939"/>
    <w:rsid w:val="00A339A7"/>
    <w:rsid w:val="00A33C92"/>
    <w:rsid w:val="00A34690"/>
    <w:rsid w:val="00A3475E"/>
    <w:rsid w:val="00A347D0"/>
    <w:rsid w:val="00A34971"/>
    <w:rsid w:val="00A34E87"/>
    <w:rsid w:val="00A35127"/>
    <w:rsid w:val="00A3528B"/>
    <w:rsid w:val="00A3553D"/>
    <w:rsid w:val="00A358D6"/>
    <w:rsid w:val="00A35D13"/>
    <w:rsid w:val="00A35D61"/>
    <w:rsid w:val="00A3621F"/>
    <w:rsid w:val="00A367ED"/>
    <w:rsid w:val="00A36D10"/>
    <w:rsid w:val="00A36D14"/>
    <w:rsid w:val="00A372B1"/>
    <w:rsid w:val="00A37361"/>
    <w:rsid w:val="00A37449"/>
    <w:rsid w:val="00A378BB"/>
    <w:rsid w:val="00A37BBE"/>
    <w:rsid w:val="00A37C1D"/>
    <w:rsid w:val="00A37D38"/>
    <w:rsid w:val="00A37EF0"/>
    <w:rsid w:val="00A40397"/>
    <w:rsid w:val="00A4045E"/>
    <w:rsid w:val="00A404CB"/>
    <w:rsid w:val="00A40521"/>
    <w:rsid w:val="00A407F5"/>
    <w:rsid w:val="00A40835"/>
    <w:rsid w:val="00A40B26"/>
    <w:rsid w:val="00A40C1C"/>
    <w:rsid w:val="00A40CC2"/>
    <w:rsid w:val="00A40DF1"/>
    <w:rsid w:val="00A41045"/>
    <w:rsid w:val="00A410E8"/>
    <w:rsid w:val="00A410EF"/>
    <w:rsid w:val="00A411F6"/>
    <w:rsid w:val="00A413B1"/>
    <w:rsid w:val="00A416CE"/>
    <w:rsid w:val="00A4184A"/>
    <w:rsid w:val="00A41979"/>
    <w:rsid w:val="00A41CC3"/>
    <w:rsid w:val="00A41F49"/>
    <w:rsid w:val="00A42198"/>
    <w:rsid w:val="00A4223F"/>
    <w:rsid w:val="00A42277"/>
    <w:rsid w:val="00A4233B"/>
    <w:rsid w:val="00A42343"/>
    <w:rsid w:val="00A42383"/>
    <w:rsid w:val="00A42E17"/>
    <w:rsid w:val="00A42E1D"/>
    <w:rsid w:val="00A42E77"/>
    <w:rsid w:val="00A43325"/>
    <w:rsid w:val="00A43528"/>
    <w:rsid w:val="00A4386B"/>
    <w:rsid w:val="00A4388E"/>
    <w:rsid w:val="00A44256"/>
    <w:rsid w:val="00A443E0"/>
    <w:rsid w:val="00A444F5"/>
    <w:rsid w:val="00A44801"/>
    <w:rsid w:val="00A448E4"/>
    <w:rsid w:val="00A449F5"/>
    <w:rsid w:val="00A44A96"/>
    <w:rsid w:val="00A452E9"/>
    <w:rsid w:val="00A45489"/>
    <w:rsid w:val="00A455A2"/>
    <w:rsid w:val="00A4566F"/>
    <w:rsid w:val="00A459CC"/>
    <w:rsid w:val="00A45C64"/>
    <w:rsid w:val="00A45D03"/>
    <w:rsid w:val="00A45D48"/>
    <w:rsid w:val="00A45F27"/>
    <w:rsid w:val="00A4639D"/>
    <w:rsid w:val="00A463C1"/>
    <w:rsid w:val="00A46488"/>
    <w:rsid w:val="00A464D1"/>
    <w:rsid w:val="00A46616"/>
    <w:rsid w:val="00A467D2"/>
    <w:rsid w:val="00A46A7A"/>
    <w:rsid w:val="00A46C6B"/>
    <w:rsid w:val="00A46D8C"/>
    <w:rsid w:val="00A4700C"/>
    <w:rsid w:val="00A47785"/>
    <w:rsid w:val="00A4795D"/>
    <w:rsid w:val="00A479FF"/>
    <w:rsid w:val="00A47AF3"/>
    <w:rsid w:val="00A47CDD"/>
    <w:rsid w:val="00A47CF6"/>
    <w:rsid w:val="00A47DBD"/>
    <w:rsid w:val="00A47E0B"/>
    <w:rsid w:val="00A50398"/>
    <w:rsid w:val="00A50433"/>
    <w:rsid w:val="00A504C6"/>
    <w:rsid w:val="00A5050E"/>
    <w:rsid w:val="00A506F6"/>
    <w:rsid w:val="00A50D17"/>
    <w:rsid w:val="00A50E9F"/>
    <w:rsid w:val="00A519B6"/>
    <w:rsid w:val="00A51A39"/>
    <w:rsid w:val="00A51C1E"/>
    <w:rsid w:val="00A527A1"/>
    <w:rsid w:val="00A5295C"/>
    <w:rsid w:val="00A52A53"/>
    <w:rsid w:val="00A52DCF"/>
    <w:rsid w:val="00A52FFC"/>
    <w:rsid w:val="00A534B9"/>
    <w:rsid w:val="00A5364F"/>
    <w:rsid w:val="00A5366F"/>
    <w:rsid w:val="00A53CA1"/>
    <w:rsid w:val="00A53CCB"/>
    <w:rsid w:val="00A53F05"/>
    <w:rsid w:val="00A53F5C"/>
    <w:rsid w:val="00A542EE"/>
    <w:rsid w:val="00A5433B"/>
    <w:rsid w:val="00A547FA"/>
    <w:rsid w:val="00A54BC6"/>
    <w:rsid w:val="00A54C89"/>
    <w:rsid w:val="00A54D62"/>
    <w:rsid w:val="00A5525B"/>
    <w:rsid w:val="00A554DE"/>
    <w:rsid w:val="00A554F5"/>
    <w:rsid w:val="00A55778"/>
    <w:rsid w:val="00A557D0"/>
    <w:rsid w:val="00A5634A"/>
    <w:rsid w:val="00A56CA8"/>
    <w:rsid w:val="00A56FEB"/>
    <w:rsid w:val="00A5714F"/>
    <w:rsid w:val="00A57735"/>
    <w:rsid w:val="00A57C49"/>
    <w:rsid w:val="00A57C5D"/>
    <w:rsid w:val="00A57CF0"/>
    <w:rsid w:val="00A57F41"/>
    <w:rsid w:val="00A60313"/>
    <w:rsid w:val="00A6078E"/>
    <w:rsid w:val="00A60BA8"/>
    <w:rsid w:val="00A60BE2"/>
    <w:rsid w:val="00A60CCD"/>
    <w:rsid w:val="00A6109A"/>
    <w:rsid w:val="00A6125F"/>
    <w:rsid w:val="00A6129F"/>
    <w:rsid w:val="00A61527"/>
    <w:rsid w:val="00A6159D"/>
    <w:rsid w:val="00A61AE6"/>
    <w:rsid w:val="00A61BBE"/>
    <w:rsid w:val="00A61E47"/>
    <w:rsid w:val="00A6208D"/>
    <w:rsid w:val="00A62454"/>
    <w:rsid w:val="00A6247B"/>
    <w:rsid w:val="00A624E3"/>
    <w:rsid w:val="00A62541"/>
    <w:rsid w:val="00A626A5"/>
    <w:rsid w:val="00A626FD"/>
    <w:rsid w:val="00A6274A"/>
    <w:rsid w:val="00A628C8"/>
    <w:rsid w:val="00A62B00"/>
    <w:rsid w:val="00A62CA7"/>
    <w:rsid w:val="00A62D85"/>
    <w:rsid w:val="00A62EE9"/>
    <w:rsid w:val="00A6344B"/>
    <w:rsid w:val="00A6389D"/>
    <w:rsid w:val="00A63951"/>
    <w:rsid w:val="00A63ABF"/>
    <w:rsid w:val="00A63D8C"/>
    <w:rsid w:val="00A64041"/>
    <w:rsid w:val="00A6408D"/>
    <w:rsid w:val="00A641F2"/>
    <w:rsid w:val="00A6420A"/>
    <w:rsid w:val="00A64286"/>
    <w:rsid w:val="00A64463"/>
    <w:rsid w:val="00A64B3B"/>
    <w:rsid w:val="00A64C83"/>
    <w:rsid w:val="00A64E21"/>
    <w:rsid w:val="00A64EDC"/>
    <w:rsid w:val="00A64F9E"/>
    <w:rsid w:val="00A65796"/>
    <w:rsid w:val="00A658EA"/>
    <w:rsid w:val="00A65B48"/>
    <w:rsid w:val="00A660BB"/>
    <w:rsid w:val="00A66228"/>
    <w:rsid w:val="00A66335"/>
    <w:rsid w:val="00A668DB"/>
    <w:rsid w:val="00A66927"/>
    <w:rsid w:val="00A66AC9"/>
    <w:rsid w:val="00A66BDB"/>
    <w:rsid w:val="00A66FA2"/>
    <w:rsid w:val="00A67081"/>
    <w:rsid w:val="00A670F3"/>
    <w:rsid w:val="00A672BF"/>
    <w:rsid w:val="00A67482"/>
    <w:rsid w:val="00A67555"/>
    <w:rsid w:val="00A67ACB"/>
    <w:rsid w:val="00A67C40"/>
    <w:rsid w:val="00A67CDF"/>
    <w:rsid w:val="00A67E83"/>
    <w:rsid w:val="00A67F65"/>
    <w:rsid w:val="00A701E1"/>
    <w:rsid w:val="00A704DA"/>
    <w:rsid w:val="00A705F2"/>
    <w:rsid w:val="00A7066A"/>
    <w:rsid w:val="00A7099D"/>
    <w:rsid w:val="00A70B25"/>
    <w:rsid w:val="00A70C9C"/>
    <w:rsid w:val="00A70CE3"/>
    <w:rsid w:val="00A716C6"/>
    <w:rsid w:val="00A7171E"/>
    <w:rsid w:val="00A71769"/>
    <w:rsid w:val="00A71859"/>
    <w:rsid w:val="00A71A22"/>
    <w:rsid w:val="00A72030"/>
    <w:rsid w:val="00A720A6"/>
    <w:rsid w:val="00A724B7"/>
    <w:rsid w:val="00A72640"/>
    <w:rsid w:val="00A72840"/>
    <w:rsid w:val="00A7292E"/>
    <w:rsid w:val="00A72CF3"/>
    <w:rsid w:val="00A73021"/>
    <w:rsid w:val="00A73025"/>
    <w:rsid w:val="00A7383C"/>
    <w:rsid w:val="00A73B2B"/>
    <w:rsid w:val="00A7403E"/>
    <w:rsid w:val="00A740DE"/>
    <w:rsid w:val="00A7423E"/>
    <w:rsid w:val="00A7492C"/>
    <w:rsid w:val="00A74A92"/>
    <w:rsid w:val="00A74BC8"/>
    <w:rsid w:val="00A74F8A"/>
    <w:rsid w:val="00A74F9B"/>
    <w:rsid w:val="00A7518B"/>
    <w:rsid w:val="00A751E3"/>
    <w:rsid w:val="00A7524C"/>
    <w:rsid w:val="00A75251"/>
    <w:rsid w:val="00A75271"/>
    <w:rsid w:val="00A7541A"/>
    <w:rsid w:val="00A75450"/>
    <w:rsid w:val="00A75672"/>
    <w:rsid w:val="00A75678"/>
    <w:rsid w:val="00A756AE"/>
    <w:rsid w:val="00A758CA"/>
    <w:rsid w:val="00A75916"/>
    <w:rsid w:val="00A75917"/>
    <w:rsid w:val="00A762AE"/>
    <w:rsid w:val="00A763A8"/>
    <w:rsid w:val="00A7693F"/>
    <w:rsid w:val="00A769B2"/>
    <w:rsid w:val="00A76E6A"/>
    <w:rsid w:val="00A76E7E"/>
    <w:rsid w:val="00A76EEB"/>
    <w:rsid w:val="00A76F2D"/>
    <w:rsid w:val="00A7720D"/>
    <w:rsid w:val="00A77267"/>
    <w:rsid w:val="00A774E2"/>
    <w:rsid w:val="00A778D4"/>
    <w:rsid w:val="00A77AF8"/>
    <w:rsid w:val="00A77BCE"/>
    <w:rsid w:val="00A77C59"/>
    <w:rsid w:val="00A80516"/>
    <w:rsid w:val="00A80680"/>
    <w:rsid w:val="00A806FF"/>
    <w:rsid w:val="00A80A12"/>
    <w:rsid w:val="00A80AA1"/>
    <w:rsid w:val="00A80CF9"/>
    <w:rsid w:val="00A814EC"/>
    <w:rsid w:val="00A81641"/>
    <w:rsid w:val="00A8167F"/>
    <w:rsid w:val="00A816CC"/>
    <w:rsid w:val="00A81851"/>
    <w:rsid w:val="00A81857"/>
    <w:rsid w:val="00A8194A"/>
    <w:rsid w:val="00A81A58"/>
    <w:rsid w:val="00A820A9"/>
    <w:rsid w:val="00A821CE"/>
    <w:rsid w:val="00A822F0"/>
    <w:rsid w:val="00A823A8"/>
    <w:rsid w:val="00A827BA"/>
    <w:rsid w:val="00A8296D"/>
    <w:rsid w:val="00A82D3B"/>
    <w:rsid w:val="00A83DA6"/>
    <w:rsid w:val="00A83EC4"/>
    <w:rsid w:val="00A84627"/>
    <w:rsid w:val="00A84B08"/>
    <w:rsid w:val="00A85299"/>
    <w:rsid w:val="00A8532E"/>
    <w:rsid w:val="00A853B8"/>
    <w:rsid w:val="00A859EB"/>
    <w:rsid w:val="00A85CA5"/>
    <w:rsid w:val="00A85D0A"/>
    <w:rsid w:val="00A85E5E"/>
    <w:rsid w:val="00A85EE4"/>
    <w:rsid w:val="00A86348"/>
    <w:rsid w:val="00A8643D"/>
    <w:rsid w:val="00A869C8"/>
    <w:rsid w:val="00A872F0"/>
    <w:rsid w:val="00A873C7"/>
    <w:rsid w:val="00A90531"/>
    <w:rsid w:val="00A90649"/>
    <w:rsid w:val="00A90654"/>
    <w:rsid w:val="00A90834"/>
    <w:rsid w:val="00A90B5D"/>
    <w:rsid w:val="00A913C9"/>
    <w:rsid w:val="00A91510"/>
    <w:rsid w:val="00A919E6"/>
    <w:rsid w:val="00A91EBF"/>
    <w:rsid w:val="00A920E2"/>
    <w:rsid w:val="00A92142"/>
    <w:rsid w:val="00A923B7"/>
    <w:rsid w:val="00A92E01"/>
    <w:rsid w:val="00A93051"/>
    <w:rsid w:val="00A9359F"/>
    <w:rsid w:val="00A935BC"/>
    <w:rsid w:val="00A93B77"/>
    <w:rsid w:val="00A93D5E"/>
    <w:rsid w:val="00A93E8D"/>
    <w:rsid w:val="00A93F66"/>
    <w:rsid w:val="00A94072"/>
    <w:rsid w:val="00A940AF"/>
    <w:rsid w:val="00A9417A"/>
    <w:rsid w:val="00A94205"/>
    <w:rsid w:val="00A9439D"/>
    <w:rsid w:val="00A94653"/>
    <w:rsid w:val="00A948A7"/>
    <w:rsid w:val="00A94C15"/>
    <w:rsid w:val="00A94C57"/>
    <w:rsid w:val="00A94E76"/>
    <w:rsid w:val="00A94ED6"/>
    <w:rsid w:val="00A9523F"/>
    <w:rsid w:val="00A955BA"/>
    <w:rsid w:val="00A95934"/>
    <w:rsid w:val="00A95A58"/>
    <w:rsid w:val="00A95C82"/>
    <w:rsid w:val="00A95E77"/>
    <w:rsid w:val="00A96340"/>
    <w:rsid w:val="00A969C1"/>
    <w:rsid w:val="00A96ACE"/>
    <w:rsid w:val="00A96BB7"/>
    <w:rsid w:val="00A9706D"/>
    <w:rsid w:val="00A975E6"/>
    <w:rsid w:val="00A976AE"/>
    <w:rsid w:val="00A97921"/>
    <w:rsid w:val="00A97AF0"/>
    <w:rsid w:val="00A97CB3"/>
    <w:rsid w:val="00A97E17"/>
    <w:rsid w:val="00AA0196"/>
    <w:rsid w:val="00AA0261"/>
    <w:rsid w:val="00AA0D60"/>
    <w:rsid w:val="00AA19E3"/>
    <w:rsid w:val="00AA1DEE"/>
    <w:rsid w:val="00AA226B"/>
    <w:rsid w:val="00AA2549"/>
    <w:rsid w:val="00AA2578"/>
    <w:rsid w:val="00AA28F8"/>
    <w:rsid w:val="00AA2C56"/>
    <w:rsid w:val="00AA2DE5"/>
    <w:rsid w:val="00AA368F"/>
    <w:rsid w:val="00AA3A49"/>
    <w:rsid w:val="00AA4108"/>
    <w:rsid w:val="00AA45C1"/>
    <w:rsid w:val="00AA470B"/>
    <w:rsid w:val="00AA4868"/>
    <w:rsid w:val="00AA4893"/>
    <w:rsid w:val="00AA4B38"/>
    <w:rsid w:val="00AA4CA6"/>
    <w:rsid w:val="00AA4EC6"/>
    <w:rsid w:val="00AA4F96"/>
    <w:rsid w:val="00AA4FFD"/>
    <w:rsid w:val="00AA53E7"/>
    <w:rsid w:val="00AA5538"/>
    <w:rsid w:val="00AA5B90"/>
    <w:rsid w:val="00AA5BE3"/>
    <w:rsid w:val="00AA5C0D"/>
    <w:rsid w:val="00AA5EB2"/>
    <w:rsid w:val="00AA60FF"/>
    <w:rsid w:val="00AA6140"/>
    <w:rsid w:val="00AA61A8"/>
    <w:rsid w:val="00AA61CD"/>
    <w:rsid w:val="00AA6219"/>
    <w:rsid w:val="00AA661F"/>
    <w:rsid w:val="00AA66A7"/>
    <w:rsid w:val="00AA6767"/>
    <w:rsid w:val="00AA6818"/>
    <w:rsid w:val="00AA6907"/>
    <w:rsid w:val="00AA696E"/>
    <w:rsid w:val="00AA7177"/>
    <w:rsid w:val="00AA7560"/>
    <w:rsid w:val="00AA79E5"/>
    <w:rsid w:val="00AA7C0F"/>
    <w:rsid w:val="00AA7C9A"/>
    <w:rsid w:val="00AA7D10"/>
    <w:rsid w:val="00AB077E"/>
    <w:rsid w:val="00AB0A40"/>
    <w:rsid w:val="00AB0C07"/>
    <w:rsid w:val="00AB0C9E"/>
    <w:rsid w:val="00AB0CBB"/>
    <w:rsid w:val="00AB0D9A"/>
    <w:rsid w:val="00AB0E2A"/>
    <w:rsid w:val="00AB0F8A"/>
    <w:rsid w:val="00AB1086"/>
    <w:rsid w:val="00AB1187"/>
    <w:rsid w:val="00AB152A"/>
    <w:rsid w:val="00AB1EBD"/>
    <w:rsid w:val="00AB2182"/>
    <w:rsid w:val="00AB2213"/>
    <w:rsid w:val="00AB26C1"/>
    <w:rsid w:val="00AB28CB"/>
    <w:rsid w:val="00AB2A47"/>
    <w:rsid w:val="00AB2D96"/>
    <w:rsid w:val="00AB306D"/>
    <w:rsid w:val="00AB3342"/>
    <w:rsid w:val="00AB3391"/>
    <w:rsid w:val="00AB355D"/>
    <w:rsid w:val="00AB372E"/>
    <w:rsid w:val="00AB41C0"/>
    <w:rsid w:val="00AB4257"/>
    <w:rsid w:val="00AB42DA"/>
    <w:rsid w:val="00AB47C6"/>
    <w:rsid w:val="00AB4920"/>
    <w:rsid w:val="00AB4DC6"/>
    <w:rsid w:val="00AB510E"/>
    <w:rsid w:val="00AB5444"/>
    <w:rsid w:val="00AB56C1"/>
    <w:rsid w:val="00AB58B6"/>
    <w:rsid w:val="00AB5B53"/>
    <w:rsid w:val="00AB5D42"/>
    <w:rsid w:val="00AB60FC"/>
    <w:rsid w:val="00AB61AE"/>
    <w:rsid w:val="00AB62E4"/>
    <w:rsid w:val="00AB6389"/>
    <w:rsid w:val="00AB6744"/>
    <w:rsid w:val="00AB6878"/>
    <w:rsid w:val="00AB7293"/>
    <w:rsid w:val="00AB78F2"/>
    <w:rsid w:val="00AB7964"/>
    <w:rsid w:val="00AB7D57"/>
    <w:rsid w:val="00AC011A"/>
    <w:rsid w:val="00AC0231"/>
    <w:rsid w:val="00AC04F0"/>
    <w:rsid w:val="00AC0C93"/>
    <w:rsid w:val="00AC0D1A"/>
    <w:rsid w:val="00AC0EE2"/>
    <w:rsid w:val="00AC124A"/>
    <w:rsid w:val="00AC127A"/>
    <w:rsid w:val="00AC176C"/>
    <w:rsid w:val="00AC1BD4"/>
    <w:rsid w:val="00AC1C90"/>
    <w:rsid w:val="00AC1FA6"/>
    <w:rsid w:val="00AC22FF"/>
    <w:rsid w:val="00AC2595"/>
    <w:rsid w:val="00AC2949"/>
    <w:rsid w:val="00AC2AA5"/>
    <w:rsid w:val="00AC2D3D"/>
    <w:rsid w:val="00AC2F84"/>
    <w:rsid w:val="00AC3164"/>
    <w:rsid w:val="00AC325B"/>
    <w:rsid w:val="00AC349C"/>
    <w:rsid w:val="00AC36C2"/>
    <w:rsid w:val="00AC3748"/>
    <w:rsid w:val="00AC37BC"/>
    <w:rsid w:val="00AC3819"/>
    <w:rsid w:val="00AC39D4"/>
    <w:rsid w:val="00AC3D7E"/>
    <w:rsid w:val="00AC3FF3"/>
    <w:rsid w:val="00AC3FF5"/>
    <w:rsid w:val="00AC442A"/>
    <w:rsid w:val="00AC46EF"/>
    <w:rsid w:val="00AC47B6"/>
    <w:rsid w:val="00AC4A13"/>
    <w:rsid w:val="00AC5012"/>
    <w:rsid w:val="00AC5130"/>
    <w:rsid w:val="00AC5225"/>
    <w:rsid w:val="00AC54F5"/>
    <w:rsid w:val="00AC55B3"/>
    <w:rsid w:val="00AC5659"/>
    <w:rsid w:val="00AC5A64"/>
    <w:rsid w:val="00AC5A7A"/>
    <w:rsid w:val="00AC5AB1"/>
    <w:rsid w:val="00AC60A7"/>
    <w:rsid w:val="00AC614E"/>
    <w:rsid w:val="00AC6264"/>
    <w:rsid w:val="00AC633E"/>
    <w:rsid w:val="00AC65D6"/>
    <w:rsid w:val="00AC6802"/>
    <w:rsid w:val="00AC69D4"/>
    <w:rsid w:val="00AC6A87"/>
    <w:rsid w:val="00AC6F29"/>
    <w:rsid w:val="00AC77CE"/>
    <w:rsid w:val="00AC7A8A"/>
    <w:rsid w:val="00AC7B42"/>
    <w:rsid w:val="00AC7B75"/>
    <w:rsid w:val="00AC7D7D"/>
    <w:rsid w:val="00AC7E93"/>
    <w:rsid w:val="00AD02E3"/>
    <w:rsid w:val="00AD0795"/>
    <w:rsid w:val="00AD082A"/>
    <w:rsid w:val="00AD08A0"/>
    <w:rsid w:val="00AD0BD6"/>
    <w:rsid w:val="00AD0E3D"/>
    <w:rsid w:val="00AD0E97"/>
    <w:rsid w:val="00AD162F"/>
    <w:rsid w:val="00AD1634"/>
    <w:rsid w:val="00AD194A"/>
    <w:rsid w:val="00AD1A3F"/>
    <w:rsid w:val="00AD1ED8"/>
    <w:rsid w:val="00AD20A6"/>
    <w:rsid w:val="00AD213A"/>
    <w:rsid w:val="00AD22B3"/>
    <w:rsid w:val="00AD23A8"/>
    <w:rsid w:val="00AD24CA"/>
    <w:rsid w:val="00AD25B1"/>
    <w:rsid w:val="00AD28A4"/>
    <w:rsid w:val="00AD2C9F"/>
    <w:rsid w:val="00AD329E"/>
    <w:rsid w:val="00AD34C5"/>
    <w:rsid w:val="00AD34CD"/>
    <w:rsid w:val="00AD3791"/>
    <w:rsid w:val="00AD37AD"/>
    <w:rsid w:val="00AD37F7"/>
    <w:rsid w:val="00AD3A09"/>
    <w:rsid w:val="00AD3BB6"/>
    <w:rsid w:val="00AD3BBC"/>
    <w:rsid w:val="00AD3E8F"/>
    <w:rsid w:val="00AD3F55"/>
    <w:rsid w:val="00AD4395"/>
    <w:rsid w:val="00AD46BE"/>
    <w:rsid w:val="00AD496A"/>
    <w:rsid w:val="00AD49C8"/>
    <w:rsid w:val="00AD4B0B"/>
    <w:rsid w:val="00AD4B3C"/>
    <w:rsid w:val="00AD4B71"/>
    <w:rsid w:val="00AD4D6F"/>
    <w:rsid w:val="00AD4FCC"/>
    <w:rsid w:val="00AD524E"/>
    <w:rsid w:val="00AD535B"/>
    <w:rsid w:val="00AD5414"/>
    <w:rsid w:val="00AD5490"/>
    <w:rsid w:val="00AD54A8"/>
    <w:rsid w:val="00AD54DE"/>
    <w:rsid w:val="00AD5BA1"/>
    <w:rsid w:val="00AD5E07"/>
    <w:rsid w:val="00AD6C63"/>
    <w:rsid w:val="00AD6CA0"/>
    <w:rsid w:val="00AD7127"/>
    <w:rsid w:val="00AD7612"/>
    <w:rsid w:val="00AD7655"/>
    <w:rsid w:val="00AD7A06"/>
    <w:rsid w:val="00AD7A9C"/>
    <w:rsid w:val="00AD7ADC"/>
    <w:rsid w:val="00AD7C57"/>
    <w:rsid w:val="00AD7DA8"/>
    <w:rsid w:val="00AD7F98"/>
    <w:rsid w:val="00AE017F"/>
    <w:rsid w:val="00AE02B0"/>
    <w:rsid w:val="00AE0345"/>
    <w:rsid w:val="00AE0AAA"/>
    <w:rsid w:val="00AE0AB2"/>
    <w:rsid w:val="00AE0C95"/>
    <w:rsid w:val="00AE0DC4"/>
    <w:rsid w:val="00AE0FC7"/>
    <w:rsid w:val="00AE11C7"/>
    <w:rsid w:val="00AE125D"/>
    <w:rsid w:val="00AE1B37"/>
    <w:rsid w:val="00AE1B6F"/>
    <w:rsid w:val="00AE1DE9"/>
    <w:rsid w:val="00AE1FC7"/>
    <w:rsid w:val="00AE20A8"/>
    <w:rsid w:val="00AE2397"/>
    <w:rsid w:val="00AE2594"/>
    <w:rsid w:val="00AE26D0"/>
    <w:rsid w:val="00AE26DB"/>
    <w:rsid w:val="00AE2750"/>
    <w:rsid w:val="00AE277D"/>
    <w:rsid w:val="00AE2792"/>
    <w:rsid w:val="00AE288D"/>
    <w:rsid w:val="00AE2A25"/>
    <w:rsid w:val="00AE2B20"/>
    <w:rsid w:val="00AE2B4F"/>
    <w:rsid w:val="00AE2DD2"/>
    <w:rsid w:val="00AE32A2"/>
    <w:rsid w:val="00AE3693"/>
    <w:rsid w:val="00AE36A0"/>
    <w:rsid w:val="00AE3915"/>
    <w:rsid w:val="00AE3B9F"/>
    <w:rsid w:val="00AE3D56"/>
    <w:rsid w:val="00AE3DE9"/>
    <w:rsid w:val="00AE41CA"/>
    <w:rsid w:val="00AE43EA"/>
    <w:rsid w:val="00AE484C"/>
    <w:rsid w:val="00AE4860"/>
    <w:rsid w:val="00AE4890"/>
    <w:rsid w:val="00AE4ACD"/>
    <w:rsid w:val="00AE4B72"/>
    <w:rsid w:val="00AE4B9F"/>
    <w:rsid w:val="00AE4BBF"/>
    <w:rsid w:val="00AE536E"/>
    <w:rsid w:val="00AE56A4"/>
    <w:rsid w:val="00AE580B"/>
    <w:rsid w:val="00AE59A1"/>
    <w:rsid w:val="00AE5A47"/>
    <w:rsid w:val="00AE5B92"/>
    <w:rsid w:val="00AE61C1"/>
    <w:rsid w:val="00AE63FE"/>
    <w:rsid w:val="00AE6A01"/>
    <w:rsid w:val="00AE6C1E"/>
    <w:rsid w:val="00AE6CB0"/>
    <w:rsid w:val="00AE6D7A"/>
    <w:rsid w:val="00AE6D8B"/>
    <w:rsid w:val="00AE74B0"/>
    <w:rsid w:val="00AE74C0"/>
    <w:rsid w:val="00AE757E"/>
    <w:rsid w:val="00AE763F"/>
    <w:rsid w:val="00AE7788"/>
    <w:rsid w:val="00AE79D2"/>
    <w:rsid w:val="00AE7A23"/>
    <w:rsid w:val="00AE7D10"/>
    <w:rsid w:val="00AE7DAB"/>
    <w:rsid w:val="00AE7EA4"/>
    <w:rsid w:val="00AE7F12"/>
    <w:rsid w:val="00AF04A0"/>
    <w:rsid w:val="00AF067E"/>
    <w:rsid w:val="00AF09E5"/>
    <w:rsid w:val="00AF0B94"/>
    <w:rsid w:val="00AF155F"/>
    <w:rsid w:val="00AF189A"/>
    <w:rsid w:val="00AF19D7"/>
    <w:rsid w:val="00AF19E6"/>
    <w:rsid w:val="00AF1BBE"/>
    <w:rsid w:val="00AF1F25"/>
    <w:rsid w:val="00AF1F7C"/>
    <w:rsid w:val="00AF223B"/>
    <w:rsid w:val="00AF234F"/>
    <w:rsid w:val="00AF259E"/>
    <w:rsid w:val="00AF25E2"/>
    <w:rsid w:val="00AF2AF8"/>
    <w:rsid w:val="00AF2B72"/>
    <w:rsid w:val="00AF2C2C"/>
    <w:rsid w:val="00AF2D6B"/>
    <w:rsid w:val="00AF2F5F"/>
    <w:rsid w:val="00AF316B"/>
    <w:rsid w:val="00AF3233"/>
    <w:rsid w:val="00AF3458"/>
    <w:rsid w:val="00AF3571"/>
    <w:rsid w:val="00AF35BE"/>
    <w:rsid w:val="00AF3844"/>
    <w:rsid w:val="00AF3A14"/>
    <w:rsid w:val="00AF3DEA"/>
    <w:rsid w:val="00AF403F"/>
    <w:rsid w:val="00AF40EC"/>
    <w:rsid w:val="00AF46E6"/>
    <w:rsid w:val="00AF4B9E"/>
    <w:rsid w:val="00AF4E15"/>
    <w:rsid w:val="00AF4F43"/>
    <w:rsid w:val="00AF5420"/>
    <w:rsid w:val="00AF5541"/>
    <w:rsid w:val="00AF56C3"/>
    <w:rsid w:val="00AF56EA"/>
    <w:rsid w:val="00AF577C"/>
    <w:rsid w:val="00AF59BE"/>
    <w:rsid w:val="00AF5FF0"/>
    <w:rsid w:val="00AF6463"/>
    <w:rsid w:val="00AF66B9"/>
    <w:rsid w:val="00AF6BA7"/>
    <w:rsid w:val="00AF6ED1"/>
    <w:rsid w:val="00AF706A"/>
    <w:rsid w:val="00AF7369"/>
    <w:rsid w:val="00AF7478"/>
    <w:rsid w:val="00AF74AB"/>
    <w:rsid w:val="00AF7537"/>
    <w:rsid w:val="00AF7785"/>
    <w:rsid w:val="00AF7927"/>
    <w:rsid w:val="00AF7A01"/>
    <w:rsid w:val="00AF7ACD"/>
    <w:rsid w:val="00AF7B37"/>
    <w:rsid w:val="00B00277"/>
    <w:rsid w:val="00B003D6"/>
    <w:rsid w:val="00B009C8"/>
    <w:rsid w:val="00B00ED1"/>
    <w:rsid w:val="00B01057"/>
    <w:rsid w:val="00B011FB"/>
    <w:rsid w:val="00B013B7"/>
    <w:rsid w:val="00B0145B"/>
    <w:rsid w:val="00B01794"/>
    <w:rsid w:val="00B01AEB"/>
    <w:rsid w:val="00B01BF4"/>
    <w:rsid w:val="00B01C00"/>
    <w:rsid w:val="00B01E75"/>
    <w:rsid w:val="00B01E78"/>
    <w:rsid w:val="00B01ED0"/>
    <w:rsid w:val="00B02042"/>
    <w:rsid w:val="00B023CF"/>
    <w:rsid w:val="00B025D4"/>
    <w:rsid w:val="00B02B0B"/>
    <w:rsid w:val="00B02EA0"/>
    <w:rsid w:val="00B03868"/>
    <w:rsid w:val="00B03DE8"/>
    <w:rsid w:val="00B03E57"/>
    <w:rsid w:val="00B03E95"/>
    <w:rsid w:val="00B03FE1"/>
    <w:rsid w:val="00B041A0"/>
    <w:rsid w:val="00B043C5"/>
    <w:rsid w:val="00B0444F"/>
    <w:rsid w:val="00B0476F"/>
    <w:rsid w:val="00B048D9"/>
    <w:rsid w:val="00B049B9"/>
    <w:rsid w:val="00B055E4"/>
    <w:rsid w:val="00B05668"/>
    <w:rsid w:val="00B0619F"/>
    <w:rsid w:val="00B063F2"/>
    <w:rsid w:val="00B06561"/>
    <w:rsid w:val="00B06640"/>
    <w:rsid w:val="00B07499"/>
    <w:rsid w:val="00B07D2C"/>
    <w:rsid w:val="00B103AD"/>
    <w:rsid w:val="00B10494"/>
    <w:rsid w:val="00B1065F"/>
    <w:rsid w:val="00B107F1"/>
    <w:rsid w:val="00B10DCD"/>
    <w:rsid w:val="00B10E94"/>
    <w:rsid w:val="00B1134F"/>
    <w:rsid w:val="00B11BC3"/>
    <w:rsid w:val="00B11BD8"/>
    <w:rsid w:val="00B11E52"/>
    <w:rsid w:val="00B11FEB"/>
    <w:rsid w:val="00B11FEF"/>
    <w:rsid w:val="00B12072"/>
    <w:rsid w:val="00B12A72"/>
    <w:rsid w:val="00B12C8C"/>
    <w:rsid w:val="00B12EFA"/>
    <w:rsid w:val="00B12F66"/>
    <w:rsid w:val="00B12F8C"/>
    <w:rsid w:val="00B13177"/>
    <w:rsid w:val="00B13827"/>
    <w:rsid w:val="00B13C79"/>
    <w:rsid w:val="00B13E94"/>
    <w:rsid w:val="00B140AC"/>
    <w:rsid w:val="00B141F6"/>
    <w:rsid w:val="00B144D9"/>
    <w:rsid w:val="00B14617"/>
    <w:rsid w:val="00B14917"/>
    <w:rsid w:val="00B14A98"/>
    <w:rsid w:val="00B1520C"/>
    <w:rsid w:val="00B1535B"/>
    <w:rsid w:val="00B154E0"/>
    <w:rsid w:val="00B15782"/>
    <w:rsid w:val="00B15935"/>
    <w:rsid w:val="00B15AB5"/>
    <w:rsid w:val="00B16212"/>
    <w:rsid w:val="00B1633F"/>
    <w:rsid w:val="00B164CA"/>
    <w:rsid w:val="00B166FA"/>
    <w:rsid w:val="00B16829"/>
    <w:rsid w:val="00B16B8B"/>
    <w:rsid w:val="00B16C7E"/>
    <w:rsid w:val="00B16CDE"/>
    <w:rsid w:val="00B1715E"/>
    <w:rsid w:val="00B17E3B"/>
    <w:rsid w:val="00B20435"/>
    <w:rsid w:val="00B204A8"/>
    <w:rsid w:val="00B20723"/>
    <w:rsid w:val="00B20784"/>
    <w:rsid w:val="00B207A2"/>
    <w:rsid w:val="00B207CD"/>
    <w:rsid w:val="00B20C35"/>
    <w:rsid w:val="00B20CDB"/>
    <w:rsid w:val="00B20E92"/>
    <w:rsid w:val="00B22001"/>
    <w:rsid w:val="00B221C5"/>
    <w:rsid w:val="00B2253C"/>
    <w:rsid w:val="00B225FB"/>
    <w:rsid w:val="00B2270B"/>
    <w:rsid w:val="00B22766"/>
    <w:rsid w:val="00B227CE"/>
    <w:rsid w:val="00B22AAF"/>
    <w:rsid w:val="00B22C25"/>
    <w:rsid w:val="00B22F55"/>
    <w:rsid w:val="00B233FC"/>
    <w:rsid w:val="00B23776"/>
    <w:rsid w:val="00B239D9"/>
    <w:rsid w:val="00B23CC4"/>
    <w:rsid w:val="00B23FA6"/>
    <w:rsid w:val="00B242C3"/>
    <w:rsid w:val="00B245FF"/>
    <w:rsid w:val="00B24602"/>
    <w:rsid w:val="00B246B5"/>
    <w:rsid w:val="00B24B43"/>
    <w:rsid w:val="00B24C28"/>
    <w:rsid w:val="00B25156"/>
    <w:rsid w:val="00B25157"/>
    <w:rsid w:val="00B253EE"/>
    <w:rsid w:val="00B256C6"/>
    <w:rsid w:val="00B259D4"/>
    <w:rsid w:val="00B26129"/>
    <w:rsid w:val="00B261B0"/>
    <w:rsid w:val="00B2622D"/>
    <w:rsid w:val="00B262B8"/>
    <w:rsid w:val="00B269B5"/>
    <w:rsid w:val="00B26AAA"/>
    <w:rsid w:val="00B270C9"/>
    <w:rsid w:val="00B27336"/>
    <w:rsid w:val="00B27462"/>
    <w:rsid w:val="00B27DDE"/>
    <w:rsid w:val="00B301BF"/>
    <w:rsid w:val="00B30504"/>
    <w:rsid w:val="00B30A7D"/>
    <w:rsid w:val="00B30FA9"/>
    <w:rsid w:val="00B3154F"/>
    <w:rsid w:val="00B315B5"/>
    <w:rsid w:val="00B317ED"/>
    <w:rsid w:val="00B31E3F"/>
    <w:rsid w:val="00B32143"/>
    <w:rsid w:val="00B3248D"/>
    <w:rsid w:val="00B324C4"/>
    <w:rsid w:val="00B32648"/>
    <w:rsid w:val="00B3272E"/>
    <w:rsid w:val="00B3282D"/>
    <w:rsid w:val="00B328D6"/>
    <w:rsid w:val="00B32A9F"/>
    <w:rsid w:val="00B32ACB"/>
    <w:rsid w:val="00B32F19"/>
    <w:rsid w:val="00B32F70"/>
    <w:rsid w:val="00B32FEE"/>
    <w:rsid w:val="00B33063"/>
    <w:rsid w:val="00B33369"/>
    <w:rsid w:val="00B3357B"/>
    <w:rsid w:val="00B33BD6"/>
    <w:rsid w:val="00B33D19"/>
    <w:rsid w:val="00B34181"/>
    <w:rsid w:val="00B34843"/>
    <w:rsid w:val="00B34888"/>
    <w:rsid w:val="00B34904"/>
    <w:rsid w:val="00B34D5B"/>
    <w:rsid w:val="00B3505A"/>
    <w:rsid w:val="00B35232"/>
    <w:rsid w:val="00B352CE"/>
    <w:rsid w:val="00B3556D"/>
    <w:rsid w:val="00B355E6"/>
    <w:rsid w:val="00B35A47"/>
    <w:rsid w:val="00B35E80"/>
    <w:rsid w:val="00B361B7"/>
    <w:rsid w:val="00B366BF"/>
    <w:rsid w:val="00B36D7E"/>
    <w:rsid w:val="00B36EE8"/>
    <w:rsid w:val="00B36F07"/>
    <w:rsid w:val="00B36F19"/>
    <w:rsid w:val="00B37211"/>
    <w:rsid w:val="00B37A70"/>
    <w:rsid w:val="00B37CD4"/>
    <w:rsid w:val="00B400C4"/>
    <w:rsid w:val="00B400F7"/>
    <w:rsid w:val="00B40A1B"/>
    <w:rsid w:val="00B40C52"/>
    <w:rsid w:val="00B40C76"/>
    <w:rsid w:val="00B40DC4"/>
    <w:rsid w:val="00B40E48"/>
    <w:rsid w:val="00B40EA1"/>
    <w:rsid w:val="00B415C1"/>
    <w:rsid w:val="00B41844"/>
    <w:rsid w:val="00B41994"/>
    <w:rsid w:val="00B41B92"/>
    <w:rsid w:val="00B41CBC"/>
    <w:rsid w:val="00B4235B"/>
    <w:rsid w:val="00B425D8"/>
    <w:rsid w:val="00B42BD1"/>
    <w:rsid w:val="00B42E84"/>
    <w:rsid w:val="00B43036"/>
    <w:rsid w:val="00B4326C"/>
    <w:rsid w:val="00B434E1"/>
    <w:rsid w:val="00B435E8"/>
    <w:rsid w:val="00B4389A"/>
    <w:rsid w:val="00B4392A"/>
    <w:rsid w:val="00B43BE9"/>
    <w:rsid w:val="00B43FBC"/>
    <w:rsid w:val="00B4418C"/>
    <w:rsid w:val="00B44224"/>
    <w:rsid w:val="00B4456B"/>
    <w:rsid w:val="00B445F0"/>
    <w:rsid w:val="00B44900"/>
    <w:rsid w:val="00B449FE"/>
    <w:rsid w:val="00B44AE8"/>
    <w:rsid w:val="00B44E2E"/>
    <w:rsid w:val="00B45A38"/>
    <w:rsid w:val="00B45A3C"/>
    <w:rsid w:val="00B45AFE"/>
    <w:rsid w:val="00B45EC2"/>
    <w:rsid w:val="00B463FD"/>
    <w:rsid w:val="00B467F1"/>
    <w:rsid w:val="00B46A4E"/>
    <w:rsid w:val="00B470F1"/>
    <w:rsid w:val="00B4714C"/>
    <w:rsid w:val="00B47252"/>
    <w:rsid w:val="00B47480"/>
    <w:rsid w:val="00B47817"/>
    <w:rsid w:val="00B47AEA"/>
    <w:rsid w:val="00B47D17"/>
    <w:rsid w:val="00B47D87"/>
    <w:rsid w:val="00B501C9"/>
    <w:rsid w:val="00B5072D"/>
    <w:rsid w:val="00B5083A"/>
    <w:rsid w:val="00B5090D"/>
    <w:rsid w:val="00B50A1D"/>
    <w:rsid w:val="00B50D34"/>
    <w:rsid w:val="00B511CA"/>
    <w:rsid w:val="00B513DF"/>
    <w:rsid w:val="00B515B2"/>
    <w:rsid w:val="00B51BFB"/>
    <w:rsid w:val="00B51E9D"/>
    <w:rsid w:val="00B5205F"/>
    <w:rsid w:val="00B52154"/>
    <w:rsid w:val="00B52685"/>
    <w:rsid w:val="00B527E7"/>
    <w:rsid w:val="00B52898"/>
    <w:rsid w:val="00B52E10"/>
    <w:rsid w:val="00B535C1"/>
    <w:rsid w:val="00B53634"/>
    <w:rsid w:val="00B53AE2"/>
    <w:rsid w:val="00B53BA3"/>
    <w:rsid w:val="00B53F01"/>
    <w:rsid w:val="00B541BA"/>
    <w:rsid w:val="00B545B3"/>
    <w:rsid w:val="00B547CD"/>
    <w:rsid w:val="00B547DA"/>
    <w:rsid w:val="00B54AE9"/>
    <w:rsid w:val="00B54BA4"/>
    <w:rsid w:val="00B5502C"/>
    <w:rsid w:val="00B55041"/>
    <w:rsid w:val="00B55045"/>
    <w:rsid w:val="00B55515"/>
    <w:rsid w:val="00B55964"/>
    <w:rsid w:val="00B55B41"/>
    <w:rsid w:val="00B55FF0"/>
    <w:rsid w:val="00B5614B"/>
    <w:rsid w:val="00B561BC"/>
    <w:rsid w:val="00B564C8"/>
    <w:rsid w:val="00B565DB"/>
    <w:rsid w:val="00B565DE"/>
    <w:rsid w:val="00B56973"/>
    <w:rsid w:val="00B56B48"/>
    <w:rsid w:val="00B571B5"/>
    <w:rsid w:val="00B5782E"/>
    <w:rsid w:val="00B578D9"/>
    <w:rsid w:val="00B579B5"/>
    <w:rsid w:val="00B57A79"/>
    <w:rsid w:val="00B57A9D"/>
    <w:rsid w:val="00B57B6A"/>
    <w:rsid w:val="00B57DFA"/>
    <w:rsid w:val="00B57F5A"/>
    <w:rsid w:val="00B60483"/>
    <w:rsid w:val="00B6048D"/>
    <w:rsid w:val="00B60555"/>
    <w:rsid w:val="00B607C2"/>
    <w:rsid w:val="00B607DC"/>
    <w:rsid w:val="00B608DE"/>
    <w:rsid w:val="00B60A59"/>
    <w:rsid w:val="00B60AD0"/>
    <w:rsid w:val="00B60BA3"/>
    <w:rsid w:val="00B60EE9"/>
    <w:rsid w:val="00B610C1"/>
    <w:rsid w:val="00B61254"/>
    <w:rsid w:val="00B612DB"/>
    <w:rsid w:val="00B61477"/>
    <w:rsid w:val="00B61718"/>
    <w:rsid w:val="00B6179C"/>
    <w:rsid w:val="00B622CC"/>
    <w:rsid w:val="00B62510"/>
    <w:rsid w:val="00B62816"/>
    <w:rsid w:val="00B62918"/>
    <w:rsid w:val="00B62CB2"/>
    <w:rsid w:val="00B62F2F"/>
    <w:rsid w:val="00B63212"/>
    <w:rsid w:val="00B63390"/>
    <w:rsid w:val="00B6359A"/>
    <w:rsid w:val="00B63682"/>
    <w:rsid w:val="00B64074"/>
    <w:rsid w:val="00B64445"/>
    <w:rsid w:val="00B6461C"/>
    <w:rsid w:val="00B64A47"/>
    <w:rsid w:val="00B64B49"/>
    <w:rsid w:val="00B64C01"/>
    <w:rsid w:val="00B64FBC"/>
    <w:rsid w:val="00B6527A"/>
    <w:rsid w:val="00B65344"/>
    <w:rsid w:val="00B656A9"/>
    <w:rsid w:val="00B65830"/>
    <w:rsid w:val="00B65FB8"/>
    <w:rsid w:val="00B66CFA"/>
    <w:rsid w:val="00B66EAD"/>
    <w:rsid w:val="00B67395"/>
    <w:rsid w:val="00B67454"/>
    <w:rsid w:val="00B67825"/>
    <w:rsid w:val="00B67E0F"/>
    <w:rsid w:val="00B70384"/>
    <w:rsid w:val="00B7040C"/>
    <w:rsid w:val="00B7099A"/>
    <w:rsid w:val="00B70E7D"/>
    <w:rsid w:val="00B70FF9"/>
    <w:rsid w:val="00B7113C"/>
    <w:rsid w:val="00B71488"/>
    <w:rsid w:val="00B715EB"/>
    <w:rsid w:val="00B71DFB"/>
    <w:rsid w:val="00B71FAF"/>
    <w:rsid w:val="00B72C4F"/>
    <w:rsid w:val="00B72F27"/>
    <w:rsid w:val="00B73464"/>
    <w:rsid w:val="00B73A27"/>
    <w:rsid w:val="00B74057"/>
    <w:rsid w:val="00B740C5"/>
    <w:rsid w:val="00B74393"/>
    <w:rsid w:val="00B7439E"/>
    <w:rsid w:val="00B74754"/>
    <w:rsid w:val="00B74921"/>
    <w:rsid w:val="00B74E39"/>
    <w:rsid w:val="00B7557D"/>
    <w:rsid w:val="00B7575B"/>
    <w:rsid w:val="00B75815"/>
    <w:rsid w:val="00B759DB"/>
    <w:rsid w:val="00B75C09"/>
    <w:rsid w:val="00B75D46"/>
    <w:rsid w:val="00B75E92"/>
    <w:rsid w:val="00B76597"/>
    <w:rsid w:val="00B7681D"/>
    <w:rsid w:val="00B769BD"/>
    <w:rsid w:val="00B76BFD"/>
    <w:rsid w:val="00B76ECA"/>
    <w:rsid w:val="00B772B2"/>
    <w:rsid w:val="00B774B7"/>
    <w:rsid w:val="00B77638"/>
    <w:rsid w:val="00B77EE8"/>
    <w:rsid w:val="00B77EF0"/>
    <w:rsid w:val="00B80387"/>
    <w:rsid w:val="00B8064E"/>
    <w:rsid w:val="00B807CD"/>
    <w:rsid w:val="00B80BD0"/>
    <w:rsid w:val="00B80DBE"/>
    <w:rsid w:val="00B810B7"/>
    <w:rsid w:val="00B8143B"/>
    <w:rsid w:val="00B81879"/>
    <w:rsid w:val="00B81909"/>
    <w:rsid w:val="00B82285"/>
    <w:rsid w:val="00B828D0"/>
    <w:rsid w:val="00B829A3"/>
    <w:rsid w:val="00B82BD6"/>
    <w:rsid w:val="00B82C15"/>
    <w:rsid w:val="00B83019"/>
    <w:rsid w:val="00B831AA"/>
    <w:rsid w:val="00B8388A"/>
    <w:rsid w:val="00B83C63"/>
    <w:rsid w:val="00B83CED"/>
    <w:rsid w:val="00B83F45"/>
    <w:rsid w:val="00B83FE8"/>
    <w:rsid w:val="00B8487F"/>
    <w:rsid w:val="00B84A1F"/>
    <w:rsid w:val="00B84C6B"/>
    <w:rsid w:val="00B84D3E"/>
    <w:rsid w:val="00B85611"/>
    <w:rsid w:val="00B8580E"/>
    <w:rsid w:val="00B85A40"/>
    <w:rsid w:val="00B85BF1"/>
    <w:rsid w:val="00B85E17"/>
    <w:rsid w:val="00B86306"/>
    <w:rsid w:val="00B86374"/>
    <w:rsid w:val="00B863B7"/>
    <w:rsid w:val="00B863DB"/>
    <w:rsid w:val="00B86497"/>
    <w:rsid w:val="00B866B8"/>
    <w:rsid w:val="00B86722"/>
    <w:rsid w:val="00B86B01"/>
    <w:rsid w:val="00B86E8B"/>
    <w:rsid w:val="00B87100"/>
    <w:rsid w:val="00B8735D"/>
    <w:rsid w:val="00B8741B"/>
    <w:rsid w:val="00B87A3A"/>
    <w:rsid w:val="00B87A4F"/>
    <w:rsid w:val="00B87FFC"/>
    <w:rsid w:val="00B90137"/>
    <w:rsid w:val="00B905D7"/>
    <w:rsid w:val="00B905E3"/>
    <w:rsid w:val="00B90B00"/>
    <w:rsid w:val="00B90CF6"/>
    <w:rsid w:val="00B90E43"/>
    <w:rsid w:val="00B91181"/>
    <w:rsid w:val="00B911FE"/>
    <w:rsid w:val="00B91248"/>
    <w:rsid w:val="00B9149A"/>
    <w:rsid w:val="00B91657"/>
    <w:rsid w:val="00B91952"/>
    <w:rsid w:val="00B91B58"/>
    <w:rsid w:val="00B91D84"/>
    <w:rsid w:val="00B9201A"/>
    <w:rsid w:val="00B92082"/>
    <w:rsid w:val="00B9225D"/>
    <w:rsid w:val="00B92266"/>
    <w:rsid w:val="00B9254E"/>
    <w:rsid w:val="00B9257D"/>
    <w:rsid w:val="00B92745"/>
    <w:rsid w:val="00B92A0E"/>
    <w:rsid w:val="00B92B2E"/>
    <w:rsid w:val="00B93096"/>
    <w:rsid w:val="00B932A4"/>
    <w:rsid w:val="00B93486"/>
    <w:rsid w:val="00B9351D"/>
    <w:rsid w:val="00B93591"/>
    <w:rsid w:val="00B935EE"/>
    <w:rsid w:val="00B93718"/>
    <w:rsid w:val="00B93919"/>
    <w:rsid w:val="00B93AF9"/>
    <w:rsid w:val="00B93FFA"/>
    <w:rsid w:val="00B9423A"/>
    <w:rsid w:val="00B94311"/>
    <w:rsid w:val="00B94972"/>
    <w:rsid w:val="00B94992"/>
    <w:rsid w:val="00B94D79"/>
    <w:rsid w:val="00B94FC5"/>
    <w:rsid w:val="00B95306"/>
    <w:rsid w:val="00B95409"/>
    <w:rsid w:val="00B9568E"/>
    <w:rsid w:val="00B95B21"/>
    <w:rsid w:val="00B95FCF"/>
    <w:rsid w:val="00B961BE"/>
    <w:rsid w:val="00B96661"/>
    <w:rsid w:val="00B96CFF"/>
    <w:rsid w:val="00B96D8E"/>
    <w:rsid w:val="00B96EF5"/>
    <w:rsid w:val="00B97086"/>
    <w:rsid w:val="00B972C0"/>
    <w:rsid w:val="00B978A2"/>
    <w:rsid w:val="00B97D26"/>
    <w:rsid w:val="00B97F64"/>
    <w:rsid w:val="00BA047B"/>
    <w:rsid w:val="00BA0543"/>
    <w:rsid w:val="00BA06E6"/>
    <w:rsid w:val="00BA0C0D"/>
    <w:rsid w:val="00BA0C7F"/>
    <w:rsid w:val="00BA0E5F"/>
    <w:rsid w:val="00BA0FB1"/>
    <w:rsid w:val="00BA1013"/>
    <w:rsid w:val="00BA1309"/>
    <w:rsid w:val="00BA133E"/>
    <w:rsid w:val="00BA14B9"/>
    <w:rsid w:val="00BA1533"/>
    <w:rsid w:val="00BA1875"/>
    <w:rsid w:val="00BA1A8F"/>
    <w:rsid w:val="00BA1C9F"/>
    <w:rsid w:val="00BA21B1"/>
    <w:rsid w:val="00BA2942"/>
    <w:rsid w:val="00BA29B5"/>
    <w:rsid w:val="00BA344D"/>
    <w:rsid w:val="00BA34F0"/>
    <w:rsid w:val="00BA365E"/>
    <w:rsid w:val="00BA3759"/>
    <w:rsid w:val="00BA3826"/>
    <w:rsid w:val="00BA3A6A"/>
    <w:rsid w:val="00BA3FE2"/>
    <w:rsid w:val="00BA4120"/>
    <w:rsid w:val="00BA4208"/>
    <w:rsid w:val="00BA42D9"/>
    <w:rsid w:val="00BA4523"/>
    <w:rsid w:val="00BA4B7C"/>
    <w:rsid w:val="00BA4D18"/>
    <w:rsid w:val="00BA4DA4"/>
    <w:rsid w:val="00BA56C6"/>
    <w:rsid w:val="00BA5C9A"/>
    <w:rsid w:val="00BA6389"/>
    <w:rsid w:val="00BA6573"/>
    <w:rsid w:val="00BA66E3"/>
    <w:rsid w:val="00BA67A0"/>
    <w:rsid w:val="00BA691C"/>
    <w:rsid w:val="00BA6BEE"/>
    <w:rsid w:val="00BA6CA1"/>
    <w:rsid w:val="00BA6D50"/>
    <w:rsid w:val="00BA7364"/>
    <w:rsid w:val="00BA745C"/>
    <w:rsid w:val="00BA7460"/>
    <w:rsid w:val="00BA79FF"/>
    <w:rsid w:val="00BA7F6F"/>
    <w:rsid w:val="00BB000B"/>
    <w:rsid w:val="00BB0088"/>
    <w:rsid w:val="00BB0A70"/>
    <w:rsid w:val="00BB0AEB"/>
    <w:rsid w:val="00BB117E"/>
    <w:rsid w:val="00BB1204"/>
    <w:rsid w:val="00BB1317"/>
    <w:rsid w:val="00BB161C"/>
    <w:rsid w:val="00BB1EB2"/>
    <w:rsid w:val="00BB22EB"/>
    <w:rsid w:val="00BB24C0"/>
    <w:rsid w:val="00BB27DB"/>
    <w:rsid w:val="00BB2938"/>
    <w:rsid w:val="00BB2966"/>
    <w:rsid w:val="00BB2C4B"/>
    <w:rsid w:val="00BB2E3D"/>
    <w:rsid w:val="00BB33CA"/>
    <w:rsid w:val="00BB33DA"/>
    <w:rsid w:val="00BB3D65"/>
    <w:rsid w:val="00BB3D95"/>
    <w:rsid w:val="00BB43E0"/>
    <w:rsid w:val="00BB43FD"/>
    <w:rsid w:val="00BB44CA"/>
    <w:rsid w:val="00BB4672"/>
    <w:rsid w:val="00BB46AE"/>
    <w:rsid w:val="00BB4DDC"/>
    <w:rsid w:val="00BB4F8F"/>
    <w:rsid w:val="00BB5100"/>
    <w:rsid w:val="00BB52C5"/>
    <w:rsid w:val="00BB53F6"/>
    <w:rsid w:val="00BB5538"/>
    <w:rsid w:val="00BB5709"/>
    <w:rsid w:val="00BB645A"/>
    <w:rsid w:val="00BB654E"/>
    <w:rsid w:val="00BB695C"/>
    <w:rsid w:val="00BB69FA"/>
    <w:rsid w:val="00BB6C36"/>
    <w:rsid w:val="00BB6F52"/>
    <w:rsid w:val="00BB70C3"/>
    <w:rsid w:val="00BB7100"/>
    <w:rsid w:val="00BB7721"/>
    <w:rsid w:val="00BB791F"/>
    <w:rsid w:val="00BB7AAE"/>
    <w:rsid w:val="00BB7C25"/>
    <w:rsid w:val="00BB7C34"/>
    <w:rsid w:val="00BB7E84"/>
    <w:rsid w:val="00BB7EF2"/>
    <w:rsid w:val="00BC00A6"/>
    <w:rsid w:val="00BC0150"/>
    <w:rsid w:val="00BC025B"/>
    <w:rsid w:val="00BC079D"/>
    <w:rsid w:val="00BC07B5"/>
    <w:rsid w:val="00BC0857"/>
    <w:rsid w:val="00BC0C2D"/>
    <w:rsid w:val="00BC0D8D"/>
    <w:rsid w:val="00BC14A5"/>
    <w:rsid w:val="00BC17F6"/>
    <w:rsid w:val="00BC230E"/>
    <w:rsid w:val="00BC233E"/>
    <w:rsid w:val="00BC2392"/>
    <w:rsid w:val="00BC25AD"/>
    <w:rsid w:val="00BC26DA"/>
    <w:rsid w:val="00BC28AB"/>
    <w:rsid w:val="00BC2A82"/>
    <w:rsid w:val="00BC2C3E"/>
    <w:rsid w:val="00BC2F48"/>
    <w:rsid w:val="00BC2FA1"/>
    <w:rsid w:val="00BC3123"/>
    <w:rsid w:val="00BC314E"/>
    <w:rsid w:val="00BC31BE"/>
    <w:rsid w:val="00BC332B"/>
    <w:rsid w:val="00BC35D1"/>
    <w:rsid w:val="00BC3683"/>
    <w:rsid w:val="00BC37A3"/>
    <w:rsid w:val="00BC38C5"/>
    <w:rsid w:val="00BC3B09"/>
    <w:rsid w:val="00BC3B0C"/>
    <w:rsid w:val="00BC4165"/>
    <w:rsid w:val="00BC41E9"/>
    <w:rsid w:val="00BC454D"/>
    <w:rsid w:val="00BC4697"/>
    <w:rsid w:val="00BC46E6"/>
    <w:rsid w:val="00BC4D4E"/>
    <w:rsid w:val="00BC4DE4"/>
    <w:rsid w:val="00BC4DFC"/>
    <w:rsid w:val="00BC5800"/>
    <w:rsid w:val="00BC5AF1"/>
    <w:rsid w:val="00BC5BDA"/>
    <w:rsid w:val="00BC5E42"/>
    <w:rsid w:val="00BC6059"/>
    <w:rsid w:val="00BC6117"/>
    <w:rsid w:val="00BC614B"/>
    <w:rsid w:val="00BC6516"/>
    <w:rsid w:val="00BC6781"/>
    <w:rsid w:val="00BC67F6"/>
    <w:rsid w:val="00BC6D79"/>
    <w:rsid w:val="00BC6DE6"/>
    <w:rsid w:val="00BC6F3D"/>
    <w:rsid w:val="00BC6F6D"/>
    <w:rsid w:val="00BC6FEE"/>
    <w:rsid w:val="00BC7278"/>
    <w:rsid w:val="00BC74C1"/>
    <w:rsid w:val="00BC7664"/>
    <w:rsid w:val="00BC7677"/>
    <w:rsid w:val="00BC7A69"/>
    <w:rsid w:val="00BD0251"/>
    <w:rsid w:val="00BD030A"/>
    <w:rsid w:val="00BD0667"/>
    <w:rsid w:val="00BD0829"/>
    <w:rsid w:val="00BD0863"/>
    <w:rsid w:val="00BD089A"/>
    <w:rsid w:val="00BD0937"/>
    <w:rsid w:val="00BD11EC"/>
    <w:rsid w:val="00BD135E"/>
    <w:rsid w:val="00BD1478"/>
    <w:rsid w:val="00BD147F"/>
    <w:rsid w:val="00BD1A88"/>
    <w:rsid w:val="00BD203A"/>
    <w:rsid w:val="00BD269F"/>
    <w:rsid w:val="00BD2771"/>
    <w:rsid w:val="00BD297F"/>
    <w:rsid w:val="00BD2999"/>
    <w:rsid w:val="00BD2B0B"/>
    <w:rsid w:val="00BD2B4D"/>
    <w:rsid w:val="00BD2C31"/>
    <w:rsid w:val="00BD32C6"/>
    <w:rsid w:val="00BD3A32"/>
    <w:rsid w:val="00BD3D9D"/>
    <w:rsid w:val="00BD3FCA"/>
    <w:rsid w:val="00BD405A"/>
    <w:rsid w:val="00BD4155"/>
    <w:rsid w:val="00BD43B4"/>
    <w:rsid w:val="00BD46CC"/>
    <w:rsid w:val="00BD4952"/>
    <w:rsid w:val="00BD5547"/>
    <w:rsid w:val="00BD5588"/>
    <w:rsid w:val="00BD568D"/>
    <w:rsid w:val="00BD56D9"/>
    <w:rsid w:val="00BD5D2A"/>
    <w:rsid w:val="00BD6134"/>
    <w:rsid w:val="00BD64E7"/>
    <w:rsid w:val="00BD659F"/>
    <w:rsid w:val="00BD68D0"/>
    <w:rsid w:val="00BD6995"/>
    <w:rsid w:val="00BD6A54"/>
    <w:rsid w:val="00BD6B8D"/>
    <w:rsid w:val="00BD7148"/>
    <w:rsid w:val="00BD7163"/>
    <w:rsid w:val="00BD7674"/>
    <w:rsid w:val="00BD7695"/>
    <w:rsid w:val="00BD7D43"/>
    <w:rsid w:val="00BD7ECF"/>
    <w:rsid w:val="00BE0261"/>
    <w:rsid w:val="00BE032E"/>
    <w:rsid w:val="00BE04C2"/>
    <w:rsid w:val="00BE072E"/>
    <w:rsid w:val="00BE07D4"/>
    <w:rsid w:val="00BE0973"/>
    <w:rsid w:val="00BE0A99"/>
    <w:rsid w:val="00BE1071"/>
    <w:rsid w:val="00BE1454"/>
    <w:rsid w:val="00BE172B"/>
    <w:rsid w:val="00BE1998"/>
    <w:rsid w:val="00BE202F"/>
    <w:rsid w:val="00BE213C"/>
    <w:rsid w:val="00BE2402"/>
    <w:rsid w:val="00BE2533"/>
    <w:rsid w:val="00BE25AA"/>
    <w:rsid w:val="00BE2A73"/>
    <w:rsid w:val="00BE2CCB"/>
    <w:rsid w:val="00BE2D6D"/>
    <w:rsid w:val="00BE2E4E"/>
    <w:rsid w:val="00BE31A9"/>
    <w:rsid w:val="00BE3303"/>
    <w:rsid w:val="00BE3649"/>
    <w:rsid w:val="00BE36E4"/>
    <w:rsid w:val="00BE37B3"/>
    <w:rsid w:val="00BE37C4"/>
    <w:rsid w:val="00BE3B61"/>
    <w:rsid w:val="00BE3C5E"/>
    <w:rsid w:val="00BE4322"/>
    <w:rsid w:val="00BE4519"/>
    <w:rsid w:val="00BE461F"/>
    <w:rsid w:val="00BE484E"/>
    <w:rsid w:val="00BE4C78"/>
    <w:rsid w:val="00BE4E4C"/>
    <w:rsid w:val="00BE56F0"/>
    <w:rsid w:val="00BE57F4"/>
    <w:rsid w:val="00BE5A1E"/>
    <w:rsid w:val="00BE5CD8"/>
    <w:rsid w:val="00BE5EBE"/>
    <w:rsid w:val="00BE6205"/>
    <w:rsid w:val="00BE6230"/>
    <w:rsid w:val="00BE63A6"/>
    <w:rsid w:val="00BE6852"/>
    <w:rsid w:val="00BE6B3C"/>
    <w:rsid w:val="00BE6C51"/>
    <w:rsid w:val="00BE6F61"/>
    <w:rsid w:val="00BE6F85"/>
    <w:rsid w:val="00BE710B"/>
    <w:rsid w:val="00BE7200"/>
    <w:rsid w:val="00BE79C6"/>
    <w:rsid w:val="00BE7B77"/>
    <w:rsid w:val="00BF0853"/>
    <w:rsid w:val="00BF091A"/>
    <w:rsid w:val="00BF0A19"/>
    <w:rsid w:val="00BF0B3D"/>
    <w:rsid w:val="00BF0C6E"/>
    <w:rsid w:val="00BF1200"/>
    <w:rsid w:val="00BF144D"/>
    <w:rsid w:val="00BF170B"/>
    <w:rsid w:val="00BF173E"/>
    <w:rsid w:val="00BF1991"/>
    <w:rsid w:val="00BF19C3"/>
    <w:rsid w:val="00BF1C20"/>
    <w:rsid w:val="00BF1C7C"/>
    <w:rsid w:val="00BF1D81"/>
    <w:rsid w:val="00BF23C8"/>
    <w:rsid w:val="00BF2549"/>
    <w:rsid w:val="00BF25E0"/>
    <w:rsid w:val="00BF262A"/>
    <w:rsid w:val="00BF27BB"/>
    <w:rsid w:val="00BF2914"/>
    <w:rsid w:val="00BF2C4B"/>
    <w:rsid w:val="00BF2CC8"/>
    <w:rsid w:val="00BF304B"/>
    <w:rsid w:val="00BF30C6"/>
    <w:rsid w:val="00BF383F"/>
    <w:rsid w:val="00BF3971"/>
    <w:rsid w:val="00BF409A"/>
    <w:rsid w:val="00BF411E"/>
    <w:rsid w:val="00BF415C"/>
    <w:rsid w:val="00BF418A"/>
    <w:rsid w:val="00BF4918"/>
    <w:rsid w:val="00BF4B39"/>
    <w:rsid w:val="00BF4C16"/>
    <w:rsid w:val="00BF529B"/>
    <w:rsid w:val="00BF55C4"/>
    <w:rsid w:val="00BF5734"/>
    <w:rsid w:val="00BF57C7"/>
    <w:rsid w:val="00BF58DC"/>
    <w:rsid w:val="00BF59C8"/>
    <w:rsid w:val="00BF5A95"/>
    <w:rsid w:val="00BF5B38"/>
    <w:rsid w:val="00BF5BF4"/>
    <w:rsid w:val="00BF5C47"/>
    <w:rsid w:val="00BF5D45"/>
    <w:rsid w:val="00BF603B"/>
    <w:rsid w:val="00BF6076"/>
    <w:rsid w:val="00BF6139"/>
    <w:rsid w:val="00BF622B"/>
    <w:rsid w:val="00BF66BE"/>
    <w:rsid w:val="00BF70C5"/>
    <w:rsid w:val="00BF7441"/>
    <w:rsid w:val="00BF7B88"/>
    <w:rsid w:val="00BF7EED"/>
    <w:rsid w:val="00C0069D"/>
    <w:rsid w:val="00C009CC"/>
    <w:rsid w:val="00C00BFC"/>
    <w:rsid w:val="00C00C17"/>
    <w:rsid w:val="00C0116E"/>
    <w:rsid w:val="00C014C1"/>
    <w:rsid w:val="00C016E5"/>
    <w:rsid w:val="00C01769"/>
    <w:rsid w:val="00C01820"/>
    <w:rsid w:val="00C018D1"/>
    <w:rsid w:val="00C01A6B"/>
    <w:rsid w:val="00C01BE6"/>
    <w:rsid w:val="00C01FB8"/>
    <w:rsid w:val="00C0231C"/>
    <w:rsid w:val="00C0283B"/>
    <w:rsid w:val="00C02F0F"/>
    <w:rsid w:val="00C03499"/>
    <w:rsid w:val="00C036D6"/>
    <w:rsid w:val="00C03748"/>
    <w:rsid w:val="00C039DA"/>
    <w:rsid w:val="00C03A7B"/>
    <w:rsid w:val="00C03C92"/>
    <w:rsid w:val="00C03D99"/>
    <w:rsid w:val="00C03DB7"/>
    <w:rsid w:val="00C03EC8"/>
    <w:rsid w:val="00C03F88"/>
    <w:rsid w:val="00C047EF"/>
    <w:rsid w:val="00C05109"/>
    <w:rsid w:val="00C0536C"/>
    <w:rsid w:val="00C053EF"/>
    <w:rsid w:val="00C05846"/>
    <w:rsid w:val="00C05C62"/>
    <w:rsid w:val="00C05C6D"/>
    <w:rsid w:val="00C06402"/>
    <w:rsid w:val="00C0669C"/>
    <w:rsid w:val="00C066D2"/>
    <w:rsid w:val="00C06767"/>
    <w:rsid w:val="00C067DA"/>
    <w:rsid w:val="00C07115"/>
    <w:rsid w:val="00C07A0C"/>
    <w:rsid w:val="00C07AB1"/>
    <w:rsid w:val="00C07E67"/>
    <w:rsid w:val="00C07EDF"/>
    <w:rsid w:val="00C1013F"/>
    <w:rsid w:val="00C1015C"/>
    <w:rsid w:val="00C1026D"/>
    <w:rsid w:val="00C105E2"/>
    <w:rsid w:val="00C10C20"/>
    <w:rsid w:val="00C11072"/>
    <w:rsid w:val="00C112F3"/>
    <w:rsid w:val="00C11650"/>
    <w:rsid w:val="00C116F0"/>
    <w:rsid w:val="00C1173F"/>
    <w:rsid w:val="00C11946"/>
    <w:rsid w:val="00C119E3"/>
    <w:rsid w:val="00C11AAB"/>
    <w:rsid w:val="00C11AAC"/>
    <w:rsid w:val="00C11CD6"/>
    <w:rsid w:val="00C120F5"/>
    <w:rsid w:val="00C122A4"/>
    <w:rsid w:val="00C12314"/>
    <w:rsid w:val="00C128EC"/>
    <w:rsid w:val="00C12CCD"/>
    <w:rsid w:val="00C12E9B"/>
    <w:rsid w:val="00C12F90"/>
    <w:rsid w:val="00C132B0"/>
    <w:rsid w:val="00C135B8"/>
    <w:rsid w:val="00C135CB"/>
    <w:rsid w:val="00C1375E"/>
    <w:rsid w:val="00C13CE7"/>
    <w:rsid w:val="00C141F8"/>
    <w:rsid w:val="00C141F9"/>
    <w:rsid w:val="00C142B2"/>
    <w:rsid w:val="00C142ED"/>
    <w:rsid w:val="00C145A9"/>
    <w:rsid w:val="00C14679"/>
    <w:rsid w:val="00C1473C"/>
    <w:rsid w:val="00C14B23"/>
    <w:rsid w:val="00C14EBB"/>
    <w:rsid w:val="00C152D9"/>
    <w:rsid w:val="00C157FA"/>
    <w:rsid w:val="00C15AC7"/>
    <w:rsid w:val="00C15F64"/>
    <w:rsid w:val="00C16408"/>
    <w:rsid w:val="00C164CB"/>
    <w:rsid w:val="00C167DB"/>
    <w:rsid w:val="00C169B0"/>
    <w:rsid w:val="00C169F3"/>
    <w:rsid w:val="00C16DAE"/>
    <w:rsid w:val="00C17470"/>
    <w:rsid w:val="00C175CD"/>
    <w:rsid w:val="00C17727"/>
    <w:rsid w:val="00C17794"/>
    <w:rsid w:val="00C177AF"/>
    <w:rsid w:val="00C177C7"/>
    <w:rsid w:val="00C17C50"/>
    <w:rsid w:val="00C17D38"/>
    <w:rsid w:val="00C20293"/>
    <w:rsid w:val="00C209FC"/>
    <w:rsid w:val="00C20F68"/>
    <w:rsid w:val="00C213A8"/>
    <w:rsid w:val="00C213D6"/>
    <w:rsid w:val="00C2156F"/>
    <w:rsid w:val="00C2177E"/>
    <w:rsid w:val="00C2199E"/>
    <w:rsid w:val="00C21D39"/>
    <w:rsid w:val="00C21F63"/>
    <w:rsid w:val="00C225F3"/>
    <w:rsid w:val="00C22675"/>
    <w:rsid w:val="00C22772"/>
    <w:rsid w:val="00C22850"/>
    <w:rsid w:val="00C229B7"/>
    <w:rsid w:val="00C22B1D"/>
    <w:rsid w:val="00C22E7B"/>
    <w:rsid w:val="00C22EB7"/>
    <w:rsid w:val="00C23E36"/>
    <w:rsid w:val="00C24631"/>
    <w:rsid w:val="00C24859"/>
    <w:rsid w:val="00C2486D"/>
    <w:rsid w:val="00C24920"/>
    <w:rsid w:val="00C24A5D"/>
    <w:rsid w:val="00C24D10"/>
    <w:rsid w:val="00C24FED"/>
    <w:rsid w:val="00C2520B"/>
    <w:rsid w:val="00C25724"/>
    <w:rsid w:val="00C25AB3"/>
    <w:rsid w:val="00C25C51"/>
    <w:rsid w:val="00C25CC5"/>
    <w:rsid w:val="00C25EA5"/>
    <w:rsid w:val="00C2647D"/>
    <w:rsid w:val="00C2665B"/>
    <w:rsid w:val="00C266E3"/>
    <w:rsid w:val="00C269ED"/>
    <w:rsid w:val="00C26ACC"/>
    <w:rsid w:val="00C26B50"/>
    <w:rsid w:val="00C26DE3"/>
    <w:rsid w:val="00C27037"/>
    <w:rsid w:val="00C2716E"/>
    <w:rsid w:val="00C271E3"/>
    <w:rsid w:val="00C272D3"/>
    <w:rsid w:val="00C276D2"/>
    <w:rsid w:val="00C277C4"/>
    <w:rsid w:val="00C27E26"/>
    <w:rsid w:val="00C27FF2"/>
    <w:rsid w:val="00C30115"/>
    <w:rsid w:val="00C301EC"/>
    <w:rsid w:val="00C30269"/>
    <w:rsid w:val="00C303E9"/>
    <w:rsid w:val="00C305FD"/>
    <w:rsid w:val="00C30C1A"/>
    <w:rsid w:val="00C30C6D"/>
    <w:rsid w:val="00C30F56"/>
    <w:rsid w:val="00C310DC"/>
    <w:rsid w:val="00C3110D"/>
    <w:rsid w:val="00C316F6"/>
    <w:rsid w:val="00C31A7D"/>
    <w:rsid w:val="00C31DA0"/>
    <w:rsid w:val="00C31E7F"/>
    <w:rsid w:val="00C31F8E"/>
    <w:rsid w:val="00C3249E"/>
    <w:rsid w:val="00C329C1"/>
    <w:rsid w:val="00C32A61"/>
    <w:rsid w:val="00C32AF3"/>
    <w:rsid w:val="00C32BF8"/>
    <w:rsid w:val="00C32CC4"/>
    <w:rsid w:val="00C32E18"/>
    <w:rsid w:val="00C33844"/>
    <w:rsid w:val="00C33BCA"/>
    <w:rsid w:val="00C33CD9"/>
    <w:rsid w:val="00C3418F"/>
    <w:rsid w:val="00C34195"/>
    <w:rsid w:val="00C342D1"/>
    <w:rsid w:val="00C34391"/>
    <w:rsid w:val="00C3449D"/>
    <w:rsid w:val="00C3472E"/>
    <w:rsid w:val="00C349A5"/>
    <w:rsid w:val="00C34B89"/>
    <w:rsid w:val="00C34C38"/>
    <w:rsid w:val="00C34E54"/>
    <w:rsid w:val="00C352F7"/>
    <w:rsid w:val="00C354F0"/>
    <w:rsid w:val="00C3551E"/>
    <w:rsid w:val="00C357E4"/>
    <w:rsid w:val="00C35A76"/>
    <w:rsid w:val="00C35DF3"/>
    <w:rsid w:val="00C367DF"/>
    <w:rsid w:val="00C36A49"/>
    <w:rsid w:val="00C36E01"/>
    <w:rsid w:val="00C3730B"/>
    <w:rsid w:val="00C373BB"/>
    <w:rsid w:val="00C37453"/>
    <w:rsid w:val="00C37967"/>
    <w:rsid w:val="00C37A71"/>
    <w:rsid w:val="00C37DB1"/>
    <w:rsid w:val="00C400D3"/>
    <w:rsid w:val="00C4018E"/>
    <w:rsid w:val="00C40319"/>
    <w:rsid w:val="00C4034D"/>
    <w:rsid w:val="00C40984"/>
    <w:rsid w:val="00C41108"/>
    <w:rsid w:val="00C41BF3"/>
    <w:rsid w:val="00C41FDB"/>
    <w:rsid w:val="00C4209B"/>
    <w:rsid w:val="00C421AA"/>
    <w:rsid w:val="00C422AD"/>
    <w:rsid w:val="00C422C9"/>
    <w:rsid w:val="00C429E9"/>
    <w:rsid w:val="00C42B37"/>
    <w:rsid w:val="00C42C7E"/>
    <w:rsid w:val="00C43324"/>
    <w:rsid w:val="00C433AD"/>
    <w:rsid w:val="00C43868"/>
    <w:rsid w:val="00C43B6A"/>
    <w:rsid w:val="00C44148"/>
    <w:rsid w:val="00C4434B"/>
    <w:rsid w:val="00C443A6"/>
    <w:rsid w:val="00C44920"/>
    <w:rsid w:val="00C44CAD"/>
    <w:rsid w:val="00C453CD"/>
    <w:rsid w:val="00C4578B"/>
    <w:rsid w:val="00C4591D"/>
    <w:rsid w:val="00C459CC"/>
    <w:rsid w:val="00C45F20"/>
    <w:rsid w:val="00C45F5D"/>
    <w:rsid w:val="00C45FC8"/>
    <w:rsid w:val="00C46035"/>
    <w:rsid w:val="00C462A8"/>
    <w:rsid w:val="00C46477"/>
    <w:rsid w:val="00C46FE3"/>
    <w:rsid w:val="00C47315"/>
    <w:rsid w:val="00C47714"/>
    <w:rsid w:val="00C47B7E"/>
    <w:rsid w:val="00C500FC"/>
    <w:rsid w:val="00C50447"/>
    <w:rsid w:val="00C506AA"/>
    <w:rsid w:val="00C50862"/>
    <w:rsid w:val="00C51088"/>
    <w:rsid w:val="00C51444"/>
    <w:rsid w:val="00C51459"/>
    <w:rsid w:val="00C516A9"/>
    <w:rsid w:val="00C516D4"/>
    <w:rsid w:val="00C51E2C"/>
    <w:rsid w:val="00C51E54"/>
    <w:rsid w:val="00C5285E"/>
    <w:rsid w:val="00C5291F"/>
    <w:rsid w:val="00C52AF9"/>
    <w:rsid w:val="00C53187"/>
    <w:rsid w:val="00C53348"/>
    <w:rsid w:val="00C53599"/>
    <w:rsid w:val="00C53928"/>
    <w:rsid w:val="00C53D3D"/>
    <w:rsid w:val="00C53DDA"/>
    <w:rsid w:val="00C53DE8"/>
    <w:rsid w:val="00C5420D"/>
    <w:rsid w:val="00C54555"/>
    <w:rsid w:val="00C5460B"/>
    <w:rsid w:val="00C54BC6"/>
    <w:rsid w:val="00C54D9F"/>
    <w:rsid w:val="00C5521D"/>
    <w:rsid w:val="00C553BE"/>
    <w:rsid w:val="00C55437"/>
    <w:rsid w:val="00C554C1"/>
    <w:rsid w:val="00C5554B"/>
    <w:rsid w:val="00C55553"/>
    <w:rsid w:val="00C555BA"/>
    <w:rsid w:val="00C55A81"/>
    <w:rsid w:val="00C55AC2"/>
    <w:rsid w:val="00C55B6F"/>
    <w:rsid w:val="00C55CD3"/>
    <w:rsid w:val="00C55E08"/>
    <w:rsid w:val="00C55E34"/>
    <w:rsid w:val="00C55FE9"/>
    <w:rsid w:val="00C56339"/>
    <w:rsid w:val="00C564AE"/>
    <w:rsid w:val="00C57161"/>
    <w:rsid w:val="00C577B3"/>
    <w:rsid w:val="00C57CFC"/>
    <w:rsid w:val="00C57FAF"/>
    <w:rsid w:val="00C600CC"/>
    <w:rsid w:val="00C600E3"/>
    <w:rsid w:val="00C6027E"/>
    <w:rsid w:val="00C602C5"/>
    <w:rsid w:val="00C60356"/>
    <w:rsid w:val="00C60386"/>
    <w:rsid w:val="00C60519"/>
    <w:rsid w:val="00C6057C"/>
    <w:rsid w:val="00C608E8"/>
    <w:rsid w:val="00C60D7C"/>
    <w:rsid w:val="00C60EEB"/>
    <w:rsid w:val="00C60F02"/>
    <w:rsid w:val="00C6102F"/>
    <w:rsid w:val="00C61117"/>
    <w:rsid w:val="00C61252"/>
    <w:rsid w:val="00C613D8"/>
    <w:rsid w:val="00C616E2"/>
    <w:rsid w:val="00C6180D"/>
    <w:rsid w:val="00C6191A"/>
    <w:rsid w:val="00C61C0D"/>
    <w:rsid w:val="00C61D3A"/>
    <w:rsid w:val="00C61D7B"/>
    <w:rsid w:val="00C61DE1"/>
    <w:rsid w:val="00C6212C"/>
    <w:rsid w:val="00C621AA"/>
    <w:rsid w:val="00C6227B"/>
    <w:rsid w:val="00C623D2"/>
    <w:rsid w:val="00C624FF"/>
    <w:rsid w:val="00C6272A"/>
    <w:rsid w:val="00C6273E"/>
    <w:rsid w:val="00C62850"/>
    <w:rsid w:val="00C62F1D"/>
    <w:rsid w:val="00C62FD4"/>
    <w:rsid w:val="00C630FC"/>
    <w:rsid w:val="00C631C4"/>
    <w:rsid w:val="00C632E8"/>
    <w:rsid w:val="00C63487"/>
    <w:rsid w:val="00C635B4"/>
    <w:rsid w:val="00C63632"/>
    <w:rsid w:val="00C6377A"/>
    <w:rsid w:val="00C63ECD"/>
    <w:rsid w:val="00C64186"/>
    <w:rsid w:val="00C64971"/>
    <w:rsid w:val="00C64A24"/>
    <w:rsid w:val="00C64C1A"/>
    <w:rsid w:val="00C64CAD"/>
    <w:rsid w:val="00C64E42"/>
    <w:rsid w:val="00C64E51"/>
    <w:rsid w:val="00C64EF1"/>
    <w:rsid w:val="00C65603"/>
    <w:rsid w:val="00C65C1E"/>
    <w:rsid w:val="00C66087"/>
    <w:rsid w:val="00C66233"/>
    <w:rsid w:val="00C664FC"/>
    <w:rsid w:val="00C66977"/>
    <w:rsid w:val="00C66CE2"/>
    <w:rsid w:val="00C67045"/>
    <w:rsid w:val="00C67070"/>
    <w:rsid w:val="00C673E5"/>
    <w:rsid w:val="00C67426"/>
    <w:rsid w:val="00C675EE"/>
    <w:rsid w:val="00C6797D"/>
    <w:rsid w:val="00C702FD"/>
    <w:rsid w:val="00C70325"/>
    <w:rsid w:val="00C704D1"/>
    <w:rsid w:val="00C7067C"/>
    <w:rsid w:val="00C7078B"/>
    <w:rsid w:val="00C70B59"/>
    <w:rsid w:val="00C71106"/>
    <w:rsid w:val="00C714EC"/>
    <w:rsid w:val="00C7169F"/>
    <w:rsid w:val="00C718DB"/>
    <w:rsid w:val="00C719B4"/>
    <w:rsid w:val="00C72178"/>
    <w:rsid w:val="00C723A9"/>
    <w:rsid w:val="00C7259B"/>
    <w:rsid w:val="00C726FA"/>
    <w:rsid w:val="00C72751"/>
    <w:rsid w:val="00C72F5B"/>
    <w:rsid w:val="00C732A3"/>
    <w:rsid w:val="00C73725"/>
    <w:rsid w:val="00C73A2B"/>
    <w:rsid w:val="00C73B24"/>
    <w:rsid w:val="00C73DDC"/>
    <w:rsid w:val="00C7438E"/>
    <w:rsid w:val="00C7470A"/>
    <w:rsid w:val="00C74802"/>
    <w:rsid w:val="00C748B5"/>
    <w:rsid w:val="00C74965"/>
    <w:rsid w:val="00C74A8C"/>
    <w:rsid w:val="00C74BB8"/>
    <w:rsid w:val="00C74E14"/>
    <w:rsid w:val="00C74F8E"/>
    <w:rsid w:val="00C7542B"/>
    <w:rsid w:val="00C75DAF"/>
    <w:rsid w:val="00C761EB"/>
    <w:rsid w:val="00C7653F"/>
    <w:rsid w:val="00C76FD2"/>
    <w:rsid w:val="00C770DA"/>
    <w:rsid w:val="00C77232"/>
    <w:rsid w:val="00C772C0"/>
    <w:rsid w:val="00C775DF"/>
    <w:rsid w:val="00C77660"/>
    <w:rsid w:val="00C778BA"/>
    <w:rsid w:val="00C77A50"/>
    <w:rsid w:val="00C77AC2"/>
    <w:rsid w:val="00C77AD8"/>
    <w:rsid w:val="00C77E14"/>
    <w:rsid w:val="00C77F40"/>
    <w:rsid w:val="00C800E0"/>
    <w:rsid w:val="00C803D2"/>
    <w:rsid w:val="00C804DC"/>
    <w:rsid w:val="00C80605"/>
    <w:rsid w:val="00C80919"/>
    <w:rsid w:val="00C80A04"/>
    <w:rsid w:val="00C80A99"/>
    <w:rsid w:val="00C80E4E"/>
    <w:rsid w:val="00C81185"/>
    <w:rsid w:val="00C811C8"/>
    <w:rsid w:val="00C81389"/>
    <w:rsid w:val="00C8151E"/>
    <w:rsid w:val="00C81524"/>
    <w:rsid w:val="00C81EC9"/>
    <w:rsid w:val="00C8203E"/>
    <w:rsid w:val="00C8219D"/>
    <w:rsid w:val="00C82260"/>
    <w:rsid w:val="00C8226D"/>
    <w:rsid w:val="00C82685"/>
    <w:rsid w:val="00C82AC9"/>
    <w:rsid w:val="00C82AEA"/>
    <w:rsid w:val="00C82B1B"/>
    <w:rsid w:val="00C83173"/>
    <w:rsid w:val="00C8337F"/>
    <w:rsid w:val="00C8369A"/>
    <w:rsid w:val="00C838D3"/>
    <w:rsid w:val="00C83A4C"/>
    <w:rsid w:val="00C846AF"/>
    <w:rsid w:val="00C84B00"/>
    <w:rsid w:val="00C84FC0"/>
    <w:rsid w:val="00C85BED"/>
    <w:rsid w:val="00C86019"/>
    <w:rsid w:val="00C86350"/>
    <w:rsid w:val="00C8679F"/>
    <w:rsid w:val="00C868A2"/>
    <w:rsid w:val="00C86A68"/>
    <w:rsid w:val="00C86ADC"/>
    <w:rsid w:val="00C86B0C"/>
    <w:rsid w:val="00C86BEA"/>
    <w:rsid w:val="00C86C33"/>
    <w:rsid w:val="00C86E25"/>
    <w:rsid w:val="00C86F35"/>
    <w:rsid w:val="00C86F4C"/>
    <w:rsid w:val="00C86FF8"/>
    <w:rsid w:val="00C8702F"/>
    <w:rsid w:val="00C87102"/>
    <w:rsid w:val="00C8713C"/>
    <w:rsid w:val="00C871E0"/>
    <w:rsid w:val="00C8749B"/>
    <w:rsid w:val="00C875B9"/>
    <w:rsid w:val="00C87792"/>
    <w:rsid w:val="00C878EE"/>
    <w:rsid w:val="00C8793B"/>
    <w:rsid w:val="00C87D8A"/>
    <w:rsid w:val="00C87F0F"/>
    <w:rsid w:val="00C87FD0"/>
    <w:rsid w:val="00C905CE"/>
    <w:rsid w:val="00C90886"/>
    <w:rsid w:val="00C90916"/>
    <w:rsid w:val="00C90ADF"/>
    <w:rsid w:val="00C90B2E"/>
    <w:rsid w:val="00C90C22"/>
    <w:rsid w:val="00C90E62"/>
    <w:rsid w:val="00C911CD"/>
    <w:rsid w:val="00C91637"/>
    <w:rsid w:val="00C917C6"/>
    <w:rsid w:val="00C91B2B"/>
    <w:rsid w:val="00C91BB7"/>
    <w:rsid w:val="00C91C9E"/>
    <w:rsid w:val="00C91D6A"/>
    <w:rsid w:val="00C92A9A"/>
    <w:rsid w:val="00C92BE3"/>
    <w:rsid w:val="00C92F6B"/>
    <w:rsid w:val="00C93112"/>
    <w:rsid w:val="00C933D3"/>
    <w:rsid w:val="00C934D4"/>
    <w:rsid w:val="00C93806"/>
    <w:rsid w:val="00C93A91"/>
    <w:rsid w:val="00C93B2F"/>
    <w:rsid w:val="00C93D39"/>
    <w:rsid w:val="00C940A4"/>
    <w:rsid w:val="00C944BC"/>
    <w:rsid w:val="00C944C6"/>
    <w:rsid w:val="00C94509"/>
    <w:rsid w:val="00C94E6B"/>
    <w:rsid w:val="00C95130"/>
    <w:rsid w:val="00C96091"/>
    <w:rsid w:val="00C96359"/>
    <w:rsid w:val="00C96831"/>
    <w:rsid w:val="00C96E39"/>
    <w:rsid w:val="00C96EA9"/>
    <w:rsid w:val="00C9703B"/>
    <w:rsid w:val="00C97207"/>
    <w:rsid w:val="00C973A9"/>
    <w:rsid w:val="00C976A7"/>
    <w:rsid w:val="00C97A07"/>
    <w:rsid w:val="00C97A2A"/>
    <w:rsid w:val="00C97AFC"/>
    <w:rsid w:val="00C97F19"/>
    <w:rsid w:val="00C97F90"/>
    <w:rsid w:val="00CA01DD"/>
    <w:rsid w:val="00CA06BE"/>
    <w:rsid w:val="00CA084E"/>
    <w:rsid w:val="00CA08A2"/>
    <w:rsid w:val="00CA0AED"/>
    <w:rsid w:val="00CA0C0B"/>
    <w:rsid w:val="00CA0D1E"/>
    <w:rsid w:val="00CA0DA8"/>
    <w:rsid w:val="00CA0E26"/>
    <w:rsid w:val="00CA17E5"/>
    <w:rsid w:val="00CA1962"/>
    <w:rsid w:val="00CA20F1"/>
    <w:rsid w:val="00CA287F"/>
    <w:rsid w:val="00CA288A"/>
    <w:rsid w:val="00CA2AFF"/>
    <w:rsid w:val="00CA2F62"/>
    <w:rsid w:val="00CA31D6"/>
    <w:rsid w:val="00CA367A"/>
    <w:rsid w:val="00CA3A53"/>
    <w:rsid w:val="00CA3BB0"/>
    <w:rsid w:val="00CA3BEE"/>
    <w:rsid w:val="00CA3DA1"/>
    <w:rsid w:val="00CA403E"/>
    <w:rsid w:val="00CA4333"/>
    <w:rsid w:val="00CA4BC8"/>
    <w:rsid w:val="00CA4BD8"/>
    <w:rsid w:val="00CA4D0E"/>
    <w:rsid w:val="00CA5079"/>
    <w:rsid w:val="00CA50BB"/>
    <w:rsid w:val="00CA55A9"/>
    <w:rsid w:val="00CA561D"/>
    <w:rsid w:val="00CA5A17"/>
    <w:rsid w:val="00CA6214"/>
    <w:rsid w:val="00CA6423"/>
    <w:rsid w:val="00CA65D6"/>
    <w:rsid w:val="00CA6624"/>
    <w:rsid w:val="00CA66D1"/>
    <w:rsid w:val="00CA6861"/>
    <w:rsid w:val="00CA6C64"/>
    <w:rsid w:val="00CA6D59"/>
    <w:rsid w:val="00CA6E19"/>
    <w:rsid w:val="00CA6E62"/>
    <w:rsid w:val="00CA70C9"/>
    <w:rsid w:val="00CA71AF"/>
    <w:rsid w:val="00CA7BA7"/>
    <w:rsid w:val="00CA7D17"/>
    <w:rsid w:val="00CA7D56"/>
    <w:rsid w:val="00CB026C"/>
    <w:rsid w:val="00CB0757"/>
    <w:rsid w:val="00CB17A7"/>
    <w:rsid w:val="00CB1840"/>
    <w:rsid w:val="00CB18DB"/>
    <w:rsid w:val="00CB1A63"/>
    <w:rsid w:val="00CB1B3B"/>
    <w:rsid w:val="00CB1E43"/>
    <w:rsid w:val="00CB23A3"/>
    <w:rsid w:val="00CB2516"/>
    <w:rsid w:val="00CB2C4D"/>
    <w:rsid w:val="00CB2F5C"/>
    <w:rsid w:val="00CB3097"/>
    <w:rsid w:val="00CB30F9"/>
    <w:rsid w:val="00CB3403"/>
    <w:rsid w:val="00CB3F2C"/>
    <w:rsid w:val="00CB40C6"/>
    <w:rsid w:val="00CB4105"/>
    <w:rsid w:val="00CB4122"/>
    <w:rsid w:val="00CB432C"/>
    <w:rsid w:val="00CB4A62"/>
    <w:rsid w:val="00CB4AB1"/>
    <w:rsid w:val="00CB4DEB"/>
    <w:rsid w:val="00CB50BB"/>
    <w:rsid w:val="00CB534A"/>
    <w:rsid w:val="00CB5748"/>
    <w:rsid w:val="00CB5B20"/>
    <w:rsid w:val="00CB60C5"/>
    <w:rsid w:val="00CB61FB"/>
    <w:rsid w:val="00CB6312"/>
    <w:rsid w:val="00CB645B"/>
    <w:rsid w:val="00CB6611"/>
    <w:rsid w:val="00CB672D"/>
    <w:rsid w:val="00CB6A67"/>
    <w:rsid w:val="00CB6A9E"/>
    <w:rsid w:val="00CB6BEC"/>
    <w:rsid w:val="00CB7322"/>
    <w:rsid w:val="00CB75E8"/>
    <w:rsid w:val="00CB7CAE"/>
    <w:rsid w:val="00CB7F9F"/>
    <w:rsid w:val="00CC04C4"/>
    <w:rsid w:val="00CC058E"/>
    <w:rsid w:val="00CC0B8A"/>
    <w:rsid w:val="00CC0DC3"/>
    <w:rsid w:val="00CC1671"/>
    <w:rsid w:val="00CC1E58"/>
    <w:rsid w:val="00CC1E72"/>
    <w:rsid w:val="00CC2096"/>
    <w:rsid w:val="00CC22A1"/>
    <w:rsid w:val="00CC230F"/>
    <w:rsid w:val="00CC2491"/>
    <w:rsid w:val="00CC249F"/>
    <w:rsid w:val="00CC2872"/>
    <w:rsid w:val="00CC2EF9"/>
    <w:rsid w:val="00CC34C9"/>
    <w:rsid w:val="00CC3512"/>
    <w:rsid w:val="00CC3D9C"/>
    <w:rsid w:val="00CC3FD3"/>
    <w:rsid w:val="00CC447D"/>
    <w:rsid w:val="00CC44B7"/>
    <w:rsid w:val="00CC48DB"/>
    <w:rsid w:val="00CC4BF4"/>
    <w:rsid w:val="00CC4C27"/>
    <w:rsid w:val="00CC4DC4"/>
    <w:rsid w:val="00CC50C6"/>
    <w:rsid w:val="00CC5157"/>
    <w:rsid w:val="00CC55B3"/>
    <w:rsid w:val="00CC5AA2"/>
    <w:rsid w:val="00CC5C4A"/>
    <w:rsid w:val="00CC5CD6"/>
    <w:rsid w:val="00CC5D8C"/>
    <w:rsid w:val="00CC610D"/>
    <w:rsid w:val="00CC626A"/>
    <w:rsid w:val="00CC6582"/>
    <w:rsid w:val="00CC66BB"/>
    <w:rsid w:val="00CC675E"/>
    <w:rsid w:val="00CC6ADA"/>
    <w:rsid w:val="00CC7137"/>
    <w:rsid w:val="00CC7304"/>
    <w:rsid w:val="00CC7638"/>
    <w:rsid w:val="00CC7768"/>
    <w:rsid w:val="00CC7A00"/>
    <w:rsid w:val="00CD01E7"/>
    <w:rsid w:val="00CD05FD"/>
    <w:rsid w:val="00CD07BE"/>
    <w:rsid w:val="00CD0C80"/>
    <w:rsid w:val="00CD1330"/>
    <w:rsid w:val="00CD13A0"/>
    <w:rsid w:val="00CD13C5"/>
    <w:rsid w:val="00CD16F3"/>
    <w:rsid w:val="00CD1942"/>
    <w:rsid w:val="00CD1CBC"/>
    <w:rsid w:val="00CD1D50"/>
    <w:rsid w:val="00CD2326"/>
    <w:rsid w:val="00CD24C6"/>
    <w:rsid w:val="00CD262D"/>
    <w:rsid w:val="00CD2A8D"/>
    <w:rsid w:val="00CD2AF1"/>
    <w:rsid w:val="00CD2CC4"/>
    <w:rsid w:val="00CD2D43"/>
    <w:rsid w:val="00CD2DF8"/>
    <w:rsid w:val="00CD2F6B"/>
    <w:rsid w:val="00CD3393"/>
    <w:rsid w:val="00CD3545"/>
    <w:rsid w:val="00CD359A"/>
    <w:rsid w:val="00CD36D8"/>
    <w:rsid w:val="00CD3A5F"/>
    <w:rsid w:val="00CD3C6E"/>
    <w:rsid w:val="00CD3D82"/>
    <w:rsid w:val="00CD3D97"/>
    <w:rsid w:val="00CD406E"/>
    <w:rsid w:val="00CD42D7"/>
    <w:rsid w:val="00CD4488"/>
    <w:rsid w:val="00CD4651"/>
    <w:rsid w:val="00CD46F0"/>
    <w:rsid w:val="00CD48F2"/>
    <w:rsid w:val="00CD4BA0"/>
    <w:rsid w:val="00CD517A"/>
    <w:rsid w:val="00CD54A8"/>
    <w:rsid w:val="00CD55ED"/>
    <w:rsid w:val="00CD59C3"/>
    <w:rsid w:val="00CD5CE3"/>
    <w:rsid w:val="00CD5E91"/>
    <w:rsid w:val="00CD62DA"/>
    <w:rsid w:val="00CD62FF"/>
    <w:rsid w:val="00CD63E3"/>
    <w:rsid w:val="00CD6585"/>
    <w:rsid w:val="00CD68FB"/>
    <w:rsid w:val="00CD6DA2"/>
    <w:rsid w:val="00CD6E9C"/>
    <w:rsid w:val="00CD7533"/>
    <w:rsid w:val="00CD7601"/>
    <w:rsid w:val="00CD7637"/>
    <w:rsid w:val="00CD76B6"/>
    <w:rsid w:val="00CD76D4"/>
    <w:rsid w:val="00CD7724"/>
    <w:rsid w:val="00CD7D26"/>
    <w:rsid w:val="00CE00E3"/>
    <w:rsid w:val="00CE07D7"/>
    <w:rsid w:val="00CE08CC"/>
    <w:rsid w:val="00CE0A48"/>
    <w:rsid w:val="00CE0A6A"/>
    <w:rsid w:val="00CE0BA5"/>
    <w:rsid w:val="00CE0E45"/>
    <w:rsid w:val="00CE1345"/>
    <w:rsid w:val="00CE135B"/>
    <w:rsid w:val="00CE1402"/>
    <w:rsid w:val="00CE14C3"/>
    <w:rsid w:val="00CE14E8"/>
    <w:rsid w:val="00CE1500"/>
    <w:rsid w:val="00CE1554"/>
    <w:rsid w:val="00CE1853"/>
    <w:rsid w:val="00CE1B22"/>
    <w:rsid w:val="00CE1C31"/>
    <w:rsid w:val="00CE1F2F"/>
    <w:rsid w:val="00CE1F7A"/>
    <w:rsid w:val="00CE212E"/>
    <w:rsid w:val="00CE2D1F"/>
    <w:rsid w:val="00CE33B7"/>
    <w:rsid w:val="00CE34A6"/>
    <w:rsid w:val="00CE3543"/>
    <w:rsid w:val="00CE3639"/>
    <w:rsid w:val="00CE3B2F"/>
    <w:rsid w:val="00CE3C50"/>
    <w:rsid w:val="00CE3E87"/>
    <w:rsid w:val="00CE40CC"/>
    <w:rsid w:val="00CE4365"/>
    <w:rsid w:val="00CE4497"/>
    <w:rsid w:val="00CE4B44"/>
    <w:rsid w:val="00CE507F"/>
    <w:rsid w:val="00CE519C"/>
    <w:rsid w:val="00CE5262"/>
    <w:rsid w:val="00CE53B3"/>
    <w:rsid w:val="00CE5553"/>
    <w:rsid w:val="00CE5DB8"/>
    <w:rsid w:val="00CE5E29"/>
    <w:rsid w:val="00CE5F63"/>
    <w:rsid w:val="00CE6152"/>
    <w:rsid w:val="00CE642C"/>
    <w:rsid w:val="00CE6C62"/>
    <w:rsid w:val="00CE6ECE"/>
    <w:rsid w:val="00CE711F"/>
    <w:rsid w:val="00CE7173"/>
    <w:rsid w:val="00CE722F"/>
    <w:rsid w:val="00CE737B"/>
    <w:rsid w:val="00CE77B5"/>
    <w:rsid w:val="00CE7D6B"/>
    <w:rsid w:val="00CF00CC"/>
    <w:rsid w:val="00CF01EA"/>
    <w:rsid w:val="00CF0210"/>
    <w:rsid w:val="00CF03B6"/>
    <w:rsid w:val="00CF04D8"/>
    <w:rsid w:val="00CF08CE"/>
    <w:rsid w:val="00CF0B4C"/>
    <w:rsid w:val="00CF105B"/>
    <w:rsid w:val="00CF124C"/>
    <w:rsid w:val="00CF1C2F"/>
    <w:rsid w:val="00CF1D59"/>
    <w:rsid w:val="00CF2182"/>
    <w:rsid w:val="00CF2737"/>
    <w:rsid w:val="00CF27DE"/>
    <w:rsid w:val="00CF2827"/>
    <w:rsid w:val="00CF29D3"/>
    <w:rsid w:val="00CF2B29"/>
    <w:rsid w:val="00CF2BBC"/>
    <w:rsid w:val="00CF2D6D"/>
    <w:rsid w:val="00CF2E64"/>
    <w:rsid w:val="00CF31D2"/>
    <w:rsid w:val="00CF39C9"/>
    <w:rsid w:val="00CF3B29"/>
    <w:rsid w:val="00CF4187"/>
    <w:rsid w:val="00CF43B2"/>
    <w:rsid w:val="00CF4452"/>
    <w:rsid w:val="00CF4525"/>
    <w:rsid w:val="00CF4931"/>
    <w:rsid w:val="00CF495A"/>
    <w:rsid w:val="00CF4B57"/>
    <w:rsid w:val="00CF4C5F"/>
    <w:rsid w:val="00CF4D82"/>
    <w:rsid w:val="00CF4EC4"/>
    <w:rsid w:val="00CF4FA5"/>
    <w:rsid w:val="00CF50F5"/>
    <w:rsid w:val="00CF542A"/>
    <w:rsid w:val="00CF5525"/>
    <w:rsid w:val="00CF5654"/>
    <w:rsid w:val="00CF56F5"/>
    <w:rsid w:val="00CF58D5"/>
    <w:rsid w:val="00CF5B81"/>
    <w:rsid w:val="00CF5EAE"/>
    <w:rsid w:val="00CF5EC6"/>
    <w:rsid w:val="00CF62D8"/>
    <w:rsid w:val="00CF65AD"/>
    <w:rsid w:val="00CF65D9"/>
    <w:rsid w:val="00CF6604"/>
    <w:rsid w:val="00CF67DD"/>
    <w:rsid w:val="00CF6E08"/>
    <w:rsid w:val="00CF7129"/>
    <w:rsid w:val="00CF7258"/>
    <w:rsid w:val="00CF7361"/>
    <w:rsid w:val="00CF743F"/>
    <w:rsid w:val="00CF7467"/>
    <w:rsid w:val="00CF7763"/>
    <w:rsid w:val="00CF7770"/>
    <w:rsid w:val="00CF7CB5"/>
    <w:rsid w:val="00CF7CEB"/>
    <w:rsid w:val="00D0008D"/>
    <w:rsid w:val="00D001A6"/>
    <w:rsid w:val="00D00433"/>
    <w:rsid w:val="00D0099C"/>
    <w:rsid w:val="00D00D42"/>
    <w:rsid w:val="00D00EFD"/>
    <w:rsid w:val="00D00FCB"/>
    <w:rsid w:val="00D010AB"/>
    <w:rsid w:val="00D012C5"/>
    <w:rsid w:val="00D01593"/>
    <w:rsid w:val="00D01686"/>
    <w:rsid w:val="00D0172D"/>
    <w:rsid w:val="00D01A29"/>
    <w:rsid w:val="00D01C64"/>
    <w:rsid w:val="00D01CB9"/>
    <w:rsid w:val="00D01FF8"/>
    <w:rsid w:val="00D02052"/>
    <w:rsid w:val="00D02744"/>
    <w:rsid w:val="00D02B73"/>
    <w:rsid w:val="00D02BBD"/>
    <w:rsid w:val="00D02BE6"/>
    <w:rsid w:val="00D02E01"/>
    <w:rsid w:val="00D031B0"/>
    <w:rsid w:val="00D0328E"/>
    <w:rsid w:val="00D03333"/>
    <w:rsid w:val="00D034B7"/>
    <w:rsid w:val="00D03685"/>
    <w:rsid w:val="00D037F5"/>
    <w:rsid w:val="00D038DA"/>
    <w:rsid w:val="00D03BAD"/>
    <w:rsid w:val="00D03BBB"/>
    <w:rsid w:val="00D03CC9"/>
    <w:rsid w:val="00D03D52"/>
    <w:rsid w:val="00D03D77"/>
    <w:rsid w:val="00D03EF8"/>
    <w:rsid w:val="00D04072"/>
    <w:rsid w:val="00D041D9"/>
    <w:rsid w:val="00D0454E"/>
    <w:rsid w:val="00D0477E"/>
    <w:rsid w:val="00D048F2"/>
    <w:rsid w:val="00D04B08"/>
    <w:rsid w:val="00D04C1A"/>
    <w:rsid w:val="00D04D8E"/>
    <w:rsid w:val="00D050A4"/>
    <w:rsid w:val="00D051E2"/>
    <w:rsid w:val="00D0554F"/>
    <w:rsid w:val="00D05D39"/>
    <w:rsid w:val="00D06093"/>
    <w:rsid w:val="00D06AC6"/>
    <w:rsid w:val="00D06DA3"/>
    <w:rsid w:val="00D07037"/>
    <w:rsid w:val="00D070F8"/>
    <w:rsid w:val="00D072AE"/>
    <w:rsid w:val="00D077F5"/>
    <w:rsid w:val="00D07A95"/>
    <w:rsid w:val="00D07BD2"/>
    <w:rsid w:val="00D07C5C"/>
    <w:rsid w:val="00D07F84"/>
    <w:rsid w:val="00D10204"/>
    <w:rsid w:val="00D102F0"/>
    <w:rsid w:val="00D10313"/>
    <w:rsid w:val="00D1044A"/>
    <w:rsid w:val="00D109BE"/>
    <w:rsid w:val="00D10B69"/>
    <w:rsid w:val="00D10C4E"/>
    <w:rsid w:val="00D11078"/>
    <w:rsid w:val="00D113E9"/>
    <w:rsid w:val="00D11442"/>
    <w:rsid w:val="00D11682"/>
    <w:rsid w:val="00D1189B"/>
    <w:rsid w:val="00D11948"/>
    <w:rsid w:val="00D11A81"/>
    <w:rsid w:val="00D12BC1"/>
    <w:rsid w:val="00D130A7"/>
    <w:rsid w:val="00D13260"/>
    <w:rsid w:val="00D137E2"/>
    <w:rsid w:val="00D13851"/>
    <w:rsid w:val="00D139C7"/>
    <w:rsid w:val="00D13BA6"/>
    <w:rsid w:val="00D13BEE"/>
    <w:rsid w:val="00D13F5B"/>
    <w:rsid w:val="00D14018"/>
    <w:rsid w:val="00D146ED"/>
    <w:rsid w:val="00D1490D"/>
    <w:rsid w:val="00D14928"/>
    <w:rsid w:val="00D14D72"/>
    <w:rsid w:val="00D1507C"/>
    <w:rsid w:val="00D151E3"/>
    <w:rsid w:val="00D152B7"/>
    <w:rsid w:val="00D157F5"/>
    <w:rsid w:val="00D1590C"/>
    <w:rsid w:val="00D15BE0"/>
    <w:rsid w:val="00D15D51"/>
    <w:rsid w:val="00D1602E"/>
    <w:rsid w:val="00D1603A"/>
    <w:rsid w:val="00D1613B"/>
    <w:rsid w:val="00D1613F"/>
    <w:rsid w:val="00D1636C"/>
    <w:rsid w:val="00D1647C"/>
    <w:rsid w:val="00D166F9"/>
    <w:rsid w:val="00D16FDB"/>
    <w:rsid w:val="00D170C6"/>
    <w:rsid w:val="00D17371"/>
    <w:rsid w:val="00D1785A"/>
    <w:rsid w:val="00D17D94"/>
    <w:rsid w:val="00D20568"/>
    <w:rsid w:val="00D205E2"/>
    <w:rsid w:val="00D206B7"/>
    <w:rsid w:val="00D2072A"/>
    <w:rsid w:val="00D208B2"/>
    <w:rsid w:val="00D208DD"/>
    <w:rsid w:val="00D20AA6"/>
    <w:rsid w:val="00D20E66"/>
    <w:rsid w:val="00D2132D"/>
    <w:rsid w:val="00D21831"/>
    <w:rsid w:val="00D21859"/>
    <w:rsid w:val="00D21EAF"/>
    <w:rsid w:val="00D22034"/>
    <w:rsid w:val="00D220A8"/>
    <w:rsid w:val="00D22107"/>
    <w:rsid w:val="00D222F3"/>
    <w:rsid w:val="00D223F9"/>
    <w:rsid w:val="00D22528"/>
    <w:rsid w:val="00D2268E"/>
    <w:rsid w:val="00D22901"/>
    <w:rsid w:val="00D2291F"/>
    <w:rsid w:val="00D22DC6"/>
    <w:rsid w:val="00D22F37"/>
    <w:rsid w:val="00D23015"/>
    <w:rsid w:val="00D23145"/>
    <w:rsid w:val="00D23224"/>
    <w:rsid w:val="00D2362E"/>
    <w:rsid w:val="00D236BF"/>
    <w:rsid w:val="00D23950"/>
    <w:rsid w:val="00D23A21"/>
    <w:rsid w:val="00D23CA1"/>
    <w:rsid w:val="00D2438D"/>
    <w:rsid w:val="00D24408"/>
    <w:rsid w:val="00D24939"/>
    <w:rsid w:val="00D24967"/>
    <w:rsid w:val="00D24ADB"/>
    <w:rsid w:val="00D24B1C"/>
    <w:rsid w:val="00D24CEF"/>
    <w:rsid w:val="00D24E04"/>
    <w:rsid w:val="00D24F61"/>
    <w:rsid w:val="00D24F9D"/>
    <w:rsid w:val="00D2522C"/>
    <w:rsid w:val="00D25431"/>
    <w:rsid w:val="00D256B7"/>
    <w:rsid w:val="00D25843"/>
    <w:rsid w:val="00D2590D"/>
    <w:rsid w:val="00D25B12"/>
    <w:rsid w:val="00D25CA6"/>
    <w:rsid w:val="00D25F10"/>
    <w:rsid w:val="00D26094"/>
    <w:rsid w:val="00D2621A"/>
    <w:rsid w:val="00D2647C"/>
    <w:rsid w:val="00D26531"/>
    <w:rsid w:val="00D2687E"/>
    <w:rsid w:val="00D269BB"/>
    <w:rsid w:val="00D26BB3"/>
    <w:rsid w:val="00D26C75"/>
    <w:rsid w:val="00D26D29"/>
    <w:rsid w:val="00D270AB"/>
    <w:rsid w:val="00D270B5"/>
    <w:rsid w:val="00D27257"/>
    <w:rsid w:val="00D273C6"/>
    <w:rsid w:val="00D273E7"/>
    <w:rsid w:val="00D273F2"/>
    <w:rsid w:val="00D27770"/>
    <w:rsid w:val="00D27A84"/>
    <w:rsid w:val="00D27B4C"/>
    <w:rsid w:val="00D27D66"/>
    <w:rsid w:val="00D30230"/>
    <w:rsid w:val="00D30617"/>
    <w:rsid w:val="00D306D7"/>
    <w:rsid w:val="00D30AB5"/>
    <w:rsid w:val="00D30E50"/>
    <w:rsid w:val="00D30E62"/>
    <w:rsid w:val="00D3102C"/>
    <w:rsid w:val="00D3124B"/>
    <w:rsid w:val="00D312BD"/>
    <w:rsid w:val="00D31311"/>
    <w:rsid w:val="00D31BBA"/>
    <w:rsid w:val="00D31D15"/>
    <w:rsid w:val="00D32375"/>
    <w:rsid w:val="00D3242D"/>
    <w:rsid w:val="00D3247D"/>
    <w:rsid w:val="00D32563"/>
    <w:rsid w:val="00D326E2"/>
    <w:rsid w:val="00D32A0A"/>
    <w:rsid w:val="00D32CF0"/>
    <w:rsid w:val="00D32DBE"/>
    <w:rsid w:val="00D32E60"/>
    <w:rsid w:val="00D332DC"/>
    <w:rsid w:val="00D33452"/>
    <w:rsid w:val="00D33828"/>
    <w:rsid w:val="00D339F8"/>
    <w:rsid w:val="00D33BB1"/>
    <w:rsid w:val="00D33C79"/>
    <w:rsid w:val="00D34159"/>
    <w:rsid w:val="00D34370"/>
    <w:rsid w:val="00D345BE"/>
    <w:rsid w:val="00D34EC5"/>
    <w:rsid w:val="00D35131"/>
    <w:rsid w:val="00D35706"/>
    <w:rsid w:val="00D35E12"/>
    <w:rsid w:val="00D35FA6"/>
    <w:rsid w:val="00D364A5"/>
    <w:rsid w:val="00D36822"/>
    <w:rsid w:val="00D36B04"/>
    <w:rsid w:val="00D36B57"/>
    <w:rsid w:val="00D36B8E"/>
    <w:rsid w:val="00D36BB2"/>
    <w:rsid w:val="00D3702A"/>
    <w:rsid w:val="00D372F5"/>
    <w:rsid w:val="00D3784E"/>
    <w:rsid w:val="00D37CC4"/>
    <w:rsid w:val="00D37E06"/>
    <w:rsid w:val="00D37F33"/>
    <w:rsid w:val="00D402A7"/>
    <w:rsid w:val="00D40448"/>
    <w:rsid w:val="00D4050B"/>
    <w:rsid w:val="00D40571"/>
    <w:rsid w:val="00D406A3"/>
    <w:rsid w:val="00D407C1"/>
    <w:rsid w:val="00D407D1"/>
    <w:rsid w:val="00D40CE9"/>
    <w:rsid w:val="00D40D4D"/>
    <w:rsid w:val="00D41274"/>
    <w:rsid w:val="00D4166D"/>
    <w:rsid w:val="00D4175E"/>
    <w:rsid w:val="00D41A58"/>
    <w:rsid w:val="00D41AA8"/>
    <w:rsid w:val="00D41F5C"/>
    <w:rsid w:val="00D4241C"/>
    <w:rsid w:val="00D425A6"/>
    <w:rsid w:val="00D42A7A"/>
    <w:rsid w:val="00D42AE1"/>
    <w:rsid w:val="00D42B13"/>
    <w:rsid w:val="00D42C34"/>
    <w:rsid w:val="00D42C89"/>
    <w:rsid w:val="00D42D6D"/>
    <w:rsid w:val="00D4368D"/>
    <w:rsid w:val="00D439B9"/>
    <w:rsid w:val="00D439DC"/>
    <w:rsid w:val="00D43ACA"/>
    <w:rsid w:val="00D43C06"/>
    <w:rsid w:val="00D43DBC"/>
    <w:rsid w:val="00D43DBD"/>
    <w:rsid w:val="00D44073"/>
    <w:rsid w:val="00D443C2"/>
    <w:rsid w:val="00D44895"/>
    <w:rsid w:val="00D448AA"/>
    <w:rsid w:val="00D44A04"/>
    <w:rsid w:val="00D44ADD"/>
    <w:rsid w:val="00D44D47"/>
    <w:rsid w:val="00D44F23"/>
    <w:rsid w:val="00D45110"/>
    <w:rsid w:val="00D45259"/>
    <w:rsid w:val="00D45310"/>
    <w:rsid w:val="00D4563C"/>
    <w:rsid w:val="00D458E1"/>
    <w:rsid w:val="00D45B2A"/>
    <w:rsid w:val="00D45BA5"/>
    <w:rsid w:val="00D45BE2"/>
    <w:rsid w:val="00D45DAC"/>
    <w:rsid w:val="00D46151"/>
    <w:rsid w:val="00D46322"/>
    <w:rsid w:val="00D46509"/>
    <w:rsid w:val="00D46693"/>
    <w:rsid w:val="00D4681D"/>
    <w:rsid w:val="00D46832"/>
    <w:rsid w:val="00D46A06"/>
    <w:rsid w:val="00D46DD4"/>
    <w:rsid w:val="00D47031"/>
    <w:rsid w:val="00D47774"/>
    <w:rsid w:val="00D47B41"/>
    <w:rsid w:val="00D47E00"/>
    <w:rsid w:val="00D47FD3"/>
    <w:rsid w:val="00D50050"/>
    <w:rsid w:val="00D502CA"/>
    <w:rsid w:val="00D502F4"/>
    <w:rsid w:val="00D507DE"/>
    <w:rsid w:val="00D50DA8"/>
    <w:rsid w:val="00D5188D"/>
    <w:rsid w:val="00D51ACE"/>
    <w:rsid w:val="00D51C90"/>
    <w:rsid w:val="00D51E09"/>
    <w:rsid w:val="00D51ECE"/>
    <w:rsid w:val="00D522A7"/>
    <w:rsid w:val="00D5240E"/>
    <w:rsid w:val="00D524F8"/>
    <w:rsid w:val="00D52A66"/>
    <w:rsid w:val="00D52B56"/>
    <w:rsid w:val="00D52B9E"/>
    <w:rsid w:val="00D52C92"/>
    <w:rsid w:val="00D53057"/>
    <w:rsid w:val="00D533A2"/>
    <w:rsid w:val="00D53474"/>
    <w:rsid w:val="00D535B3"/>
    <w:rsid w:val="00D535F9"/>
    <w:rsid w:val="00D53958"/>
    <w:rsid w:val="00D5396D"/>
    <w:rsid w:val="00D53980"/>
    <w:rsid w:val="00D539D8"/>
    <w:rsid w:val="00D53A5A"/>
    <w:rsid w:val="00D53B1E"/>
    <w:rsid w:val="00D54515"/>
    <w:rsid w:val="00D54667"/>
    <w:rsid w:val="00D5469F"/>
    <w:rsid w:val="00D549A8"/>
    <w:rsid w:val="00D54C7E"/>
    <w:rsid w:val="00D54FC4"/>
    <w:rsid w:val="00D5500E"/>
    <w:rsid w:val="00D55278"/>
    <w:rsid w:val="00D55B4F"/>
    <w:rsid w:val="00D55B55"/>
    <w:rsid w:val="00D55D52"/>
    <w:rsid w:val="00D55F49"/>
    <w:rsid w:val="00D560FF"/>
    <w:rsid w:val="00D5617B"/>
    <w:rsid w:val="00D56277"/>
    <w:rsid w:val="00D56518"/>
    <w:rsid w:val="00D56C04"/>
    <w:rsid w:val="00D56D12"/>
    <w:rsid w:val="00D56E0F"/>
    <w:rsid w:val="00D57014"/>
    <w:rsid w:val="00D571A2"/>
    <w:rsid w:val="00D57452"/>
    <w:rsid w:val="00D5763C"/>
    <w:rsid w:val="00D5781C"/>
    <w:rsid w:val="00D57848"/>
    <w:rsid w:val="00D578EE"/>
    <w:rsid w:val="00D57A41"/>
    <w:rsid w:val="00D57B2F"/>
    <w:rsid w:val="00D57B75"/>
    <w:rsid w:val="00D57BD2"/>
    <w:rsid w:val="00D57D94"/>
    <w:rsid w:val="00D6004C"/>
    <w:rsid w:val="00D60053"/>
    <w:rsid w:val="00D60257"/>
    <w:rsid w:val="00D6041C"/>
    <w:rsid w:val="00D60981"/>
    <w:rsid w:val="00D60BFA"/>
    <w:rsid w:val="00D61023"/>
    <w:rsid w:val="00D61170"/>
    <w:rsid w:val="00D614DE"/>
    <w:rsid w:val="00D615BD"/>
    <w:rsid w:val="00D6168C"/>
    <w:rsid w:val="00D61954"/>
    <w:rsid w:val="00D6203B"/>
    <w:rsid w:val="00D622AC"/>
    <w:rsid w:val="00D622B8"/>
    <w:rsid w:val="00D622E1"/>
    <w:rsid w:val="00D626D8"/>
    <w:rsid w:val="00D62822"/>
    <w:rsid w:val="00D628D3"/>
    <w:rsid w:val="00D62974"/>
    <w:rsid w:val="00D62FF7"/>
    <w:rsid w:val="00D630A3"/>
    <w:rsid w:val="00D6317C"/>
    <w:rsid w:val="00D63495"/>
    <w:rsid w:val="00D63924"/>
    <w:rsid w:val="00D63CCD"/>
    <w:rsid w:val="00D63E51"/>
    <w:rsid w:val="00D65352"/>
    <w:rsid w:val="00D65371"/>
    <w:rsid w:val="00D6573A"/>
    <w:rsid w:val="00D65C5A"/>
    <w:rsid w:val="00D65CF1"/>
    <w:rsid w:val="00D660EF"/>
    <w:rsid w:val="00D66176"/>
    <w:rsid w:val="00D661AE"/>
    <w:rsid w:val="00D66511"/>
    <w:rsid w:val="00D66D15"/>
    <w:rsid w:val="00D67042"/>
    <w:rsid w:val="00D67879"/>
    <w:rsid w:val="00D678A6"/>
    <w:rsid w:val="00D67A75"/>
    <w:rsid w:val="00D67AA1"/>
    <w:rsid w:val="00D7006B"/>
    <w:rsid w:val="00D70611"/>
    <w:rsid w:val="00D708E5"/>
    <w:rsid w:val="00D70A2B"/>
    <w:rsid w:val="00D70ABF"/>
    <w:rsid w:val="00D70EFE"/>
    <w:rsid w:val="00D7129D"/>
    <w:rsid w:val="00D71417"/>
    <w:rsid w:val="00D7159E"/>
    <w:rsid w:val="00D7171D"/>
    <w:rsid w:val="00D71793"/>
    <w:rsid w:val="00D7205B"/>
    <w:rsid w:val="00D72151"/>
    <w:rsid w:val="00D723AB"/>
    <w:rsid w:val="00D72640"/>
    <w:rsid w:val="00D72713"/>
    <w:rsid w:val="00D7298F"/>
    <w:rsid w:val="00D72BEF"/>
    <w:rsid w:val="00D72F37"/>
    <w:rsid w:val="00D73498"/>
    <w:rsid w:val="00D7354F"/>
    <w:rsid w:val="00D737D1"/>
    <w:rsid w:val="00D73C4E"/>
    <w:rsid w:val="00D73CED"/>
    <w:rsid w:val="00D74040"/>
    <w:rsid w:val="00D74283"/>
    <w:rsid w:val="00D745A1"/>
    <w:rsid w:val="00D7468B"/>
    <w:rsid w:val="00D746B9"/>
    <w:rsid w:val="00D74759"/>
    <w:rsid w:val="00D74FFE"/>
    <w:rsid w:val="00D751AB"/>
    <w:rsid w:val="00D7520B"/>
    <w:rsid w:val="00D75237"/>
    <w:rsid w:val="00D7569D"/>
    <w:rsid w:val="00D75982"/>
    <w:rsid w:val="00D759C4"/>
    <w:rsid w:val="00D75A7C"/>
    <w:rsid w:val="00D75C9B"/>
    <w:rsid w:val="00D75F2F"/>
    <w:rsid w:val="00D76102"/>
    <w:rsid w:val="00D762A9"/>
    <w:rsid w:val="00D76721"/>
    <w:rsid w:val="00D76B3D"/>
    <w:rsid w:val="00D76CED"/>
    <w:rsid w:val="00D77144"/>
    <w:rsid w:val="00D77902"/>
    <w:rsid w:val="00D77E57"/>
    <w:rsid w:val="00D804A3"/>
    <w:rsid w:val="00D809A3"/>
    <w:rsid w:val="00D80D7E"/>
    <w:rsid w:val="00D80F90"/>
    <w:rsid w:val="00D817D4"/>
    <w:rsid w:val="00D81DEA"/>
    <w:rsid w:val="00D8200C"/>
    <w:rsid w:val="00D8255E"/>
    <w:rsid w:val="00D82662"/>
    <w:rsid w:val="00D82A91"/>
    <w:rsid w:val="00D837D8"/>
    <w:rsid w:val="00D83AFE"/>
    <w:rsid w:val="00D83FDB"/>
    <w:rsid w:val="00D840FD"/>
    <w:rsid w:val="00D845A6"/>
    <w:rsid w:val="00D84713"/>
    <w:rsid w:val="00D848B4"/>
    <w:rsid w:val="00D84AAA"/>
    <w:rsid w:val="00D84B1F"/>
    <w:rsid w:val="00D84E46"/>
    <w:rsid w:val="00D84F77"/>
    <w:rsid w:val="00D851CA"/>
    <w:rsid w:val="00D8543D"/>
    <w:rsid w:val="00D854E0"/>
    <w:rsid w:val="00D85530"/>
    <w:rsid w:val="00D85E69"/>
    <w:rsid w:val="00D85EF8"/>
    <w:rsid w:val="00D86007"/>
    <w:rsid w:val="00D8607A"/>
    <w:rsid w:val="00D864CB"/>
    <w:rsid w:val="00D86677"/>
    <w:rsid w:val="00D867D3"/>
    <w:rsid w:val="00D86BB8"/>
    <w:rsid w:val="00D86BD0"/>
    <w:rsid w:val="00D87382"/>
    <w:rsid w:val="00D87716"/>
    <w:rsid w:val="00D878FB"/>
    <w:rsid w:val="00D8797F"/>
    <w:rsid w:val="00D87EAB"/>
    <w:rsid w:val="00D9084D"/>
    <w:rsid w:val="00D90929"/>
    <w:rsid w:val="00D90F94"/>
    <w:rsid w:val="00D90FD2"/>
    <w:rsid w:val="00D916E0"/>
    <w:rsid w:val="00D91BAF"/>
    <w:rsid w:val="00D91BC4"/>
    <w:rsid w:val="00D91E06"/>
    <w:rsid w:val="00D91ED7"/>
    <w:rsid w:val="00D91F26"/>
    <w:rsid w:val="00D92005"/>
    <w:rsid w:val="00D92184"/>
    <w:rsid w:val="00D92257"/>
    <w:rsid w:val="00D9227C"/>
    <w:rsid w:val="00D923F5"/>
    <w:rsid w:val="00D92724"/>
    <w:rsid w:val="00D928F2"/>
    <w:rsid w:val="00D92F29"/>
    <w:rsid w:val="00D92F81"/>
    <w:rsid w:val="00D933AF"/>
    <w:rsid w:val="00D93422"/>
    <w:rsid w:val="00D934C0"/>
    <w:rsid w:val="00D93638"/>
    <w:rsid w:val="00D93E54"/>
    <w:rsid w:val="00D93F09"/>
    <w:rsid w:val="00D93F3C"/>
    <w:rsid w:val="00D941A2"/>
    <w:rsid w:val="00D943A1"/>
    <w:rsid w:val="00D94628"/>
    <w:rsid w:val="00D949C5"/>
    <w:rsid w:val="00D94A6B"/>
    <w:rsid w:val="00D94CD3"/>
    <w:rsid w:val="00D95117"/>
    <w:rsid w:val="00D955CF"/>
    <w:rsid w:val="00D955D7"/>
    <w:rsid w:val="00D95B91"/>
    <w:rsid w:val="00D96318"/>
    <w:rsid w:val="00D96582"/>
    <w:rsid w:val="00D96ABC"/>
    <w:rsid w:val="00D97408"/>
    <w:rsid w:val="00D9747B"/>
    <w:rsid w:val="00D97509"/>
    <w:rsid w:val="00D976BD"/>
    <w:rsid w:val="00D97748"/>
    <w:rsid w:val="00D97797"/>
    <w:rsid w:val="00D9798A"/>
    <w:rsid w:val="00D97A63"/>
    <w:rsid w:val="00D97A82"/>
    <w:rsid w:val="00D97AE6"/>
    <w:rsid w:val="00DA07DE"/>
    <w:rsid w:val="00DA0BDF"/>
    <w:rsid w:val="00DA0ECC"/>
    <w:rsid w:val="00DA10D1"/>
    <w:rsid w:val="00DA11A1"/>
    <w:rsid w:val="00DA1BD2"/>
    <w:rsid w:val="00DA1C63"/>
    <w:rsid w:val="00DA1CE1"/>
    <w:rsid w:val="00DA1EAD"/>
    <w:rsid w:val="00DA2010"/>
    <w:rsid w:val="00DA2595"/>
    <w:rsid w:val="00DA25BC"/>
    <w:rsid w:val="00DA25C4"/>
    <w:rsid w:val="00DA2956"/>
    <w:rsid w:val="00DA29AE"/>
    <w:rsid w:val="00DA2A5C"/>
    <w:rsid w:val="00DA2A7C"/>
    <w:rsid w:val="00DA30C4"/>
    <w:rsid w:val="00DA37B4"/>
    <w:rsid w:val="00DA3B63"/>
    <w:rsid w:val="00DA3DDA"/>
    <w:rsid w:val="00DA4256"/>
    <w:rsid w:val="00DA4CFA"/>
    <w:rsid w:val="00DA4E31"/>
    <w:rsid w:val="00DA4F01"/>
    <w:rsid w:val="00DA5197"/>
    <w:rsid w:val="00DA52FD"/>
    <w:rsid w:val="00DA53EF"/>
    <w:rsid w:val="00DA57A5"/>
    <w:rsid w:val="00DA58E8"/>
    <w:rsid w:val="00DA5B76"/>
    <w:rsid w:val="00DA5C5A"/>
    <w:rsid w:val="00DA5E1A"/>
    <w:rsid w:val="00DA6052"/>
    <w:rsid w:val="00DA626C"/>
    <w:rsid w:val="00DA63D0"/>
    <w:rsid w:val="00DA67B1"/>
    <w:rsid w:val="00DA6E13"/>
    <w:rsid w:val="00DA6F20"/>
    <w:rsid w:val="00DA740B"/>
    <w:rsid w:val="00DA747B"/>
    <w:rsid w:val="00DA7634"/>
    <w:rsid w:val="00DA768F"/>
    <w:rsid w:val="00DA7918"/>
    <w:rsid w:val="00DB040F"/>
    <w:rsid w:val="00DB0995"/>
    <w:rsid w:val="00DB0C6D"/>
    <w:rsid w:val="00DB11F2"/>
    <w:rsid w:val="00DB137D"/>
    <w:rsid w:val="00DB18DA"/>
    <w:rsid w:val="00DB1A0B"/>
    <w:rsid w:val="00DB1DE1"/>
    <w:rsid w:val="00DB205E"/>
    <w:rsid w:val="00DB262D"/>
    <w:rsid w:val="00DB26B7"/>
    <w:rsid w:val="00DB28A3"/>
    <w:rsid w:val="00DB2C90"/>
    <w:rsid w:val="00DB2D4E"/>
    <w:rsid w:val="00DB3364"/>
    <w:rsid w:val="00DB3494"/>
    <w:rsid w:val="00DB37D1"/>
    <w:rsid w:val="00DB3855"/>
    <w:rsid w:val="00DB3AC8"/>
    <w:rsid w:val="00DB3C63"/>
    <w:rsid w:val="00DB3FBC"/>
    <w:rsid w:val="00DB430E"/>
    <w:rsid w:val="00DB447E"/>
    <w:rsid w:val="00DB44D6"/>
    <w:rsid w:val="00DB45F4"/>
    <w:rsid w:val="00DB4757"/>
    <w:rsid w:val="00DB4AC9"/>
    <w:rsid w:val="00DB4ACF"/>
    <w:rsid w:val="00DB4B42"/>
    <w:rsid w:val="00DB4B9F"/>
    <w:rsid w:val="00DB4DDF"/>
    <w:rsid w:val="00DB4E94"/>
    <w:rsid w:val="00DB4F20"/>
    <w:rsid w:val="00DB4FDB"/>
    <w:rsid w:val="00DB521D"/>
    <w:rsid w:val="00DB54C4"/>
    <w:rsid w:val="00DB56D5"/>
    <w:rsid w:val="00DB57A2"/>
    <w:rsid w:val="00DB5822"/>
    <w:rsid w:val="00DB5856"/>
    <w:rsid w:val="00DB58BB"/>
    <w:rsid w:val="00DB6371"/>
    <w:rsid w:val="00DB69EC"/>
    <w:rsid w:val="00DB6BD7"/>
    <w:rsid w:val="00DB6F78"/>
    <w:rsid w:val="00DB6F7D"/>
    <w:rsid w:val="00DB70E5"/>
    <w:rsid w:val="00DB7151"/>
    <w:rsid w:val="00DB71BF"/>
    <w:rsid w:val="00DB73FA"/>
    <w:rsid w:val="00DB74F5"/>
    <w:rsid w:val="00DB7614"/>
    <w:rsid w:val="00DB7732"/>
    <w:rsid w:val="00DB784F"/>
    <w:rsid w:val="00DB7A0B"/>
    <w:rsid w:val="00DB7BB3"/>
    <w:rsid w:val="00DB7E9C"/>
    <w:rsid w:val="00DB7ED0"/>
    <w:rsid w:val="00DC01ED"/>
    <w:rsid w:val="00DC05F6"/>
    <w:rsid w:val="00DC0634"/>
    <w:rsid w:val="00DC0689"/>
    <w:rsid w:val="00DC094B"/>
    <w:rsid w:val="00DC098C"/>
    <w:rsid w:val="00DC0A4A"/>
    <w:rsid w:val="00DC0B01"/>
    <w:rsid w:val="00DC0B30"/>
    <w:rsid w:val="00DC0F35"/>
    <w:rsid w:val="00DC0F44"/>
    <w:rsid w:val="00DC0F5B"/>
    <w:rsid w:val="00DC0FC2"/>
    <w:rsid w:val="00DC0FFE"/>
    <w:rsid w:val="00DC159B"/>
    <w:rsid w:val="00DC15F0"/>
    <w:rsid w:val="00DC1900"/>
    <w:rsid w:val="00DC19F1"/>
    <w:rsid w:val="00DC1A76"/>
    <w:rsid w:val="00DC1CF8"/>
    <w:rsid w:val="00DC1D09"/>
    <w:rsid w:val="00DC202C"/>
    <w:rsid w:val="00DC205A"/>
    <w:rsid w:val="00DC2227"/>
    <w:rsid w:val="00DC274B"/>
    <w:rsid w:val="00DC282E"/>
    <w:rsid w:val="00DC28BE"/>
    <w:rsid w:val="00DC2E08"/>
    <w:rsid w:val="00DC303C"/>
    <w:rsid w:val="00DC364E"/>
    <w:rsid w:val="00DC3BBC"/>
    <w:rsid w:val="00DC3D46"/>
    <w:rsid w:val="00DC3E98"/>
    <w:rsid w:val="00DC40CE"/>
    <w:rsid w:val="00DC4162"/>
    <w:rsid w:val="00DC41E6"/>
    <w:rsid w:val="00DC489D"/>
    <w:rsid w:val="00DC4DE3"/>
    <w:rsid w:val="00DC4E77"/>
    <w:rsid w:val="00DC53FC"/>
    <w:rsid w:val="00DC5598"/>
    <w:rsid w:val="00DC590F"/>
    <w:rsid w:val="00DC5AF4"/>
    <w:rsid w:val="00DC5CB6"/>
    <w:rsid w:val="00DC5D5D"/>
    <w:rsid w:val="00DC611F"/>
    <w:rsid w:val="00DC6257"/>
    <w:rsid w:val="00DC6330"/>
    <w:rsid w:val="00DC6941"/>
    <w:rsid w:val="00DC6A1A"/>
    <w:rsid w:val="00DC6AC1"/>
    <w:rsid w:val="00DC6F6E"/>
    <w:rsid w:val="00DC6F70"/>
    <w:rsid w:val="00DC7039"/>
    <w:rsid w:val="00DC7398"/>
    <w:rsid w:val="00DC7A71"/>
    <w:rsid w:val="00DC7B2C"/>
    <w:rsid w:val="00DC7F10"/>
    <w:rsid w:val="00DD001B"/>
    <w:rsid w:val="00DD00F3"/>
    <w:rsid w:val="00DD0565"/>
    <w:rsid w:val="00DD062C"/>
    <w:rsid w:val="00DD0659"/>
    <w:rsid w:val="00DD07AF"/>
    <w:rsid w:val="00DD0EDA"/>
    <w:rsid w:val="00DD1053"/>
    <w:rsid w:val="00DD1227"/>
    <w:rsid w:val="00DD125E"/>
    <w:rsid w:val="00DD127E"/>
    <w:rsid w:val="00DD1336"/>
    <w:rsid w:val="00DD14BD"/>
    <w:rsid w:val="00DD16DA"/>
    <w:rsid w:val="00DD177B"/>
    <w:rsid w:val="00DD1C6D"/>
    <w:rsid w:val="00DD1D43"/>
    <w:rsid w:val="00DD1D90"/>
    <w:rsid w:val="00DD1DB8"/>
    <w:rsid w:val="00DD1DEF"/>
    <w:rsid w:val="00DD1EDE"/>
    <w:rsid w:val="00DD21BF"/>
    <w:rsid w:val="00DD223F"/>
    <w:rsid w:val="00DD2281"/>
    <w:rsid w:val="00DD26B7"/>
    <w:rsid w:val="00DD2763"/>
    <w:rsid w:val="00DD2F30"/>
    <w:rsid w:val="00DD31A3"/>
    <w:rsid w:val="00DD33A9"/>
    <w:rsid w:val="00DD363D"/>
    <w:rsid w:val="00DD3B8D"/>
    <w:rsid w:val="00DD3D82"/>
    <w:rsid w:val="00DD3F35"/>
    <w:rsid w:val="00DD4820"/>
    <w:rsid w:val="00DD4B21"/>
    <w:rsid w:val="00DD4F8D"/>
    <w:rsid w:val="00DD5314"/>
    <w:rsid w:val="00DD585C"/>
    <w:rsid w:val="00DD609E"/>
    <w:rsid w:val="00DD62AF"/>
    <w:rsid w:val="00DD62EF"/>
    <w:rsid w:val="00DD63D3"/>
    <w:rsid w:val="00DD63E1"/>
    <w:rsid w:val="00DD6456"/>
    <w:rsid w:val="00DD649F"/>
    <w:rsid w:val="00DD6705"/>
    <w:rsid w:val="00DD6790"/>
    <w:rsid w:val="00DD6C76"/>
    <w:rsid w:val="00DD6E79"/>
    <w:rsid w:val="00DD70D5"/>
    <w:rsid w:val="00DD713B"/>
    <w:rsid w:val="00DD728F"/>
    <w:rsid w:val="00DD738B"/>
    <w:rsid w:val="00DD7925"/>
    <w:rsid w:val="00DD79EF"/>
    <w:rsid w:val="00DD7B9D"/>
    <w:rsid w:val="00DD7D63"/>
    <w:rsid w:val="00DD7E5A"/>
    <w:rsid w:val="00DD7FBD"/>
    <w:rsid w:val="00DE0158"/>
    <w:rsid w:val="00DE0255"/>
    <w:rsid w:val="00DE0367"/>
    <w:rsid w:val="00DE03DD"/>
    <w:rsid w:val="00DE04BA"/>
    <w:rsid w:val="00DE0683"/>
    <w:rsid w:val="00DE070F"/>
    <w:rsid w:val="00DE0758"/>
    <w:rsid w:val="00DE0A4F"/>
    <w:rsid w:val="00DE0B66"/>
    <w:rsid w:val="00DE0CA0"/>
    <w:rsid w:val="00DE0D0C"/>
    <w:rsid w:val="00DE0D5C"/>
    <w:rsid w:val="00DE0DF9"/>
    <w:rsid w:val="00DE11D9"/>
    <w:rsid w:val="00DE1283"/>
    <w:rsid w:val="00DE135A"/>
    <w:rsid w:val="00DE1425"/>
    <w:rsid w:val="00DE1511"/>
    <w:rsid w:val="00DE1BBE"/>
    <w:rsid w:val="00DE1CA0"/>
    <w:rsid w:val="00DE1D6E"/>
    <w:rsid w:val="00DE1D91"/>
    <w:rsid w:val="00DE20CA"/>
    <w:rsid w:val="00DE20DE"/>
    <w:rsid w:val="00DE21EE"/>
    <w:rsid w:val="00DE2286"/>
    <w:rsid w:val="00DE23FE"/>
    <w:rsid w:val="00DE257E"/>
    <w:rsid w:val="00DE2841"/>
    <w:rsid w:val="00DE2902"/>
    <w:rsid w:val="00DE2E3A"/>
    <w:rsid w:val="00DE3628"/>
    <w:rsid w:val="00DE397C"/>
    <w:rsid w:val="00DE3EAB"/>
    <w:rsid w:val="00DE3F30"/>
    <w:rsid w:val="00DE3F64"/>
    <w:rsid w:val="00DE420B"/>
    <w:rsid w:val="00DE446D"/>
    <w:rsid w:val="00DE45E5"/>
    <w:rsid w:val="00DE45EE"/>
    <w:rsid w:val="00DE4646"/>
    <w:rsid w:val="00DE4722"/>
    <w:rsid w:val="00DE481A"/>
    <w:rsid w:val="00DE483B"/>
    <w:rsid w:val="00DE4B76"/>
    <w:rsid w:val="00DE4BF1"/>
    <w:rsid w:val="00DE5040"/>
    <w:rsid w:val="00DE51B1"/>
    <w:rsid w:val="00DE531B"/>
    <w:rsid w:val="00DE57C0"/>
    <w:rsid w:val="00DE5912"/>
    <w:rsid w:val="00DE5BAA"/>
    <w:rsid w:val="00DE5BEC"/>
    <w:rsid w:val="00DE5CD7"/>
    <w:rsid w:val="00DE5EC3"/>
    <w:rsid w:val="00DE6594"/>
    <w:rsid w:val="00DE66C9"/>
    <w:rsid w:val="00DE6776"/>
    <w:rsid w:val="00DE6ABE"/>
    <w:rsid w:val="00DE6D18"/>
    <w:rsid w:val="00DE6E34"/>
    <w:rsid w:val="00DE6F4C"/>
    <w:rsid w:val="00DE70F9"/>
    <w:rsid w:val="00DE7948"/>
    <w:rsid w:val="00DE7A4E"/>
    <w:rsid w:val="00DE7A73"/>
    <w:rsid w:val="00DF0209"/>
    <w:rsid w:val="00DF03AE"/>
    <w:rsid w:val="00DF0436"/>
    <w:rsid w:val="00DF05A8"/>
    <w:rsid w:val="00DF098D"/>
    <w:rsid w:val="00DF0A82"/>
    <w:rsid w:val="00DF0B75"/>
    <w:rsid w:val="00DF0EC3"/>
    <w:rsid w:val="00DF0EF4"/>
    <w:rsid w:val="00DF0F52"/>
    <w:rsid w:val="00DF11DF"/>
    <w:rsid w:val="00DF146B"/>
    <w:rsid w:val="00DF14B8"/>
    <w:rsid w:val="00DF1505"/>
    <w:rsid w:val="00DF1AD7"/>
    <w:rsid w:val="00DF204D"/>
    <w:rsid w:val="00DF2663"/>
    <w:rsid w:val="00DF2B20"/>
    <w:rsid w:val="00DF2E14"/>
    <w:rsid w:val="00DF35CA"/>
    <w:rsid w:val="00DF37FE"/>
    <w:rsid w:val="00DF3829"/>
    <w:rsid w:val="00DF39D9"/>
    <w:rsid w:val="00DF3B83"/>
    <w:rsid w:val="00DF3D00"/>
    <w:rsid w:val="00DF3D40"/>
    <w:rsid w:val="00DF3ED9"/>
    <w:rsid w:val="00DF4085"/>
    <w:rsid w:val="00DF427C"/>
    <w:rsid w:val="00DF4B7D"/>
    <w:rsid w:val="00DF4D9E"/>
    <w:rsid w:val="00DF4F95"/>
    <w:rsid w:val="00DF51D7"/>
    <w:rsid w:val="00DF56B0"/>
    <w:rsid w:val="00DF5849"/>
    <w:rsid w:val="00DF58A8"/>
    <w:rsid w:val="00DF5B3B"/>
    <w:rsid w:val="00DF5C6B"/>
    <w:rsid w:val="00DF610D"/>
    <w:rsid w:val="00DF62AE"/>
    <w:rsid w:val="00DF65EB"/>
    <w:rsid w:val="00DF6703"/>
    <w:rsid w:val="00DF67A7"/>
    <w:rsid w:val="00DF683C"/>
    <w:rsid w:val="00DF6CEC"/>
    <w:rsid w:val="00DF72A9"/>
    <w:rsid w:val="00DF72C5"/>
    <w:rsid w:val="00DF78A7"/>
    <w:rsid w:val="00DF7957"/>
    <w:rsid w:val="00DF7A50"/>
    <w:rsid w:val="00DF7D4B"/>
    <w:rsid w:val="00DF7DFD"/>
    <w:rsid w:val="00DF7F10"/>
    <w:rsid w:val="00DF7F1B"/>
    <w:rsid w:val="00E0089F"/>
    <w:rsid w:val="00E00BCE"/>
    <w:rsid w:val="00E013EA"/>
    <w:rsid w:val="00E01613"/>
    <w:rsid w:val="00E01B3B"/>
    <w:rsid w:val="00E026B7"/>
    <w:rsid w:val="00E027C0"/>
    <w:rsid w:val="00E029A2"/>
    <w:rsid w:val="00E03021"/>
    <w:rsid w:val="00E030DD"/>
    <w:rsid w:val="00E033FA"/>
    <w:rsid w:val="00E0345D"/>
    <w:rsid w:val="00E03614"/>
    <w:rsid w:val="00E036CA"/>
    <w:rsid w:val="00E03955"/>
    <w:rsid w:val="00E03B90"/>
    <w:rsid w:val="00E03DDB"/>
    <w:rsid w:val="00E04EB5"/>
    <w:rsid w:val="00E057A4"/>
    <w:rsid w:val="00E05FF5"/>
    <w:rsid w:val="00E06271"/>
    <w:rsid w:val="00E063E4"/>
    <w:rsid w:val="00E067A0"/>
    <w:rsid w:val="00E06856"/>
    <w:rsid w:val="00E06AB3"/>
    <w:rsid w:val="00E06B52"/>
    <w:rsid w:val="00E06C77"/>
    <w:rsid w:val="00E06ED0"/>
    <w:rsid w:val="00E0731B"/>
    <w:rsid w:val="00E07B34"/>
    <w:rsid w:val="00E07F1A"/>
    <w:rsid w:val="00E1041A"/>
    <w:rsid w:val="00E1051A"/>
    <w:rsid w:val="00E10695"/>
    <w:rsid w:val="00E10854"/>
    <w:rsid w:val="00E10A62"/>
    <w:rsid w:val="00E10BB9"/>
    <w:rsid w:val="00E11155"/>
    <w:rsid w:val="00E1133D"/>
    <w:rsid w:val="00E118CC"/>
    <w:rsid w:val="00E11C86"/>
    <w:rsid w:val="00E11DBC"/>
    <w:rsid w:val="00E11DEF"/>
    <w:rsid w:val="00E120AA"/>
    <w:rsid w:val="00E120E9"/>
    <w:rsid w:val="00E12344"/>
    <w:rsid w:val="00E12491"/>
    <w:rsid w:val="00E12549"/>
    <w:rsid w:val="00E125AF"/>
    <w:rsid w:val="00E1294E"/>
    <w:rsid w:val="00E12AD9"/>
    <w:rsid w:val="00E12F2C"/>
    <w:rsid w:val="00E13075"/>
    <w:rsid w:val="00E13093"/>
    <w:rsid w:val="00E1313A"/>
    <w:rsid w:val="00E13198"/>
    <w:rsid w:val="00E13363"/>
    <w:rsid w:val="00E136EC"/>
    <w:rsid w:val="00E1383F"/>
    <w:rsid w:val="00E13D51"/>
    <w:rsid w:val="00E13D75"/>
    <w:rsid w:val="00E13F50"/>
    <w:rsid w:val="00E14492"/>
    <w:rsid w:val="00E14604"/>
    <w:rsid w:val="00E1467D"/>
    <w:rsid w:val="00E146C6"/>
    <w:rsid w:val="00E14B61"/>
    <w:rsid w:val="00E14CAE"/>
    <w:rsid w:val="00E14FFB"/>
    <w:rsid w:val="00E152B4"/>
    <w:rsid w:val="00E15324"/>
    <w:rsid w:val="00E15354"/>
    <w:rsid w:val="00E15427"/>
    <w:rsid w:val="00E1580E"/>
    <w:rsid w:val="00E1591F"/>
    <w:rsid w:val="00E15B7B"/>
    <w:rsid w:val="00E15BC1"/>
    <w:rsid w:val="00E15D85"/>
    <w:rsid w:val="00E15E46"/>
    <w:rsid w:val="00E16410"/>
    <w:rsid w:val="00E16452"/>
    <w:rsid w:val="00E16819"/>
    <w:rsid w:val="00E16871"/>
    <w:rsid w:val="00E169EE"/>
    <w:rsid w:val="00E16B5C"/>
    <w:rsid w:val="00E16B9B"/>
    <w:rsid w:val="00E16D64"/>
    <w:rsid w:val="00E17073"/>
    <w:rsid w:val="00E1769F"/>
    <w:rsid w:val="00E177CC"/>
    <w:rsid w:val="00E17993"/>
    <w:rsid w:val="00E17A2D"/>
    <w:rsid w:val="00E17B66"/>
    <w:rsid w:val="00E20070"/>
    <w:rsid w:val="00E200B1"/>
    <w:rsid w:val="00E200F1"/>
    <w:rsid w:val="00E208FD"/>
    <w:rsid w:val="00E209F4"/>
    <w:rsid w:val="00E20AFD"/>
    <w:rsid w:val="00E20E44"/>
    <w:rsid w:val="00E20F28"/>
    <w:rsid w:val="00E2105B"/>
    <w:rsid w:val="00E21148"/>
    <w:rsid w:val="00E211BD"/>
    <w:rsid w:val="00E211D5"/>
    <w:rsid w:val="00E21565"/>
    <w:rsid w:val="00E219A0"/>
    <w:rsid w:val="00E21AAA"/>
    <w:rsid w:val="00E21B72"/>
    <w:rsid w:val="00E21F6B"/>
    <w:rsid w:val="00E2207C"/>
    <w:rsid w:val="00E220CD"/>
    <w:rsid w:val="00E2244A"/>
    <w:rsid w:val="00E22513"/>
    <w:rsid w:val="00E22539"/>
    <w:rsid w:val="00E22683"/>
    <w:rsid w:val="00E226F2"/>
    <w:rsid w:val="00E22700"/>
    <w:rsid w:val="00E22B60"/>
    <w:rsid w:val="00E22D68"/>
    <w:rsid w:val="00E22D74"/>
    <w:rsid w:val="00E22DB4"/>
    <w:rsid w:val="00E2385B"/>
    <w:rsid w:val="00E23897"/>
    <w:rsid w:val="00E23A5C"/>
    <w:rsid w:val="00E23C5B"/>
    <w:rsid w:val="00E240CB"/>
    <w:rsid w:val="00E248A7"/>
    <w:rsid w:val="00E24AE4"/>
    <w:rsid w:val="00E24D91"/>
    <w:rsid w:val="00E24E4F"/>
    <w:rsid w:val="00E26066"/>
    <w:rsid w:val="00E264B9"/>
    <w:rsid w:val="00E264EA"/>
    <w:rsid w:val="00E26B88"/>
    <w:rsid w:val="00E26F54"/>
    <w:rsid w:val="00E26FE9"/>
    <w:rsid w:val="00E2716F"/>
    <w:rsid w:val="00E27377"/>
    <w:rsid w:val="00E273CB"/>
    <w:rsid w:val="00E27933"/>
    <w:rsid w:val="00E27BC5"/>
    <w:rsid w:val="00E27F00"/>
    <w:rsid w:val="00E27F1A"/>
    <w:rsid w:val="00E30105"/>
    <w:rsid w:val="00E30643"/>
    <w:rsid w:val="00E309F8"/>
    <w:rsid w:val="00E30AD5"/>
    <w:rsid w:val="00E30ADC"/>
    <w:rsid w:val="00E30E8A"/>
    <w:rsid w:val="00E30FD3"/>
    <w:rsid w:val="00E31078"/>
    <w:rsid w:val="00E31169"/>
    <w:rsid w:val="00E313DA"/>
    <w:rsid w:val="00E315A3"/>
    <w:rsid w:val="00E31CE6"/>
    <w:rsid w:val="00E322C4"/>
    <w:rsid w:val="00E3236F"/>
    <w:rsid w:val="00E323B8"/>
    <w:rsid w:val="00E32774"/>
    <w:rsid w:val="00E3290E"/>
    <w:rsid w:val="00E32A5C"/>
    <w:rsid w:val="00E32C9B"/>
    <w:rsid w:val="00E33325"/>
    <w:rsid w:val="00E33419"/>
    <w:rsid w:val="00E33B57"/>
    <w:rsid w:val="00E33D16"/>
    <w:rsid w:val="00E33DDB"/>
    <w:rsid w:val="00E33DEA"/>
    <w:rsid w:val="00E3453D"/>
    <w:rsid w:val="00E34AFF"/>
    <w:rsid w:val="00E34C29"/>
    <w:rsid w:val="00E34C43"/>
    <w:rsid w:val="00E34FD9"/>
    <w:rsid w:val="00E35933"/>
    <w:rsid w:val="00E35DEA"/>
    <w:rsid w:val="00E3601F"/>
    <w:rsid w:val="00E360B7"/>
    <w:rsid w:val="00E36374"/>
    <w:rsid w:val="00E36843"/>
    <w:rsid w:val="00E368F0"/>
    <w:rsid w:val="00E36D5D"/>
    <w:rsid w:val="00E36E60"/>
    <w:rsid w:val="00E37319"/>
    <w:rsid w:val="00E3741D"/>
    <w:rsid w:val="00E376FB"/>
    <w:rsid w:val="00E37C15"/>
    <w:rsid w:val="00E37CDE"/>
    <w:rsid w:val="00E37D3D"/>
    <w:rsid w:val="00E37DF2"/>
    <w:rsid w:val="00E37FCB"/>
    <w:rsid w:val="00E4042E"/>
    <w:rsid w:val="00E4065B"/>
    <w:rsid w:val="00E406B6"/>
    <w:rsid w:val="00E40872"/>
    <w:rsid w:val="00E40B23"/>
    <w:rsid w:val="00E40B2A"/>
    <w:rsid w:val="00E40FFD"/>
    <w:rsid w:val="00E41180"/>
    <w:rsid w:val="00E412B5"/>
    <w:rsid w:val="00E41442"/>
    <w:rsid w:val="00E415C6"/>
    <w:rsid w:val="00E418F3"/>
    <w:rsid w:val="00E41D02"/>
    <w:rsid w:val="00E41D42"/>
    <w:rsid w:val="00E41F80"/>
    <w:rsid w:val="00E420CA"/>
    <w:rsid w:val="00E420FA"/>
    <w:rsid w:val="00E421E2"/>
    <w:rsid w:val="00E425AB"/>
    <w:rsid w:val="00E430CB"/>
    <w:rsid w:val="00E430CF"/>
    <w:rsid w:val="00E431B5"/>
    <w:rsid w:val="00E436B4"/>
    <w:rsid w:val="00E4428D"/>
    <w:rsid w:val="00E442B7"/>
    <w:rsid w:val="00E44373"/>
    <w:rsid w:val="00E443C3"/>
    <w:rsid w:val="00E44651"/>
    <w:rsid w:val="00E4465F"/>
    <w:rsid w:val="00E446F3"/>
    <w:rsid w:val="00E44D6B"/>
    <w:rsid w:val="00E44FEF"/>
    <w:rsid w:val="00E4521E"/>
    <w:rsid w:val="00E45E69"/>
    <w:rsid w:val="00E46083"/>
    <w:rsid w:val="00E46410"/>
    <w:rsid w:val="00E4685B"/>
    <w:rsid w:val="00E4734F"/>
    <w:rsid w:val="00E477FB"/>
    <w:rsid w:val="00E47B43"/>
    <w:rsid w:val="00E500BC"/>
    <w:rsid w:val="00E5016C"/>
    <w:rsid w:val="00E50407"/>
    <w:rsid w:val="00E5050E"/>
    <w:rsid w:val="00E505D4"/>
    <w:rsid w:val="00E50671"/>
    <w:rsid w:val="00E507AB"/>
    <w:rsid w:val="00E50AD7"/>
    <w:rsid w:val="00E50AEC"/>
    <w:rsid w:val="00E50D3F"/>
    <w:rsid w:val="00E511E3"/>
    <w:rsid w:val="00E51203"/>
    <w:rsid w:val="00E512EC"/>
    <w:rsid w:val="00E51321"/>
    <w:rsid w:val="00E513BD"/>
    <w:rsid w:val="00E51479"/>
    <w:rsid w:val="00E5148B"/>
    <w:rsid w:val="00E516C5"/>
    <w:rsid w:val="00E51D3B"/>
    <w:rsid w:val="00E5236D"/>
    <w:rsid w:val="00E5258D"/>
    <w:rsid w:val="00E52811"/>
    <w:rsid w:val="00E52B2E"/>
    <w:rsid w:val="00E52B2F"/>
    <w:rsid w:val="00E52C95"/>
    <w:rsid w:val="00E52CBA"/>
    <w:rsid w:val="00E52F5D"/>
    <w:rsid w:val="00E53091"/>
    <w:rsid w:val="00E53344"/>
    <w:rsid w:val="00E5343A"/>
    <w:rsid w:val="00E535BD"/>
    <w:rsid w:val="00E5374A"/>
    <w:rsid w:val="00E5383E"/>
    <w:rsid w:val="00E5389E"/>
    <w:rsid w:val="00E53FBE"/>
    <w:rsid w:val="00E5401A"/>
    <w:rsid w:val="00E5451F"/>
    <w:rsid w:val="00E5464E"/>
    <w:rsid w:val="00E54837"/>
    <w:rsid w:val="00E5489D"/>
    <w:rsid w:val="00E5489E"/>
    <w:rsid w:val="00E548FE"/>
    <w:rsid w:val="00E54B57"/>
    <w:rsid w:val="00E54C51"/>
    <w:rsid w:val="00E5550D"/>
    <w:rsid w:val="00E5567C"/>
    <w:rsid w:val="00E55745"/>
    <w:rsid w:val="00E55882"/>
    <w:rsid w:val="00E558DB"/>
    <w:rsid w:val="00E55AEE"/>
    <w:rsid w:val="00E55B75"/>
    <w:rsid w:val="00E55BD2"/>
    <w:rsid w:val="00E55C46"/>
    <w:rsid w:val="00E55E3B"/>
    <w:rsid w:val="00E55F46"/>
    <w:rsid w:val="00E562D2"/>
    <w:rsid w:val="00E56996"/>
    <w:rsid w:val="00E56E69"/>
    <w:rsid w:val="00E56F02"/>
    <w:rsid w:val="00E56FCE"/>
    <w:rsid w:val="00E57891"/>
    <w:rsid w:val="00E57B28"/>
    <w:rsid w:val="00E57BAF"/>
    <w:rsid w:val="00E57DA5"/>
    <w:rsid w:val="00E57EBC"/>
    <w:rsid w:val="00E60032"/>
    <w:rsid w:val="00E600C4"/>
    <w:rsid w:val="00E6021A"/>
    <w:rsid w:val="00E604AC"/>
    <w:rsid w:val="00E6054E"/>
    <w:rsid w:val="00E60839"/>
    <w:rsid w:val="00E6085C"/>
    <w:rsid w:val="00E608DE"/>
    <w:rsid w:val="00E60AB2"/>
    <w:rsid w:val="00E60AE3"/>
    <w:rsid w:val="00E60B5B"/>
    <w:rsid w:val="00E60C2A"/>
    <w:rsid w:val="00E60E34"/>
    <w:rsid w:val="00E60F69"/>
    <w:rsid w:val="00E61269"/>
    <w:rsid w:val="00E616BD"/>
    <w:rsid w:val="00E62C32"/>
    <w:rsid w:val="00E631E9"/>
    <w:rsid w:val="00E63637"/>
    <w:rsid w:val="00E63666"/>
    <w:rsid w:val="00E6370B"/>
    <w:rsid w:val="00E63AFB"/>
    <w:rsid w:val="00E641EF"/>
    <w:rsid w:val="00E6429E"/>
    <w:rsid w:val="00E642B0"/>
    <w:rsid w:val="00E646EC"/>
    <w:rsid w:val="00E64B53"/>
    <w:rsid w:val="00E64BD5"/>
    <w:rsid w:val="00E64C6A"/>
    <w:rsid w:val="00E64E59"/>
    <w:rsid w:val="00E651BC"/>
    <w:rsid w:val="00E651DF"/>
    <w:rsid w:val="00E6536A"/>
    <w:rsid w:val="00E65CFF"/>
    <w:rsid w:val="00E66299"/>
    <w:rsid w:val="00E6637C"/>
    <w:rsid w:val="00E666DD"/>
    <w:rsid w:val="00E66BD0"/>
    <w:rsid w:val="00E675FE"/>
    <w:rsid w:val="00E678FE"/>
    <w:rsid w:val="00E67C21"/>
    <w:rsid w:val="00E67E21"/>
    <w:rsid w:val="00E67E29"/>
    <w:rsid w:val="00E67E8E"/>
    <w:rsid w:val="00E701A5"/>
    <w:rsid w:val="00E704F3"/>
    <w:rsid w:val="00E706D4"/>
    <w:rsid w:val="00E70FDA"/>
    <w:rsid w:val="00E710AA"/>
    <w:rsid w:val="00E71179"/>
    <w:rsid w:val="00E714D2"/>
    <w:rsid w:val="00E71850"/>
    <w:rsid w:val="00E71870"/>
    <w:rsid w:val="00E71BBF"/>
    <w:rsid w:val="00E71C3C"/>
    <w:rsid w:val="00E71FB7"/>
    <w:rsid w:val="00E72518"/>
    <w:rsid w:val="00E72687"/>
    <w:rsid w:val="00E729BE"/>
    <w:rsid w:val="00E72D93"/>
    <w:rsid w:val="00E72FB0"/>
    <w:rsid w:val="00E73046"/>
    <w:rsid w:val="00E73125"/>
    <w:rsid w:val="00E73197"/>
    <w:rsid w:val="00E73360"/>
    <w:rsid w:val="00E734D7"/>
    <w:rsid w:val="00E7364E"/>
    <w:rsid w:val="00E7491E"/>
    <w:rsid w:val="00E74A65"/>
    <w:rsid w:val="00E74FFB"/>
    <w:rsid w:val="00E75150"/>
    <w:rsid w:val="00E7548D"/>
    <w:rsid w:val="00E755FB"/>
    <w:rsid w:val="00E756B2"/>
    <w:rsid w:val="00E7580E"/>
    <w:rsid w:val="00E75F51"/>
    <w:rsid w:val="00E76466"/>
    <w:rsid w:val="00E76A1E"/>
    <w:rsid w:val="00E76FC7"/>
    <w:rsid w:val="00E77368"/>
    <w:rsid w:val="00E77708"/>
    <w:rsid w:val="00E77741"/>
    <w:rsid w:val="00E77B52"/>
    <w:rsid w:val="00E77E2B"/>
    <w:rsid w:val="00E77F74"/>
    <w:rsid w:val="00E803E8"/>
    <w:rsid w:val="00E80592"/>
    <w:rsid w:val="00E8093F"/>
    <w:rsid w:val="00E809DF"/>
    <w:rsid w:val="00E80FA3"/>
    <w:rsid w:val="00E8117F"/>
    <w:rsid w:val="00E813A2"/>
    <w:rsid w:val="00E81462"/>
    <w:rsid w:val="00E81467"/>
    <w:rsid w:val="00E8193A"/>
    <w:rsid w:val="00E81C9B"/>
    <w:rsid w:val="00E81CF3"/>
    <w:rsid w:val="00E81D61"/>
    <w:rsid w:val="00E82144"/>
    <w:rsid w:val="00E8222C"/>
    <w:rsid w:val="00E82743"/>
    <w:rsid w:val="00E8274F"/>
    <w:rsid w:val="00E82A91"/>
    <w:rsid w:val="00E82D40"/>
    <w:rsid w:val="00E82D7F"/>
    <w:rsid w:val="00E83012"/>
    <w:rsid w:val="00E8322A"/>
    <w:rsid w:val="00E835E6"/>
    <w:rsid w:val="00E83A51"/>
    <w:rsid w:val="00E83AA4"/>
    <w:rsid w:val="00E83EE3"/>
    <w:rsid w:val="00E84393"/>
    <w:rsid w:val="00E843D0"/>
    <w:rsid w:val="00E8479A"/>
    <w:rsid w:val="00E847D1"/>
    <w:rsid w:val="00E84846"/>
    <w:rsid w:val="00E8487C"/>
    <w:rsid w:val="00E84A71"/>
    <w:rsid w:val="00E84C9D"/>
    <w:rsid w:val="00E84D30"/>
    <w:rsid w:val="00E84F2D"/>
    <w:rsid w:val="00E851DD"/>
    <w:rsid w:val="00E851E5"/>
    <w:rsid w:val="00E8536E"/>
    <w:rsid w:val="00E85375"/>
    <w:rsid w:val="00E85660"/>
    <w:rsid w:val="00E856A5"/>
    <w:rsid w:val="00E857EE"/>
    <w:rsid w:val="00E85876"/>
    <w:rsid w:val="00E8594D"/>
    <w:rsid w:val="00E859E6"/>
    <w:rsid w:val="00E85CCB"/>
    <w:rsid w:val="00E86141"/>
    <w:rsid w:val="00E86353"/>
    <w:rsid w:val="00E8639E"/>
    <w:rsid w:val="00E86FAE"/>
    <w:rsid w:val="00E86FDB"/>
    <w:rsid w:val="00E87127"/>
    <w:rsid w:val="00E87193"/>
    <w:rsid w:val="00E875C4"/>
    <w:rsid w:val="00E87786"/>
    <w:rsid w:val="00E87868"/>
    <w:rsid w:val="00E87918"/>
    <w:rsid w:val="00E87AA0"/>
    <w:rsid w:val="00E87DCE"/>
    <w:rsid w:val="00E902E9"/>
    <w:rsid w:val="00E90358"/>
    <w:rsid w:val="00E90CAF"/>
    <w:rsid w:val="00E91142"/>
    <w:rsid w:val="00E911BD"/>
    <w:rsid w:val="00E91466"/>
    <w:rsid w:val="00E9161B"/>
    <w:rsid w:val="00E919A1"/>
    <w:rsid w:val="00E91F96"/>
    <w:rsid w:val="00E9209A"/>
    <w:rsid w:val="00E920BB"/>
    <w:rsid w:val="00E92184"/>
    <w:rsid w:val="00E92218"/>
    <w:rsid w:val="00E9221A"/>
    <w:rsid w:val="00E92476"/>
    <w:rsid w:val="00E92654"/>
    <w:rsid w:val="00E9271B"/>
    <w:rsid w:val="00E92B7E"/>
    <w:rsid w:val="00E92BF1"/>
    <w:rsid w:val="00E92C68"/>
    <w:rsid w:val="00E92C79"/>
    <w:rsid w:val="00E92CE5"/>
    <w:rsid w:val="00E92D87"/>
    <w:rsid w:val="00E92FA0"/>
    <w:rsid w:val="00E93563"/>
    <w:rsid w:val="00E93688"/>
    <w:rsid w:val="00E936E6"/>
    <w:rsid w:val="00E93A13"/>
    <w:rsid w:val="00E93AD3"/>
    <w:rsid w:val="00E93AD6"/>
    <w:rsid w:val="00E93EFA"/>
    <w:rsid w:val="00E941AE"/>
    <w:rsid w:val="00E94215"/>
    <w:rsid w:val="00E9449C"/>
    <w:rsid w:val="00E9463C"/>
    <w:rsid w:val="00E94854"/>
    <w:rsid w:val="00E94C76"/>
    <w:rsid w:val="00E94D42"/>
    <w:rsid w:val="00E94F2A"/>
    <w:rsid w:val="00E95682"/>
    <w:rsid w:val="00E95CF3"/>
    <w:rsid w:val="00E960ED"/>
    <w:rsid w:val="00E96858"/>
    <w:rsid w:val="00E9709C"/>
    <w:rsid w:val="00E9718A"/>
    <w:rsid w:val="00E9768A"/>
    <w:rsid w:val="00E97759"/>
    <w:rsid w:val="00E9788E"/>
    <w:rsid w:val="00E97986"/>
    <w:rsid w:val="00E97F1A"/>
    <w:rsid w:val="00EA01B8"/>
    <w:rsid w:val="00EA02A2"/>
    <w:rsid w:val="00EA02FD"/>
    <w:rsid w:val="00EA0382"/>
    <w:rsid w:val="00EA045A"/>
    <w:rsid w:val="00EA050A"/>
    <w:rsid w:val="00EA05BD"/>
    <w:rsid w:val="00EA09DD"/>
    <w:rsid w:val="00EA0AA5"/>
    <w:rsid w:val="00EA0C66"/>
    <w:rsid w:val="00EA1022"/>
    <w:rsid w:val="00EA16E3"/>
    <w:rsid w:val="00EA1BDF"/>
    <w:rsid w:val="00EA2052"/>
    <w:rsid w:val="00EA277D"/>
    <w:rsid w:val="00EA2948"/>
    <w:rsid w:val="00EA2AF4"/>
    <w:rsid w:val="00EA2E8B"/>
    <w:rsid w:val="00EA35F2"/>
    <w:rsid w:val="00EA389B"/>
    <w:rsid w:val="00EA38B1"/>
    <w:rsid w:val="00EA3DEF"/>
    <w:rsid w:val="00EA403E"/>
    <w:rsid w:val="00EA43AB"/>
    <w:rsid w:val="00EA511C"/>
    <w:rsid w:val="00EA5433"/>
    <w:rsid w:val="00EA567A"/>
    <w:rsid w:val="00EA5698"/>
    <w:rsid w:val="00EA57B2"/>
    <w:rsid w:val="00EA593B"/>
    <w:rsid w:val="00EA5956"/>
    <w:rsid w:val="00EA5CBD"/>
    <w:rsid w:val="00EA5D48"/>
    <w:rsid w:val="00EA5E53"/>
    <w:rsid w:val="00EA5FA3"/>
    <w:rsid w:val="00EA60ED"/>
    <w:rsid w:val="00EA62E0"/>
    <w:rsid w:val="00EA63D1"/>
    <w:rsid w:val="00EA6692"/>
    <w:rsid w:val="00EA669C"/>
    <w:rsid w:val="00EA6B4B"/>
    <w:rsid w:val="00EA6BD3"/>
    <w:rsid w:val="00EA6E22"/>
    <w:rsid w:val="00EA6FC9"/>
    <w:rsid w:val="00EA74AB"/>
    <w:rsid w:val="00EA74B3"/>
    <w:rsid w:val="00EA74D7"/>
    <w:rsid w:val="00EA770E"/>
    <w:rsid w:val="00EA7921"/>
    <w:rsid w:val="00EA7D1D"/>
    <w:rsid w:val="00EA7D40"/>
    <w:rsid w:val="00EB0591"/>
    <w:rsid w:val="00EB0D5A"/>
    <w:rsid w:val="00EB0EA4"/>
    <w:rsid w:val="00EB0EE5"/>
    <w:rsid w:val="00EB107D"/>
    <w:rsid w:val="00EB1293"/>
    <w:rsid w:val="00EB15DB"/>
    <w:rsid w:val="00EB18CD"/>
    <w:rsid w:val="00EB1A83"/>
    <w:rsid w:val="00EB1C78"/>
    <w:rsid w:val="00EB1CB2"/>
    <w:rsid w:val="00EB21B5"/>
    <w:rsid w:val="00EB240E"/>
    <w:rsid w:val="00EB26FC"/>
    <w:rsid w:val="00EB2732"/>
    <w:rsid w:val="00EB29BC"/>
    <w:rsid w:val="00EB2B53"/>
    <w:rsid w:val="00EB2FA2"/>
    <w:rsid w:val="00EB3250"/>
    <w:rsid w:val="00EB3295"/>
    <w:rsid w:val="00EB32D6"/>
    <w:rsid w:val="00EB3336"/>
    <w:rsid w:val="00EB3355"/>
    <w:rsid w:val="00EB35B9"/>
    <w:rsid w:val="00EB3DB4"/>
    <w:rsid w:val="00EB3E4C"/>
    <w:rsid w:val="00EB3E9F"/>
    <w:rsid w:val="00EB42F1"/>
    <w:rsid w:val="00EB443A"/>
    <w:rsid w:val="00EB4493"/>
    <w:rsid w:val="00EB4675"/>
    <w:rsid w:val="00EB4A01"/>
    <w:rsid w:val="00EB4D06"/>
    <w:rsid w:val="00EB50C8"/>
    <w:rsid w:val="00EB55AC"/>
    <w:rsid w:val="00EB55FD"/>
    <w:rsid w:val="00EB5793"/>
    <w:rsid w:val="00EB5A5E"/>
    <w:rsid w:val="00EB5BE4"/>
    <w:rsid w:val="00EB5C7D"/>
    <w:rsid w:val="00EB5D99"/>
    <w:rsid w:val="00EB5FEC"/>
    <w:rsid w:val="00EB60FD"/>
    <w:rsid w:val="00EB6991"/>
    <w:rsid w:val="00EB6C30"/>
    <w:rsid w:val="00EB6F07"/>
    <w:rsid w:val="00EB70C0"/>
    <w:rsid w:val="00EB7179"/>
    <w:rsid w:val="00EB71BC"/>
    <w:rsid w:val="00EB71FC"/>
    <w:rsid w:val="00EB736F"/>
    <w:rsid w:val="00EB7596"/>
    <w:rsid w:val="00EB7652"/>
    <w:rsid w:val="00EB7B61"/>
    <w:rsid w:val="00EB7C73"/>
    <w:rsid w:val="00EC006B"/>
    <w:rsid w:val="00EC00B4"/>
    <w:rsid w:val="00EC010C"/>
    <w:rsid w:val="00EC02B3"/>
    <w:rsid w:val="00EC03E5"/>
    <w:rsid w:val="00EC0403"/>
    <w:rsid w:val="00EC04B5"/>
    <w:rsid w:val="00EC05B5"/>
    <w:rsid w:val="00EC064A"/>
    <w:rsid w:val="00EC06A0"/>
    <w:rsid w:val="00EC0778"/>
    <w:rsid w:val="00EC077E"/>
    <w:rsid w:val="00EC082A"/>
    <w:rsid w:val="00EC0981"/>
    <w:rsid w:val="00EC0B53"/>
    <w:rsid w:val="00EC0BDD"/>
    <w:rsid w:val="00EC0C67"/>
    <w:rsid w:val="00EC1009"/>
    <w:rsid w:val="00EC107B"/>
    <w:rsid w:val="00EC11FD"/>
    <w:rsid w:val="00EC15CD"/>
    <w:rsid w:val="00EC1646"/>
    <w:rsid w:val="00EC1780"/>
    <w:rsid w:val="00EC17E2"/>
    <w:rsid w:val="00EC1D08"/>
    <w:rsid w:val="00EC2470"/>
    <w:rsid w:val="00EC255E"/>
    <w:rsid w:val="00EC28B6"/>
    <w:rsid w:val="00EC2E79"/>
    <w:rsid w:val="00EC3133"/>
    <w:rsid w:val="00EC3136"/>
    <w:rsid w:val="00EC3A09"/>
    <w:rsid w:val="00EC4224"/>
    <w:rsid w:val="00EC4332"/>
    <w:rsid w:val="00EC4687"/>
    <w:rsid w:val="00EC47DB"/>
    <w:rsid w:val="00EC482F"/>
    <w:rsid w:val="00EC48DF"/>
    <w:rsid w:val="00EC48E9"/>
    <w:rsid w:val="00EC4EF2"/>
    <w:rsid w:val="00EC4F44"/>
    <w:rsid w:val="00EC543C"/>
    <w:rsid w:val="00EC5674"/>
    <w:rsid w:val="00EC5870"/>
    <w:rsid w:val="00EC5BE5"/>
    <w:rsid w:val="00EC5CAE"/>
    <w:rsid w:val="00EC61FC"/>
    <w:rsid w:val="00EC6293"/>
    <w:rsid w:val="00EC64C0"/>
    <w:rsid w:val="00EC6A45"/>
    <w:rsid w:val="00EC6A9E"/>
    <w:rsid w:val="00EC6AE0"/>
    <w:rsid w:val="00EC71AD"/>
    <w:rsid w:val="00EC7289"/>
    <w:rsid w:val="00EC7410"/>
    <w:rsid w:val="00EC7638"/>
    <w:rsid w:val="00EC771B"/>
    <w:rsid w:val="00EC7CA2"/>
    <w:rsid w:val="00EC7CB1"/>
    <w:rsid w:val="00ED0061"/>
    <w:rsid w:val="00ED0168"/>
    <w:rsid w:val="00ED0446"/>
    <w:rsid w:val="00ED09E6"/>
    <w:rsid w:val="00ED0B4A"/>
    <w:rsid w:val="00ED10A1"/>
    <w:rsid w:val="00ED11F6"/>
    <w:rsid w:val="00ED12A4"/>
    <w:rsid w:val="00ED1431"/>
    <w:rsid w:val="00ED1543"/>
    <w:rsid w:val="00ED1E57"/>
    <w:rsid w:val="00ED1E7B"/>
    <w:rsid w:val="00ED20FF"/>
    <w:rsid w:val="00ED22E8"/>
    <w:rsid w:val="00ED24DE"/>
    <w:rsid w:val="00ED2A70"/>
    <w:rsid w:val="00ED2CEE"/>
    <w:rsid w:val="00ED32FF"/>
    <w:rsid w:val="00ED356B"/>
    <w:rsid w:val="00ED36EB"/>
    <w:rsid w:val="00ED37FB"/>
    <w:rsid w:val="00ED3824"/>
    <w:rsid w:val="00ED389F"/>
    <w:rsid w:val="00ED3BC4"/>
    <w:rsid w:val="00ED3BEA"/>
    <w:rsid w:val="00ED3F25"/>
    <w:rsid w:val="00ED4100"/>
    <w:rsid w:val="00ED419A"/>
    <w:rsid w:val="00ED42A5"/>
    <w:rsid w:val="00ED44A7"/>
    <w:rsid w:val="00ED4565"/>
    <w:rsid w:val="00ED4749"/>
    <w:rsid w:val="00ED4926"/>
    <w:rsid w:val="00ED4E45"/>
    <w:rsid w:val="00ED5111"/>
    <w:rsid w:val="00ED5736"/>
    <w:rsid w:val="00ED588C"/>
    <w:rsid w:val="00ED599D"/>
    <w:rsid w:val="00ED59A1"/>
    <w:rsid w:val="00ED5FC1"/>
    <w:rsid w:val="00ED6115"/>
    <w:rsid w:val="00ED6200"/>
    <w:rsid w:val="00ED6378"/>
    <w:rsid w:val="00ED6805"/>
    <w:rsid w:val="00ED6A53"/>
    <w:rsid w:val="00ED6BDC"/>
    <w:rsid w:val="00ED71E8"/>
    <w:rsid w:val="00ED72AB"/>
    <w:rsid w:val="00ED7359"/>
    <w:rsid w:val="00ED75AA"/>
    <w:rsid w:val="00ED764D"/>
    <w:rsid w:val="00ED79FF"/>
    <w:rsid w:val="00ED7A5E"/>
    <w:rsid w:val="00ED7D2A"/>
    <w:rsid w:val="00EE0251"/>
    <w:rsid w:val="00EE0B45"/>
    <w:rsid w:val="00EE10A2"/>
    <w:rsid w:val="00EE12E2"/>
    <w:rsid w:val="00EE169E"/>
    <w:rsid w:val="00EE1ABE"/>
    <w:rsid w:val="00EE1CD0"/>
    <w:rsid w:val="00EE1D2C"/>
    <w:rsid w:val="00EE1D36"/>
    <w:rsid w:val="00EE1D3C"/>
    <w:rsid w:val="00EE212D"/>
    <w:rsid w:val="00EE213F"/>
    <w:rsid w:val="00EE2228"/>
    <w:rsid w:val="00EE24C3"/>
    <w:rsid w:val="00EE27BE"/>
    <w:rsid w:val="00EE2917"/>
    <w:rsid w:val="00EE2BB9"/>
    <w:rsid w:val="00EE2D77"/>
    <w:rsid w:val="00EE368C"/>
    <w:rsid w:val="00EE3812"/>
    <w:rsid w:val="00EE3C77"/>
    <w:rsid w:val="00EE3F36"/>
    <w:rsid w:val="00EE3FA2"/>
    <w:rsid w:val="00EE42F0"/>
    <w:rsid w:val="00EE432F"/>
    <w:rsid w:val="00EE4A0A"/>
    <w:rsid w:val="00EE4A48"/>
    <w:rsid w:val="00EE4A88"/>
    <w:rsid w:val="00EE4B10"/>
    <w:rsid w:val="00EE4BEB"/>
    <w:rsid w:val="00EE4C35"/>
    <w:rsid w:val="00EE4F74"/>
    <w:rsid w:val="00EE4F8B"/>
    <w:rsid w:val="00EE5022"/>
    <w:rsid w:val="00EE5487"/>
    <w:rsid w:val="00EE5535"/>
    <w:rsid w:val="00EE553B"/>
    <w:rsid w:val="00EE5554"/>
    <w:rsid w:val="00EE57B2"/>
    <w:rsid w:val="00EE5CEB"/>
    <w:rsid w:val="00EE5D31"/>
    <w:rsid w:val="00EE5D33"/>
    <w:rsid w:val="00EE666A"/>
    <w:rsid w:val="00EE66E0"/>
    <w:rsid w:val="00EE66FA"/>
    <w:rsid w:val="00EE6B4F"/>
    <w:rsid w:val="00EE6DFB"/>
    <w:rsid w:val="00EE7428"/>
    <w:rsid w:val="00EE7449"/>
    <w:rsid w:val="00EE769E"/>
    <w:rsid w:val="00EE7819"/>
    <w:rsid w:val="00EE78B1"/>
    <w:rsid w:val="00EE7B6D"/>
    <w:rsid w:val="00EE7F9A"/>
    <w:rsid w:val="00EF007F"/>
    <w:rsid w:val="00EF011C"/>
    <w:rsid w:val="00EF0319"/>
    <w:rsid w:val="00EF03AA"/>
    <w:rsid w:val="00EF03F9"/>
    <w:rsid w:val="00EF07F5"/>
    <w:rsid w:val="00EF0A38"/>
    <w:rsid w:val="00EF130E"/>
    <w:rsid w:val="00EF1470"/>
    <w:rsid w:val="00EF19C9"/>
    <w:rsid w:val="00EF1B06"/>
    <w:rsid w:val="00EF1D82"/>
    <w:rsid w:val="00EF1DF0"/>
    <w:rsid w:val="00EF2857"/>
    <w:rsid w:val="00EF301A"/>
    <w:rsid w:val="00EF301D"/>
    <w:rsid w:val="00EF3156"/>
    <w:rsid w:val="00EF3519"/>
    <w:rsid w:val="00EF3865"/>
    <w:rsid w:val="00EF446A"/>
    <w:rsid w:val="00EF4662"/>
    <w:rsid w:val="00EF4772"/>
    <w:rsid w:val="00EF4843"/>
    <w:rsid w:val="00EF4BCF"/>
    <w:rsid w:val="00EF4C5F"/>
    <w:rsid w:val="00EF4D55"/>
    <w:rsid w:val="00EF4F3A"/>
    <w:rsid w:val="00EF5077"/>
    <w:rsid w:val="00EF555B"/>
    <w:rsid w:val="00EF5647"/>
    <w:rsid w:val="00EF568D"/>
    <w:rsid w:val="00EF56E7"/>
    <w:rsid w:val="00EF592C"/>
    <w:rsid w:val="00EF5B3B"/>
    <w:rsid w:val="00EF65BE"/>
    <w:rsid w:val="00EF6611"/>
    <w:rsid w:val="00EF6863"/>
    <w:rsid w:val="00EF6A21"/>
    <w:rsid w:val="00EF6C3D"/>
    <w:rsid w:val="00EF6C9B"/>
    <w:rsid w:val="00EF6D1C"/>
    <w:rsid w:val="00EF6D83"/>
    <w:rsid w:val="00EF6F52"/>
    <w:rsid w:val="00EF7301"/>
    <w:rsid w:val="00EF74DF"/>
    <w:rsid w:val="00EF799E"/>
    <w:rsid w:val="00EF7B85"/>
    <w:rsid w:val="00EF7ECB"/>
    <w:rsid w:val="00EF7FF7"/>
    <w:rsid w:val="00F0046E"/>
    <w:rsid w:val="00F006C9"/>
    <w:rsid w:val="00F00981"/>
    <w:rsid w:val="00F009BE"/>
    <w:rsid w:val="00F00DC0"/>
    <w:rsid w:val="00F00DD2"/>
    <w:rsid w:val="00F011FF"/>
    <w:rsid w:val="00F01406"/>
    <w:rsid w:val="00F01586"/>
    <w:rsid w:val="00F01987"/>
    <w:rsid w:val="00F01C7B"/>
    <w:rsid w:val="00F01F26"/>
    <w:rsid w:val="00F01FD8"/>
    <w:rsid w:val="00F02379"/>
    <w:rsid w:val="00F026AA"/>
    <w:rsid w:val="00F029FC"/>
    <w:rsid w:val="00F02AB4"/>
    <w:rsid w:val="00F02BE4"/>
    <w:rsid w:val="00F02E99"/>
    <w:rsid w:val="00F0318B"/>
    <w:rsid w:val="00F031B0"/>
    <w:rsid w:val="00F03804"/>
    <w:rsid w:val="00F03855"/>
    <w:rsid w:val="00F03A0D"/>
    <w:rsid w:val="00F03DBE"/>
    <w:rsid w:val="00F03F4B"/>
    <w:rsid w:val="00F04207"/>
    <w:rsid w:val="00F04B22"/>
    <w:rsid w:val="00F04BE6"/>
    <w:rsid w:val="00F04C5B"/>
    <w:rsid w:val="00F04E4E"/>
    <w:rsid w:val="00F04F2C"/>
    <w:rsid w:val="00F0515B"/>
    <w:rsid w:val="00F05222"/>
    <w:rsid w:val="00F05505"/>
    <w:rsid w:val="00F05D32"/>
    <w:rsid w:val="00F06063"/>
    <w:rsid w:val="00F06082"/>
    <w:rsid w:val="00F06129"/>
    <w:rsid w:val="00F061B8"/>
    <w:rsid w:val="00F06210"/>
    <w:rsid w:val="00F06516"/>
    <w:rsid w:val="00F0652D"/>
    <w:rsid w:val="00F065EE"/>
    <w:rsid w:val="00F06683"/>
    <w:rsid w:val="00F0695A"/>
    <w:rsid w:val="00F06E00"/>
    <w:rsid w:val="00F06E54"/>
    <w:rsid w:val="00F07107"/>
    <w:rsid w:val="00F07234"/>
    <w:rsid w:val="00F0727B"/>
    <w:rsid w:val="00F07466"/>
    <w:rsid w:val="00F0750B"/>
    <w:rsid w:val="00F07547"/>
    <w:rsid w:val="00F07568"/>
    <w:rsid w:val="00F075CF"/>
    <w:rsid w:val="00F07816"/>
    <w:rsid w:val="00F079AD"/>
    <w:rsid w:val="00F07BF1"/>
    <w:rsid w:val="00F07E7B"/>
    <w:rsid w:val="00F105AE"/>
    <w:rsid w:val="00F10853"/>
    <w:rsid w:val="00F10A79"/>
    <w:rsid w:val="00F10E30"/>
    <w:rsid w:val="00F10EF6"/>
    <w:rsid w:val="00F10FB5"/>
    <w:rsid w:val="00F10FFF"/>
    <w:rsid w:val="00F11278"/>
    <w:rsid w:val="00F11285"/>
    <w:rsid w:val="00F11609"/>
    <w:rsid w:val="00F118A1"/>
    <w:rsid w:val="00F12489"/>
    <w:rsid w:val="00F1258D"/>
    <w:rsid w:val="00F126C2"/>
    <w:rsid w:val="00F12C06"/>
    <w:rsid w:val="00F12CBB"/>
    <w:rsid w:val="00F12F1E"/>
    <w:rsid w:val="00F12FE6"/>
    <w:rsid w:val="00F13134"/>
    <w:rsid w:val="00F133E9"/>
    <w:rsid w:val="00F134CF"/>
    <w:rsid w:val="00F13FA4"/>
    <w:rsid w:val="00F140AD"/>
    <w:rsid w:val="00F14D70"/>
    <w:rsid w:val="00F15075"/>
    <w:rsid w:val="00F15334"/>
    <w:rsid w:val="00F153A9"/>
    <w:rsid w:val="00F155BA"/>
    <w:rsid w:val="00F15654"/>
    <w:rsid w:val="00F15682"/>
    <w:rsid w:val="00F156A2"/>
    <w:rsid w:val="00F15826"/>
    <w:rsid w:val="00F15A1A"/>
    <w:rsid w:val="00F15A87"/>
    <w:rsid w:val="00F1605A"/>
    <w:rsid w:val="00F1697A"/>
    <w:rsid w:val="00F169BA"/>
    <w:rsid w:val="00F16A47"/>
    <w:rsid w:val="00F16C03"/>
    <w:rsid w:val="00F171E3"/>
    <w:rsid w:val="00F1753C"/>
    <w:rsid w:val="00F1758C"/>
    <w:rsid w:val="00F178E6"/>
    <w:rsid w:val="00F17AC7"/>
    <w:rsid w:val="00F17E47"/>
    <w:rsid w:val="00F20175"/>
    <w:rsid w:val="00F2029F"/>
    <w:rsid w:val="00F204D4"/>
    <w:rsid w:val="00F2054B"/>
    <w:rsid w:val="00F205DE"/>
    <w:rsid w:val="00F2072C"/>
    <w:rsid w:val="00F20836"/>
    <w:rsid w:val="00F20E55"/>
    <w:rsid w:val="00F20F48"/>
    <w:rsid w:val="00F20F76"/>
    <w:rsid w:val="00F20FD1"/>
    <w:rsid w:val="00F210B2"/>
    <w:rsid w:val="00F21A74"/>
    <w:rsid w:val="00F21E15"/>
    <w:rsid w:val="00F2200C"/>
    <w:rsid w:val="00F2211F"/>
    <w:rsid w:val="00F224D8"/>
    <w:rsid w:val="00F2263C"/>
    <w:rsid w:val="00F2288B"/>
    <w:rsid w:val="00F22962"/>
    <w:rsid w:val="00F2296C"/>
    <w:rsid w:val="00F22C52"/>
    <w:rsid w:val="00F22E10"/>
    <w:rsid w:val="00F23175"/>
    <w:rsid w:val="00F23260"/>
    <w:rsid w:val="00F23342"/>
    <w:rsid w:val="00F234C3"/>
    <w:rsid w:val="00F2372C"/>
    <w:rsid w:val="00F237FA"/>
    <w:rsid w:val="00F23ADC"/>
    <w:rsid w:val="00F23C87"/>
    <w:rsid w:val="00F23F3B"/>
    <w:rsid w:val="00F23F77"/>
    <w:rsid w:val="00F2405C"/>
    <w:rsid w:val="00F242D3"/>
    <w:rsid w:val="00F242FA"/>
    <w:rsid w:val="00F243BB"/>
    <w:rsid w:val="00F24539"/>
    <w:rsid w:val="00F246B7"/>
    <w:rsid w:val="00F2478A"/>
    <w:rsid w:val="00F24928"/>
    <w:rsid w:val="00F24985"/>
    <w:rsid w:val="00F24EDF"/>
    <w:rsid w:val="00F24FD0"/>
    <w:rsid w:val="00F250D2"/>
    <w:rsid w:val="00F25104"/>
    <w:rsid w:val="00F25169"/>
    <w:rsid w:val="00F251FC"/>
    <w:rsid w:val="00F2536E"/>
    <w:rsid w:val="00F256BA"/>
    <w:rsid w:val="00F25AF3"/>
    <w:rsid w:val="00F25B8A"/>
    <w:rsid w:val="00F25BFA"/>
    <w:rsid w:val="00F25D49"/>
    <w:rsid w:val="00F26753"/>
    <w:rsid w:val="00F267C7"/>
    <w:rsid w:val="00F2683C"/>
    <w:rsid w:val="00F2693E"/>
    <w:rsid w:val="00F26D26"/>
    <w:rsid w:val="00F271E7"/>
    <w:rsid w:val="00F27515"/>
    <w:rsid w:val="00F277C2"/>
    <w:rsid w:val="00F27841"/>
    <w:rsid w:val="00F300D2"/>
    <w:rsid w:val="00F3021A"/>
    <w:rsid w:val="00F302A0"/>
    <w:rsid w:val="00F30650"/>
    <w:rsid w:val="00F30761"/>
    <w:rsid w:val="00F30BAD"/>
    <w:rsid w:val="00F30D0D"/>
    <w:rsid w:val="00F3100C"/>
    <w:rsid w:val="00F3139D"/>
    <w:rsid w:val="00F316BE"/>
    <w:rsid w:val="00F31BBA"/>
    <w:rsid w:val="00F31EA1"/>
    <w:rsid w:val="00F31F43"/>
    <w:rsid w:val="00F321BB"/>
    <w:rsid w:val="00F3238C"/>
    <w:rsid w:val="00F325AA"/>
    <w:rsid w:val="00F328EE"/>
    <w:rsid w:val="00F329EF"/>
    <w:rsid w:val="00F32B40"/>
    <w:rsid w:val="00F33049"/>
    <w:rsid w:val="00F3362F"/>
    <w:rsid w:val="00F33675"/>
    <w:rsid w:val="00F339D1"/>
    <w:rsid w:val="00F33AA2"/>
    <w:rsid w:val="00F33FFC"/>
    <w:rsid w:val="00F34044"/>
    <w:rsid w:val="00F34067"/>
    <w:rsid w:val="00F340D6"/>
    <w:rsid w:val="00F34203"/>
    <w:rsid w:val="00F34271"/>
    <w:rsid w:val="00F343C8"/>
    <w:rsid w:val="00F34A94"/>
    <w:rsid w:val="00F34C24"/>
    <w:rsid w:val="00F34CEF"/>
    <w:rsid w:val="00F34D20"/>
    <w:rsid w:val="00F34EAD"/>
    <w:rsid w:val="00F34F73"/>
    <w:rsid w:val="00F34F82"/>
    <w:rsid w:val="00F351C5"/>
    <w:rsid w:val="00F35744"/>
    <w:rsid w:val="00F362B9"/>
    <w:rsid w:val="00F36699"/>
    <w:rsid w:val="00F369DB"/>
    <w:rsid w:val="00F36A0E"/>
    <w:rsid w:val="00F37143"/>
    <w:rsid w:val="00F372A0"/>
    <w:rsid w:val="00F372BD"/>
    <w:rsid w:val="00F3740A"/>
    <w:rsid w:val="00F37679"/>
    <w:rsid w:val="00F377D9"/>
    <w:rsid w:val="00F37D8A"/>
    <w:rsid w:val="00F37F2E"/>
    <w:rsid w:val="00F405AA"/>
    <w:rsid w:val="00F40B38"/>
    <w:rsid w:val="00F40D90"/>
    <w:rsid w:val="00F40EB2"/>
    <w:rsid w:val="00F41111"/>
    <w:rsid w:val="00F4134F"/>
    <w:rsid w:val="00F41B3D"/>
    <w:rsid w:val="00F41B41"/>
    <w:rsid w:val="00F41E26"/>
    <w:rsid w:val="00F421F5"/>
    <w:rsid w:val="00F42549"/>
    <w:rsid w:val="00F42975"/>
    <w:rsid w:val="00F42E2C"/>
    <w:rsid w:val="00F43132"/>
    <w:rsid w:val="00F4356E"/>
    <w:rsid w:val="00F435B2"/>
    <w:rsid w:val="00F43739"/>
    <w:rsid w:val="00F4394D"/>
    <w:rsid w:val="00F43C51"/>
    <w:rsid w:val="00F4419F"/>
    <w:rsid w:val="00F44294"/>
    <w:rsid w:val="00F442CF"/>
    <w:rsid w:val="00F4442D"/>
    <w:rsid w:val="00F445C1"/>
    <w:rsid w:val="00F4469B"/>
    <w:rsid w:val="00F44CE1"/>
    <w:rsid w:val="00F44D7F"/>
    <w:rsid w:val="00F44E3E"/>
    <w:rsid w:val="00F44E5D"/>
    <w:rsid w:val="00F4516C"/>
    <w:rsid w:val="00F45739"/>
    <w:rsid w:val="00F4592D"/>
    <w:rsid w:val="00F45B25"/>
    <w:rsid w:val="00F45B64"/>
    <w:rsid w:val="00F45B7E"/>
    <w:rsid w:val="00F45BC5"/>
    <w:rsid w:val="00F46815"/>
    <w:rsid w:val="00F46BDE"/>
    <w:rsid w:val="00F46C07"/>
    <w:rsid w:val="00F46CAC"/>
    <w:rsid w:val="00F46E8B"/>
    <w:rsid w:val="00F46F0F"/>
    <w:rsid w:val="00F470D4"/>
    <w:rsid w:val="00F4719C"/>
    <w:rsid w:val="00F478BD"/>
    <w:rsid w:val="00F4799A"/>
    <w:rsid w:val="00F47CA6"/>
    <w:rsid w:val="00F47DD0"/>
    <w:rsid w:val="00F50297"/>
    <w:rsid w:val="00F50366"/>
    <w:rsid w:val="00F50670"/>
    <w:rsid w:val="00F50836"/>
    <w:rsid w:val="00F50967"/>
    <w:rsid w:val="00F50DC0"/>
    <w:rsid w:val="00F5103A"/>
    <w:rsid w:val="00F510B6"/>
    <w:rsid w:val="00F51541"/>
    <w:rsid w:val="00F51910"/>
    <w:rsid w:val="00F51A77"/>
    <w:rsid w:val="00F520E9"/>
    <w:rsid w:val="00F520F2"/>
    <w:rsid w:val="00F52631"/>
    <w:rsid w:val="00F52978"/>
    <w:rsid w:val="00F529D3"/>
    <w:rsid w:val="00F52A6E"/>
    <w:rsid w:val="00F52AAB"/>
    <w:rsid w:val="00F52C2D"/>
    <w:rsid w:val="00F537B7"/>
    <w:rsid w:val="00F537BB"/>
    <w:rsid w:val="00F53AB7"/>
    <w:rsid w:val="00F53AC4"/>
    <w:rsid w:val="00F53BB0"/>
    <w:rsid w:val="00F53C8E"/>
    <w:rsid w:val="00F53F7C"/>
    <w:rsid w:val="00F5403D"/>
    <w:rsid w:val="00F542CF"/>
    <w:rsid w:val="00F54352"/>
    <w:rsid w:val="00F54618"/>
    <w:rsid w:val="00F5470D"/>
    <w:rsid w:val="00F54985"/>
    <w:rsid w:val="00F54C56"/>
    <w:rsid w:val="00F54E1F"/>
    <w:rsid w:val="00F553D6"/>
    <w:rsid w:val="00F5551F"/>
    <w:rsid w:val="00F556F0"/>
    <w:rsid w:val="00F557A6"/>
    <w:rsid w:val="00F557BE"/>
    <w:rsid w:val="00F5585D"/>
    <w:rsid w:val="00F55A3D"/>
    <w:rsid w:val="00F5606E"/>
    <w:rsid w:val="00F563A4"/>
    <w:rsid w:val="00F56A0A"/>
    <w:rsid w:val="00F56D4E"/>
    <w:rsid w:val="00F56DB8"/>
    <w:rsid w:val="00F5703B"/>
    <w:rsid w:val="00F5715F"/>
    <w:rsid w:val="00F572A1"/>
    <w:rsid w:val="00F576BD"/>
    <w:rsid w:val="00F5770E"/>
    <w:rsid w:val="00F577F4"/>
    <w:rsid w:val="00F57B6C"/>
    <w:rsid w:val="00F602CB"/>
    <w:rsid w:val="00F60680"/>
    <w:rsid w:val="00F607C8"/>
    <w:rsid w:val="00F60894"/>
    <w:rsid w:val="00F60B67"/>
    <w:rsid w:val="00F60FDA"/>
    <w:rsid w:val="00F61016"/>
    <w:rsid w:val="00F6149E"/>
    <w:rsid w:val="00F61655"/>
    <w:rsid w:val="00F61664"/>
    <w:rsid w:val="00F6180F"/>
    <w:rsid w:val="00F61D72"/>
    <w:rsid w:val="00F621D3"/>
    <w:rsid w:val="00F6228C"/>
    <w:rsid w:val="00F62637"/>
    <w:rsid w:val="00F62853"/>
    <w:rsid w:val="00F62C68"/>
    <w:rsid w:val="00F62F0D"/>
    <w:rsid w:val="00F62F52"/>
    <w:rsid w:val="00F63299"/>
    <w:rsid w:val="00F632A3"/>
    <w:rsid w:val="00F63B84"/>
    <w:rsid w:val="00F63F1C"/>
    <w:rsid w:val="00F63F67"/>
    <w:rsid w:val="00F63F6D"/>
    <w:rsid w:val="00F64058"/>
    <w:rsid w:val="00F6410C"/>
    <w:rsid w:val="00F6463A"/>
    <w:rsid w:val="00F646E9"/>
    <w:rsid w:val="00F64919"/>
    <w:rsid w:val="00F64BAD"/>
    <w:rsid w:val="00F64EE8"/>
    <w:rsid w:val="00F650C5"/>
    <w:rsid w:val="00F650EA"/>
    <w:rsid w:val="00F655AC"/>
    <w:rsid w:val="00F65871"/>
    <w:rsid w:val="00F659CC"/>
    <w:rsid w:val="00F65D27"/>
    <w:rsid w:val="00F66025"/>
    <w:rsid w:val="00F660AA"/>
    <w:rsid w:val="00F6615F"/>
    <w:rsid w:val="00F66894"/>
    <w:rsid w:val="00F66CCB"/>
    <w:rsid w:val="00F670D5"/>
    <w:rsid w:val="00F6725B"/>
    <w:rsid w:val="00F67307"/>
    <w:rsid w:val="00F67436"/>
    <w:rsid w:val="00F67727"/>
    <w:rsid w:val="00F67805"/>
    <w:rsid w:val="00F67E70"/>
    <w:rsid w:val="00F67F83"/>
    <w:rsid w:val="00F67F89"/>
    <w:rsid w:val="00F67F9B"/>
    <w:rsid w:val="00F70399"/>
    <w:rsid w:val="00F704C8"/>
    <w:rsid w:val="00F70E19"/>
    <w:rsid w:val="00F71438"/>
    <w:rsid w:val="00F714D3"/>
    <w:rsid w:val="00F7191A"/>
    <w:rsid w:val="00F719F0"/>
    <w:rsid w:val="00F71B85"/>
    <w:rsid w:val="00F71D99"/>
    <w:rsid w:val="00F71DDE"/>
    <w:rsid w:val="00F71F52"/>
    <w:rsid w:val="00F72357"/>
    <w:rsid w:val="00F72535"/>
    <w:rsid w:val="00F7269E"/>
    <w:rsid w:val="00F726BF"/>
    <w:rsid w:val="00F729A6"/>
    <w:rsid w:val="00F72A11"/>
    <w:rsid w:val="00F72B44"/>
    <w:rsid w:val="00F72B8B"/>
    <w:rsid w:val="00F731BA"/>
    <w:rsid w:val="00F733F8"/>
    <w:rsid w:val="00F73846"/>
    <w:rsid w:val="00F738F8"/>
    <w:rsid w:val="00F73976"/>
    <w:rsid w:val="00F73A12"/>
    <w:rsid w:val="00F73B91"/>
    <w:rsid w:val="00F73EC4"/>
    <w:rsid w:val="00F740EB"/>
    <w:rsid w:val="00F741B0"/>
    <w:rsid w:val="00F7440D"/>
    <w:rsid w:val="00F747DA"/>
    <w:rsid w:val="00F749D1"/>
    <w:rsid w:val="00F751F1"/>
    <w:rsid w:val="00F7561D"/>
    <w:rsid w:val="00F756F6"/>
    <w:rsid w:val="00F756F9"/>
    <w:rsid w:val="00F75747"/>
    <w:rsid w:val="00F75AC3"/>
    <w:rsid w:val="00F75D0B"/>
    <w:rsid w:val="00F75EE4"/>
    <w:rsid w:val="00F7637F"/>
    <w:rsid w:val="00F76A3F"/>
    <w:rsid w:val="00F76F6F"/>
    <w:rsid w:val="00F77313"/>
    <w:rsid w:val="00F774F6"/>
    <w:rsid w:val="00F775AD"/>
    <w:rsid w:val="00F77A99"/>
    <w:rsid w:val="00F77F6D"/>
    <w:rsid w:val="00F80984"/>
    <w:rsid w:val="00F80B06"/>
    <w:rsid w:val="00F80D72"/>
    <w:rsid w:val="00F80E21"/>
    <w:rsid w:val="00F80F7F"/>
    <w:rsid w:val="00F80F97"/>
    <w:rsid w:val="00F81341"/>
    <w:rsid w:val="00F8177A"/>
    <w:rsid w:val="00F8179B"/>
    <w:rsid w:val="00F81C7B"/>
    <w:rsid w:val="00F81DEC"/>
    <w:rsid w:val="00F81E04"/>
    <w:rsid w:val="00F81F11"/>
    <w:rsid w:val="00F821E1"/>
    <w:rsid w:val="00F8242A"/>
    <w:rsid w:val="00F827CE"/>
    <w:rsid w:val="00F82A5A"/>
    <w:rsid w:val="00F82CF7"/>
    <w:rsid w:val="00F830E4"/>
    <w:rsid w:val="00F8337E"/>
    <w:rsid w:val="00F833AA"/>
    <w:rsid w:val="00F83546"/>
    <w:rsid w:val="00F8358F"/>
    <w:rsid w:val="00F8366E"/>
    <w:rsid w:val="00F83CEF"/>
    <w:rsid w:val="00F83E24"/>
    <w:rsid w:val="00F83E29"/>
    <w:rsid w:val="00F83FED"/>
    <w:rsid w:val="00F848EA"/>
    <w:rsid w:val="00F8491F"/>
    <w:rsid w:val="00F84AFF"/>
    <w:rsid w:val="00F84FED"/>
    <w:rsid w:val="00F852D9"/>
    <w:rsid w:val="00F85972"/>
    <w:rsid w:val="00F85A42"/>
    <w:rsid w:val="00F85AF8"/>
    <w:rsid w:val="00F85D0E"/>
    <w:rsid w:val="00F864E6"/>
    <w:rsid w:val="00F8657A"/>
    <w:rsid w:val="00F866D0"/>
    <w:rsid w:val="00F86A7B"/>
    <w:rsid w:val="00F86E93"/>
    <w:rsid w:val="00F86EE2"/>
    <w:rsid w:val="00F86EF9"/>
    <w:rsid w:val="00F87235"/>
    <w:rsid w:val="00F8725A"/>
    <w:rsid w:val="00F8731C"/>
    <w:rsid w:val="00F90266"/>
    <w:rsid w:val="00F90303"/>
    <w:rsid w:val="00F90676"/>
    <w:rsid w:val="00F90BD2"/>
    <w:rsid w:val="00F91062"/>
    <w:rsid w:val="00F9119C"/>
    <w:rsid w:val="00F911F5"/>
    <w:rsid w:val="00F9131A"/>
    <w:rsid w:val="00F915A3"/>
    <w:rsid w:val="00F91988"/>
    <w:rsid w:val="00F919A3"/>
    <w:rsid w:val="00F91C82"/>
    <w:rsid w:val="00F92035"/>
    <w:rsid w:val="00F926C0"/>
    <w:rsid w:val="00F9270A"/>
    <w:rsid w:val="00F92CD3"/>
    <w:rsid w:val="00F92D8B"/>
    <w:rsid w:val="00F92E40"/>
    <w:rsid w:val="00F92EFD"/>
    <w:rsid w:val="00F92F07"/>
    <w:rsid w:val="00F9300C"/>
    <w:rsid w:val="00F930E6"/>
    <w:rsid w:val="00F9311B"/>
    <w:rsid w:val="00F93242"/>
    <w:rsid w:val="00F936D7"/>
    <w:rsid w:val="00F938F3"/>
    <w:rsid w:val="00F93BCD"/>
    <w:rsid w:val="00F93CA1"/>
    <w:rsid w:val="00F93D7D"/>
    <w:rsid w:val="00F93D9A"/>
    <w:rsid w:val="00F93F19"/>
    <w:rsid w:val="00F93FE4"/>
    <w:rsid w:val="00F943C0"/>
    <w:rsid w:val="00F945EB"/>
    <w:rsid w:val="00F94661"/>
    <w:rsid w:val="00F94AB1"/>
    <w:rsid w:val="00F94BD4"/>
    <w:rsid w:val="00F94CD4"/>
    <w:rsid w:val="00F9522A"/>
    <w:rsid w:val="00F95262"/>
    <w:rsid w:val="00F95977"/>
    <w:rsid w:val="00F95BFE"/>
    <w:rsid w:val="00F95C5B"/>
    <w:rsid w:val="00F95D3D"/>
    <w:rsid w:val="00F962D2"/>
    <w:rsid w:val="00F9650F"/>
    <w:rsid w:val="00F9679B"/>
    <w:rsid w:val="00F96D03"/>
    <w:rsid w:val="00F96E0E"/>
    <w:rsid w:val="00F96E2E"/>
    <w:rsid w:val="00F97196"/>
    <w:rsid w:val="00F971C3"/>
    <w:rsid w:val="00F97614"/>
    <w:rsid w:val="00F97793"/>
    <w:rsid w:val="00F97E8C"/>
    <w:rsid w:val="00FA048F"/>
    <w:rsid w:val="00FA04DF"/>
    <w:rsid w:val="00FA09E2"/>
    <w:rsid w:val="00FA10E7"/>
    <w:rsid w:val="00FA1288"/>
    <w:rsid w:val="00FA14F1"/>
    <w:rsid w:val="00FA151E"/>
    <w:rsid w:val="00FA16C0"/>
    <w:rsid w:val="00FA1A63"/>
    <w:rsid w:val="00FA1BCC"/>
    <w:rsid w:val="00FA1CC8"/>
    <w:rsid w:val="00FA2155"/>
    <w:rsid w:val="00FA21D2"/>
    <w:rsid w:val="00FA2263"/>
    <w:rsid w:val="00FA2710"/>
    <w:rsid w:val="00FA2F48"/>
    <w:rsid w:val="00FA2F5D"/>
    <w:rsid w:val="00FA387A"/>
    <w:rsid w:val="00FA38E8"/>
    <w:rsid w:val="00FA394F"/>
    <w:rsid w:val="00FA3AC4"/>
    <w:rsid w:val="00FA3BDF"/>
    <w:rsid w:val="00FA3CA9"/>
    <w:rsid w:val="00FA3DD5"/>
    <w:rsid w:val="00FA3FAD"/>
    <w:rsid w:val="00FA4396"/>
    <w:rsid w:val="00FA4672"/>
    <w:rsid w:val="00FA47F1"/>
    <w:rsid w:val="00FA4814"/>
    <w:rsid w:val="00FA4885"/>
    <w:rsid w:val="00FA4A6E"/>
    <w:rsid w:val="00FA4A96"/>
    <w:rsid w:val="00FA4C38"/>
    <w:rsid w:val="00FA4C6E"/>
    <w:rsid w:val="00FA53A3"/>
    <w:rsid w:val="00FA5427"/>
    <w:rsid w:val="00FA5565"/>
    <w:rsid w:val="00FA5D5D"/>
    <w:rsid w:val="00FA5EFC"/>
    <w:rsid w:val="00FA6290"/>
    <w:rsid w:val="00FA672B"/>
    <w:rsid w:val="00FA679D"/>
    <w:rsid w:val="00FA68EE"/>
    <w:rsid w:val="00FA6C17"/>
    <w:rsid w:val="00FA6CAF"/>
    <w:rsid w:val="00FA6D65"/>
    <w:rsid w:val="00FA6EA0"/>
    <w:rsid w:val="00FA6F3B"/>
    <w:rsid w:val="00FA7346"/>
    <w:rsid w:val="00FA774C"/>
    <w:rsid w:val="00FA787A"/>
    <w:rsid w:val="00FA7DCE"/>
    <w:rsid w:val="00FA7FDA"/>
    <w:rsid w:val="00FB000F"/>
    <w:rsid w:val="00FB0224"/>
    <w:rsid w:val="00FB0657"/>
    <w:rsid w:val="00FB0755"/>
    <w:rsid w:val="00FB076E"/>
    <w:rsid w:val="00FB0A05"/>
    <w:rsid w:val="00FB0C50"/>
    <w:rsid w:val="00FB0DFF"/>
    <w:rsid w:val="00FB0F82"/>
    <w:rsid w:val="00FB15DA"/>
    <w:rsid w:val="00FB1636"/>
    <w:rsid w:val="00FB19A9"/>
    <w:rsid w:val="00FB1C87"/>
    <w:rsid w:val="00FB1D52"/>
    <w:rsid w:val="00FB21DC"/>
    <w:rsid w:val="00FB2496"/>
    <w:rsid w:val="00FB24CE"/>
    <w:rsid w:val="00FB2889"/>
    <w:rsid w:val="00FB295E"/>
    <w:rsid w:val="00FB29BC"/>
    <w:rsid w:val="00FB3172"/>
    <w:rsid w:val="00FB32E5"/>
    <w:rsid w:val="00FB3399"/>
    <w:rsid w:val="00FB3794"/>
    <w:rsid w:val="00FB3C27"/>
    <w:rsid w:val="00FB4135"/>
    <w:rsid w:val="00FB429F"/>
    <w:rsid w:val="00FB4751"/>
    <w:rsid w:val="00FB4851"/>
    <w:rsid w:val="00FB48DF"/>
    <w:rsid w:val="00FB4975"/>
    <w:rsid w:val="00FB4B6A"/>
    <w:rsid w:val="00FB5B94"/>
    <w:rsid w:val="00FB5BD5"/>
    <w:rsid w:val="00FB5D54"/>
    <w:rsid w:val="00FB5E53"/>
    <w:rsid w:val="00FB6770"/>
    <w:rsid w:val="00FB6846"/>
    <w:rsid w:val="00FB6CB4"/>
    <w:rsid w:val="00FB6CF0"/>
    <w:rsid w:val="00FB6ECD"/>
    <w:rsid w:val="00FB7425"/>
    <w:rsid w:val="00FB7719"/>
    <w:rsid w:val="00FB791E"/>
    <w:rsid w:val="00FB7E92"/>
    <w:rsid w:val="00FB7F6C"/>
    <w:rsid w:val="00FC0032"/>
    <w:rsid w:val="00FC038D"/>
    <w:rsid w:val="00FC042B"/>
    <w:rsid w:val="00FC0539"/>
    <w:rsid w:val="00FC088D"/>
    <w:rsid w:val="00FC0D35"/>
    <w:rsid w:val="00FC10F2"/>
    <w:rsid w:val="00FC1431"/>
    <w:rsid w:val="00FC166A"/>
    <w:rsid w:val="00FC1684"/>
    <w:rsid w:val="00FC16E3"/>
    <w:rsid w:val="00FC1B6E"/>
    <w:rsid w:val="00FC1CF5"/>
    <w:rsid w:val="00FC20B6"/>
    <w:rsid w:val="00FC231E"/>
    <w:rsid w:val="00FC2418"/>
    <w:rsid w:val="00FC2A19"/>
    <w:rsid w:val="00FC2A53"/>
    <w:rsid w:val="00FC2C49"/>
    <w:rsid w:val="00FC3327"/>
    <w:rsid w:val="00FC3457"/>
    <w:rsid w:val="00FC3650"/>
    <w:rsid w:val="00FC3A5F"/>
    <w:rsid w:val="00FC3C59"/>
    <w:rsid w:val="00FC4624"/>
    <w:rsid w:val="00FC487D"/>
    <w:rsid w:val="00FC49B9"/>
    <w:rsid w:val="00FC4BAC"/>
    <w:rsid w:val="00FC4C08"/>
    <w:rsid w:val="00FC4C47"/>
    <w:rsid w:val="00FC5293"/>
    <w:rsid w:val="00FC54E2"/>
    <w:rsid w:val="00FC5805"/>
    <w:rsid w:val="00FC5F07"/>
    <w:rsid w:val="00FC5FBD"/>
    <w:rsid w:val="00FC62C1"/>
    <w:rsid w:val="00FC6306"/>
    <w:rsid w:val="00FC64E4"/>
    <w:rsid w:val="00FC6737"/>
    <w:rsid w:val="00FC686D"/>
    <w:rsid w:val="00FC6B34"/>
    <w:rsid w:val="00FC6C5F"/>
    <w:rsid w:val="00FC6DFE"/>
    <w:rsid w:val="00FC73EA"/>
    <w:rsid w:val="00FC74B6"/>
    <w:rsid w:val="00FC751F"/>
    <w:rsid w:val="00FC763C"/>
    <w:rsid w:val="00FC7C71"/>
    <w:rsid w:val="00FC7ED9"/>
    <w:rsid w:val="00FC7FF4"/>
    <w:rsid w:val="00FD036F"/>
    <w:rsid w:val="00FD05EE"/>
    <w:rsid w:val="00FD06DA"/>
    <w:rsid w:val="00FD0A43"/>
    <w:rsid w:val="00FD0F0F"/>
    <w:rsid w:val="00FD1082"/>
    <w:rsid w:val="00FD1778"/>
    <w:rsid w:val="00FD199F"/>
    <w:rsid w:val="00FD1BFC"/>
    <w:rsid w:val="00FD1E9A"/>
    <w:rsid w:val="00FD1EA6"/>
    <w:rsid w:val="00FD1EF6"/>
    <w:rsid w:val="00FD1FDA"/>
    <w:rsid w:val="00FD2018"/>
    <w:rsid w:val="00FD21FF"/>
    <w:rsid w:val="00FD229D"/>
    <w:rsid w:val="00FD241F"/>
    <w:rsid w:val="00FD24E7"/>
    <w:rsid w:val="00FD25B9"/>
    <w:rsid w:val="00FD269C"/>
    <w:rsid w:val="00FD29BD"/>
    <w:rsid w:val="00FD325A"/>
    <w:rsid w:val="00FD336D"/>
    <w:rsid w:val="00FD37ED"/>
    <w:rsid w:val="00FD3E86"/>
    <w:rsid w:val="00FD40E6"/>
    <w:rsid w:val="00FD43B2"/>
    <w:rsid w:val="00FD44C0"/>
    <w:rsid w:val="00FD44D7"/>
    <w:rsid w:val="00FD4532"/>
    <w:rsid w:val="00FD457D"/>
    <w:rsid w:val="00FD49F8"/>
    <w:rsid w:val="00FD4A0A"/>
    <w:rsid w:val="00FD4ECE"/>
    <w:rsid w:val="00FD5070"/>
    <w:rsid w:val="00FD50CF"/>
    <w:rsid w:val="00FD5276"/>
    <w:rsid w:val="00FD544F"/>
    <w:rsid w:val="00FD588F"/>
    <w:rsid w:val="00FD59F6"/>
    <w:rsid w:val="00FD5CEE"/>
    <w:rsid w:val="00FD5DF1"/>
    <w:rsid w:val="00FD6BE1"/>
    <w:rsid w:val="00FD72E7"/>
    <w:rsid w:val="00FD7A5A"/>
    <w:rsid w:val="00FD7F60"/>
    <w:rsid w:val="00FE03C4"/>
    <w:rsid w:val="00FE0B2F"/>
    <w:rsid w:val="00FE0D47"/>
    <w:rsid w:val="00FE103A"/>
    <w:rsid w:val="00FE16D4"/>
    <w:rsid w:val="00FE1707"/>
    <w:rsid w:val="00FE18AB"/>
    <w:rsid w:val="00FE19BF"/>
    <w:rsid w:val="00FE19EB"/>
    <w:rsid w:val="00FE1CBB"/>
    <w:rsid w:val="00FE20C1"/>
    <w:rsid w:val="00FE250C"/>
    <w:rsid w:val="00FE2570"/>
    <w:rsid w:val="00FE2660"/>
    <w:rsid w:val="00FE272F"/>
    <w:rsid w:val="00FE30F7"/>
    <w:rsid w:val="00FE323B"/>
    <w:rsid w:val="00FE3758"/>
    <w:rsid w:val="00FE3A14"/>
    <w:rsid w:val="00FE3DBD"/>
    <w:rsid w:val="00FE4635"/>
    <w:rsid w:val="00FE463D"/>
    <w:rsid w:val="00FE4852"/>
    <w:rsid w:val="00FE4A10"/>
    <w:rsid w:val="00FE4B73"/>
    <w:rsid w:val="00FE50FD"/>
    <w:rsid w:val="00FE516D"/>
    <w:rsid w:val="00FE5298"/>
    <w:rsid w:val="00FE55BE"/>
    <w:rsid w:val="00FE56BD"/>
    <w:rsid w:val="00FE56D8"/>
    <w:rsid w:val="00FE5B0F"/>
    <w:rsid w:val="00FE5CC2"/>
    <w:rsid w:val="00FE5E8E"/>
    <w:rsid w:val="00FE5FA2"/>
    <w:rsid w:val="00FE6088"/>
    <w:rsid w:val="00FE609F"/>
    <w:rsid w:val="00FE616B"/>
    <w:rsid w:val="00FE66F8"/>
    <w:rsid w:val="00FE6BD7"/>
    <w:rsid w:val="00FE702B"/>
    <w:rsid w:val="00FE73A3"/>
    <w:rsid w:val="00FE77DF"/>
    <w:rsid w:val="00FE7843"/>
    <w:rsid w:val="00FE7E1C"/>
    <w:rsid w:val="00FE7F72"/>
    <w:rsid w:val="00FF043A"/>
    <w:rsid w:val="00FF0613"/>
    <w:rsid w:val="00FF08F7"/>
    <w:rsid w:val="00FF095F"/>
    <w:rsid w:val="00FF0A74"/>
    <w:rsid w:val="00FF1211"/>
    <w:rsid w:val="00FF1B65"/>
    <w:rsid w:val="00FF2271"/>
    <w:rsid w:val="00FF2520"/>
    <w:rsid w:val="00FF2A3E"/>
    <w:rsid w:val="00FF31A3"/>
    <w:rsid w:val="00FF3AE3"/>
    <w:rsid w:val="00FF4265"/>
    <w:rsid w:val="00FF44E0"/>
    <w:rsid w:val="00FF450A"/>
    <w:rsid w:val="00FF4B5B"/>
    <w:rsid w:val="00FF4BF0"/>
    <w:rsid w:val="00FF4C0F"/>
    <w:rsid w:val="00FF4DB2"/>
    <w:rsid w:val="00FF4EC3"/>
    <w:rsid w:val="00FF52BD"/>
    <w:rsid w:val="00FF537C"/>
    <w:rsid w:val="00FF57C2"/>
    <w:rsid w:val="00FF5868"/>
    <w:rsid w:val="00FF59A7"/>
    <w:rsid w:val="00FF5A7B"/>
    <w:rsid w:val="00FF5B13"/>
    <w:rsid w:val="00FF5D99"/>
    <w:rsid w:val="00FF5DFE"/>
    <w:rsid w:val="00FF6148"/>
    <w:rsid w:val="00FF6243"/>
    <w:rsid w:val="00FF62C9"/>
    <w:rsid w:val="00FF64A3"/>
    <w:rsid w:val="00FF64F2"/>
    <w:rsid w:val="00FF6991"/>
    <w:rsid w:val="00FF6A55"/>
    <w:rsid w:val="00FF6BA4"/>
    <w:rsid w:val="00FF6C2E"/>
    <w:rsid w:val="00FF6D40"/>
    <w:rsid w:val="00FF6D8A"/>
    <w:rsid w:val="00FF73E9"/>
    <w:rsid w:val="00FF750B"/>
    <w:rsid w:val="00FF77B5"/>
    <w:rsid w:val="00FF77F2"/>
    <w:rsid w:val="00FF7881"/>
    <w:rsid w:val="00FF7CA7"/>
    <w:rsid w:val="00FF7E0A"/>
    <w:rsid w:val="00FF7E76"/>
    <w:rsid w:val="00FF7EC1"/>
    <w:rsid w:val="00FF7F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92A73"/>
  <w14:defaultImageDpi w14:val="32767"/>
  <w15:chartTrackingRefBased/>
  <w15:docId w15:val="{BEB15CDA-411E-464A-A4C9-4AF5635B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on" w:eastAsiaTheme="minorHAnsi" w:hAnsi="Marion"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3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3A6"/>
    <w:rPr>
      <w:rFonts w:ascii="Times New Roman" w:hAnsi="Times New Roman" w:cs="Times New Roman"/>
      <w:sz w:val="18"/>
      <w:szCs w:val="18"/>
    </w:rPr>
  </w:style>
  <w:style w:type="paragraph" w:styleId="Footer">
    <w:name w:val="footer"/>
    <w:basedOn w:val="Normal"/>
    <w:link w:val="FooterChar"/>
    <w:uiPriority w:val="99"/>
    <w:unhideWhenUsed/>
    <w:rsid w:val="00412C23"/>
    <w:pPr>
      <w:tabs>
        <w:tab w:val="center" w:pos="4680"/>
        <w:tab w:val="right" w:pos="9360"/>
      </w:tabs>
    </w:pPr>
  </w:style>
  <w:style w:type="character" w:customStyle="1" w:styleId="FooterChar">
    <w:name w:val="Footer Char"/>
    <w:basedOn w:val="DefaultParagraphFont"/>
    <w:link w:val="Footer"/>
    <w:uiPriority w:val="99"/>
    <w:rsid w:val="00412C23"/>
  </w:style>
  <w:style w:type="character" w:styleId="PageNumber">
    <w:name w:val="page number"/>
    <w:basedOn w:val="DefaultParagraphFont"/>
    <w:uiPriority w:val="99"/>
    <w:semiHidden/>
    <w:unhideWhenUsed/>
    <w:rsid w:val="00412C23"/>
  </w:style>
  <w:style w:type="paragraph" w:styleId="Revision">
    <w:name w:val="Revision"/>
    <w:hidden/>
    <w:uiPriority w:val="99"/>
    <w:semiHidden/>
    <w:rsid w:val="00FB2889"/>
  </w:style>
  <w:style w:type="paragraph" w:styleId="ListParagraph">
    <w:name w:val="List Paragraph"/>
    <w:basedOn w:val="Normal"/>
    <w:link w:val="ListParagraphChar"/>
    <w:uiPriority w:val="34"/>
    <w:qFormat/>
    <w:rsid w:val="006E0C15"/>
    <w:pPr>
      <w:ind w:left="720"/>
      <w:contextualSpacing/>
    </w:pPr>
  </w:style>
  <w:style w:type="paragraph" w:styleId="Header">
    <w:name w:val="header"/>
    <w:basedOn w:val="Normal"/>
    <w:link w:val="HeaderChar"/>
    <w:uiPriority w:val="99"/>
    <w:unhideWhenUsed/>
    <w:rsid w:val="00004C40"/>
    <w:pPr>
      <w:tabs>
        <w:tab w:val="center" w:pos="4680"/>
        <w:tab w:val="right" w:pos="9360"/>
      </w:tabs>
    </w:pPr>
  </w:style>
  <w:style w:type="character" w:customStyle="1" w:styleId="HeaderChar">
    <w:name w:val="Header Char"/>
    <w:basedOn w:val="DefaultParagraphFont"/>
    <w:link w:val="Header"/>
    <w:uiPriority w:val="99"/>
    <w:rsid w:val="00004C40"/>
  </w:style>
  <w:style w:type="paragraph" w:styleId="NormalWeb">
    <w:name w:val="Normal (Web)"/>
    <w:basedOn w:val="Normal"/>
    <w:uiPriority w:val="99"/>
    <w:semiHidden/>
    <w:unhideWhenUsed/>
    <w:rsid w:val="00AB4DC6"/>
    <w:rPr>
      <w:rFonts w:ascii="Times New Roman" w:hAnsi="Times New Roman" w:cs="Times New Roman"/>
    </w:rPr>
  </w:style>
  <w:style w:type="character" w:styleId="Hyperlink">
    <w:name w:val="Hyperlink"/>
    <w:basedOn w:val="DefaultParagraphFont"/>
    <w:uiPriority w:val="99"/>
    <w:unhideWhenUsed/>
    <w:rsid w:val="00537FE6"/>
    <w:rPr>
      <w:color w:val="0563C1" w:themeColor="hyperlink"/>
      <w:u w:val="single"/>
    </w:rPr>
  </w:style>
  <w:style w:type="character" w:customStyle="1" w:styleId="UnresolvedMention1">
    <w:name w:val="Unresolved Mention1"/>
    <w:basedOn w:val="DefaultParagraphFont"/>
    <w:uiPriority w:val="99"/>
    <w:rsid w:val="00537FE6"/>
    <w:rPr>
      <w:color w:val="808080"/>
      <w:shd w:val="clear" w:color="auto" w:fill="E6E6E6"/>
    </w:rPr>
  </w:style>
  <w:style w:type="character" w:styleId="FollowedHyperlink">
    <w:name w:val="FollowedHyperlink"/>
    <w:basedOn w:val="DefaultParagraphFont"/>
    <w:uiPriority w:val="99"/>
    <w:semiHidden/>
    <w:unhideWhenUsed/>
    <w:rsid w:val="00BD659F"/>
    <w:rPr>
      <w:color w:val="954F72" w:themeColor="followedHyperlink"/>
      <w:u w:val="single"/>
    </w:rPr>
  </w:style>
  <w:style w:type="character" w:styleId="CommentReference">
    <w:name w:val="annotation reference"/>
    <w:basedOn w:val="DefaultParagraphFont"/>
    <w:uiPriority w:val="99"/>
    <w:semiHidden/>
    <w:unhideWhenUsed/>
    <w:rsid w:val="0022041B"/>
    <w:rPr>
      <w:sz w:val="16"/>
      <w:szCs w:val="16"/>
    </w:rPr>
  </w:style>
  <w:style w:type="paragraph" w:styleId="CommentText">
    <w:name w:val="annotation text"/>
    <w:basedOn w:val="Normal"/>
    <w:link w:val="CommentTextChar"/>
    <w:uiPriority w:val="99"/>
    <w:unhideWhenUsed/>
    <w:rsid w:val="0022041B"/>
    <w:rPr>
      <w:sz w:val="20"/>
      <w:szCs w:val="20"/>
    </w:rPr>
  </w:style>
  <w:style w:type="character" w:customStyle="1" w:styleId="CommentTextChar">
    <w:name w:val="Comment Text Char"/>
    <w:basedOn w:val="DefaultParagraphFont"/>
    <w:link w:val="CommentText"/>
    <w:uiPriority w:val="99"/>
    <w:rsid w:val="0022041B"/>
    <w:rPr>
      <w:sz w:val="20"/>
      <w:szCs w:val="20"/>
    </w:rPr>
  </w:style>
  <w:style w:type="paragraph" w:styleId="CommentSubject">
    <w:name w:val="annotation subject"/>
    <w:basedOn w:val="CommentText"/>
    <w:next w:val="CommentText"/>
    <w:link w:val="CommentSubjectChar"/>
    <w:uiPriority w:val="99"/>
    <w:semiHidden/>
    <w:unhideWhenUsed/>
    <w:rsid w:val="002B2803"/>
    <w:rPr>
      <w:b/>
      <w:bCs/>
    </w:rPr>
  </w:style>
  <w:style w:type="character" w:customStyle="1" w:styleId="CommentSubjectChar">
    <w:name w:val="Comment Subject Char"/>
    <w:basedOn w:val="CommentTextChar"/>
    <w:link w:val="CommentSubject"/>
    <w:uiPriority w:val="99"/>
    <w:semiHidden/>
    <w:rsid w:val="002B2803"/>
    <w:rPr>
      <w:b/>
      <w:bCs/>
      <w:sz w:val="20"/>
      <w:szCs w:val="20"/>
    </w:rPr>
  </w:style>
  <w:style w:type="character" w:customStyle="1" w:styleId="ListParagraphChar">
    <w:name w:val="List Paragraph Char"/>
    <w:basedOn w:val="DefaultParagraphFont"/>
    <w:link w:val="ListParagraph"/>
    <w:uiPriority w:val="34"/>
    <w:locked/>
    <w:rsid w:val="00CF5EC6"/>
  </w:style>
  <w:style w:type="paragraph" w:customStyle="1" w:styleId="Affiliations">
    <w:name w:val="Affiliations"/>
    <w:basedOn w:val="Normal"/>
    <w:rsid w:val="00CF5EC6"/>
    <w:pPr>
      <w:suppressAutoHyphens/>
      <w:spacing w:before="120" w:line="360" w:lineRule="auto"/>
    </w:pPr>
    <w:rPr>
      <w:rFonts w:ascii="Times New Roman" w:eastAsia="Times New Roman" w:hAnsi="Times New Roman" w:cs="Times New Roman"/>
      <w:sz w:val="20"/>
      <w:szCs w:val="20"/>
      <w:lang w:val="en-GB"/>
    </w:rPr>
  </w:style>
  <w:style w:type="paragraph" w:customStyle="1" w:styleId="Normal1">
    <w:name w:val="Normal1"/>
    <w:rsid w:val="00E120E9"/>
    <w:pPr>
      <w:pBdr>
        <w:top w:val="nil"/>
        <w:left w:val="nil"/>
        <w:bottom w:val="nil"/>
        <w:right w:val="nil"/>
        <w:between w:val="nil"/>
      </w:pBdr>
    </w:pPr>
    <w:rPr>
      <w:rFonts w:ascii="Times New Roman" w:eastAsia="Times New Roman" w:hAnsi="Times New Roman" w:cs="Times New Roman"/>
      <w:color w:val="000000"/>
      <w:lang w:val="en-CA"/>
    </w:rPr>
  </w:style>
  <w:style w:type="paragraph" w:styleId="FootnoteText">
    <w:name w:val="footnote text"/>
    <w:basedOn w:val="Normal"/>
    <w:link w:val="FootnoteTextChar"/>
    <w:uiPriority w:val="99"/>
    <w:semiHidden/>
    <w:unhideWhenUsed/>
    <w:rsid w:val="00CF124C"/>
    <w:rPr>
      <w:sz w:val="20"/>
      <w:szCs w:val="20"/>
    </w:rPr>
  </w:style>
  <w:style w:type="character" w:customStyle="1" w:styleId="FootnoteTextChar">
    <w:name w:val="Footnote Text Char"/>
    <w:basedOn w:val="DefaultParagraphFont"/>
    <w:link w:val="FootnoteText"/>
    <w:uiPriority w:val="99"/>
    <w:semiHidden/>
    <w:rsid w:val="00CF124C"/>
    <w:rPr>
      <w:sz w:val="20"/>
      <w:szCs w:val="20"/>
    </w:rPr>
  </w:style>
  <w:style w:type="character" w:styleId="FootnoteReference">
    <w:name w:val="footnote reference"/>
    <w:basedOn w:val="DefaultParagraphFont"/>
    <w:uiPriority w:val="99"/>
    <w:semiHidden/>
    <w:unhideWhenUsed/>
    <w:rsid w:val="00CF1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4409">
      <w:bodyDiv w:val="1"/>
      <w:marLeft w:val="0"/>
      <w:marRight w:val="0"/>
      <w:marTop w:val="0"/>
      <w:marBottom w:val="0"/>
      <w:divBdr>
        <w:top w:val="none" w:sz="0" w:space="0" w:color="auto"/>
        <w:left w:val="none" w:sz="0" w:space="0" w:color="auto"/>
        <w:bottom w:val="none" w:sz="0" w:space="0" w:color="auto"/>
        <w:right w:val="none" w:sz="0" w:space="0" w:color="auto"/>
      </w:divBdr>
      <w:divsChild>
        <w:div w:id="1446391541">
          <w:marLeft w:val="0"/>
          <w:marRight w:val="0"/>
          <w:marTop w:val="0"/>
          <w:marBottom w:val="0"/>
          <w:divBdr>
            <w:top w:val="none" w:sz="0" w:space="0" w:color="auto"/>
            <w:left w:val="none" w:sz="0" w:space="0" w:color="auto"/>
            <w:bottom w:val="none" w:sz="0" w:space="0" w:color="auto"/>
            <w:right w:val="none" w:sz="0" w:space="0" w:color="auto"/>
          </w:divBdr>
        </w:div>
        <w:div w:id="1890338136">
          <w:marLeft w:val="0"/>
          <w:marRight w:val="0"/>
          <w:marTop w:val="0"/>
          <w:marBottom w:val="0"/>
          <w:divBdr>
            <w:top w:val="none" w:sz="0" w:space="0" w:color="auto"/>
            <w:left w:val="none" w:sz="0" w:space="0" w:color="auto"/>
            <w:bottom w:val="none" w:sz="0" w:space="0" w:color="auto"/>
            <w:right w:val="none" w:sz="0" w:space="0" w:color="auto"/>
          </w:divBdr>
        </w:div>
      </w:divsChild>
    </w:div>
    <w:div w:id="83771158">
      <w:bodyDiv w:val="1"/>
      <w:marLeft w:val="0"/>
      <w:marRight w:val="0"/>
      <w:marTop w:val="0"/>
      <w:marBottom w:val="0"/>
      <w:divBdr>
        <w:top w:val="none" w:sz="0" w:space="0" w:color="auto"/>
        <w:left w:val="none" w:sz="0" w:space="0" w:color="auto"/>
        <w:bottom w:val="none" w:sz="0" w:space="0" w:color="auto"/>
        <w:right w:val="none" w:sz="0" w:space="0" w:color="auto"/>
      </w:divBdr>
    </w:div>
    <w:div w:id="87894366">
      <w:bodyDiv w:val="1"/>
      <w:marLeft w:val="0"/>
      <w:marRight w:val="0"/>
      <w:marTop w:val="0"/>
      <w:marBottom w:val="0"/>
      <w:divBdr>
        <w:top w:val="none" w:sz="0" w:space="0" w:color="auto"/>
        <w:left w:val="none" w:sz="0" w:space="0" w:color="auto"/>
        <w:bottom w:val="none" w:sz="0" w:space="0" w:color="auto"/>
        <w:right w:val="none" w:sz="0" w:space="0" w:color="auto"/>
      </w:divBdr>
    </w:div>
    <w:div w:id="148718431">
      <w:bodyDiv w:val="1"/>
      <w:marLeft w:val="0"/>
      <w:marRight w:val="0"/>
      <w:marTop w:val="0"/>
      <w:marBottom w:val="0"/>
      <w:divBdr>
        <w:top w:val="none" w:sz="0" w:space="0" w:color="auto"/>
        <w:left w:val="none" w:sz="0" w:space="0" w:color="auto"/>
        <w:bottom w:val="none" w:sz="0" w:space="0" w:color="auto"/>
        <w:right w:val="none" w:sz="0" w:space="0" w:color="auto"/>
      </w:divBdr>
    </w:div>
    <w:div w:id="161165995">
      <w:bodyDiv w:val="1"/>
      <w:marLeft w:val="0"/>
      <w:marRight w:val="0"/>
      <w:marTop w:val="0"/>
      <w:marBottom w:val="0"/>
      <w:divBdr>
        <w:top w:val="none" w:sz="0" w:space="0" w:color="auto"/>
        <w:left w:val="none" w:sz="0" w:space="0" w:color="auto"/>
        <w:bottom w:val="none" w:sz="0" w:space="0" w:color="auto"/>
        <w:right w:val="none" w:sz="0" w:space="0" w:color="auto"/>
      </w:divBdr>
    </w:div>
    <w:div w:id="216935666">
      <w:bodyDiv w:val="1"/>
      <w:marLeft w:val="0"/>
      <w:marRight w:val="0"/>
      <w:marTop w:val="0"/>
      <w:marBottom w:val="0"/>
      <w:divBdr>
        <w:top w:val="none" w:sz="0" w:space="0" w:color="auto"/>
        <w:left w:val="none" w:sz="0" w:space="0" w:color="auto"/>
        <w:bottom w:val="none" w:sz="0" w:space="0" w:color="auto"/>
        <w:right w:val="none" w:sz="0" w:space="0" w:color="auto"/>
      </w:divBdr>
      <w:divsChild>
        <w:div w:id="1820075388">
          <w:marLeft w:val="0"/>
          <w:marRight w:val="0"/>
          <w:marTop w:val="0"/>
          <w:marBottom w:val="0"/>
          <w:divBdr>
            <w:top w:val="none" w:sz="0" w:space="0" w:color="auto"/>
            <w:left w:val="none" w:sz="0" w:space="0" w:color="auto"/>
            <w:bottom w:val="none" w:sz="0" w:space="0" w:color="auto"/>
            <w:right w:val="none" w:sz="0" w:space="0" w:color="auto"/>
          </w:divBdr>
          <w:divsChild>
            <w:div w:id="2048990323">
              <w:marLeft w:val="0"/>
              <w:marRight w:val="0"/>
              <w:marTop w:val="0"/>
              <w:marBottom w:val="0"/>
              <w:divBdr>
                <w:top w:val="none" w:sz="0" w:space="0" w:color="auto"/>
                <w:left w:val="none" w:sz="0" w:space="0" w:color="auto"/>
                <w:bottom w:val="none" w:sz="0" w:space="0" w:color="auto"/>
                <w:right w:val="none" w:sz="0" w:space="0" w:color="auto"/>
              </w:divBdr>
              <w:divsChild>
                <w:div w:id="1786996409">
                  <w:marLeft w:val="0"/>
                  <w:marRight w:val="0"/>
                  <w:marTop w:val="0"/>
                  <w:marBottom w:val="0"/>
                  <w:divBdr>
                    <w:top w:val="none" w:sz="0" w:space="0" w:color="auto"/>
                    <w:left w:val="none" w:sz="0" w:space="0" w:color="auto"/>
                    <w:bottom w:val="none" w:sz="0" w:space="0" w:color="auto"/>
                    <w:right w:val="none" w:sz="0" w:space="0" w:color="auto"/>
                  </w:divBdr>
                  <w:divsChild>
                    <w:div w:id="5983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7110">
      <w:bodyDiv w:val="1"/>
      <w:marLeft w:val="0"/>
      <w:marRight w:val="0"/>
      <w:marTop w:val="0"/>
      <w:marBottom w:val="0"/>
      <w:divBdr>
        <w:top w:val="none" w:sz="0" w:space="0" w:color="auto"/>
        <w:left w:val="none" w:sz="0" w:space="0" w:color="auto"/>
        <w:bottom w:val="none" w:sz="0" w:space="0" w:color="auto"/>
        <w:right w:val="none" w:sz="0" w:space="0" w:color="auto"/>
      </w:divBdr>
    </w:div>
    <w:div w:id="368267563">
      <w:bodyDiv w:val="1"/>
      <w:marLeft w:val="0"/>
      <w:marRight w:val="0"/>
      <w:marTop w:val="0"/>
      <w:marBottom w:val="0"/>
      <w:divBdr>
        <w:top w:val="none" w:sz="0" w:space="0" w:color="auto"/>
        <w:left w:val="none" w:sz="0" w:space="0" w:color="auto"/>
        <w:bottom w:val="none" w:sz="0" w:space="0" w:color="auto"/>
        <w:right w:val="none" w:sz="0" w:space="0" w:color="auto"/>
      </w:divBdr>
    </w:div>
    <w:div w:id="438374836">
      <w:bodyDiv w:val="1"/>
      <w:marLeft w:val="0"/>
      <w:marRight w:val="0"/>
      <w:marTop w:val="0"/>
      <w:marBottom w:val="0"/>
      <w:divBdr>
        <w:top w:val="none" w:sz="0" w:space="0" w:color="auto"/>
        <w:left w:val="none" w:sz="0" w:space="0" w:color="auto"/>
        <w:bottom w:val="none" w:sz="0" w:space="0" w:color="auto"/>
        <w:right w:val="none" w:sz="0" w:space="0" w:color="auto"/>
      </w:divBdr>
    </w:div>
    <w:div w:id="504397341">
      <w:bodyDiv w:val="1"/>
      <w:marLeft w:val="0"/>
      <w:marRight w:val="0"/>
      <w:marTop w:val="0"/>
      <w:marBottom w:val="0"/>
      <w:divBdr>
        <w:top w:val="none" w:sz="0" w:space="0" w:color="auto"/>
        <w:left w:val="none" w:sz="0" w:space="0" w:color="auto"/>
        <w:bottom w:val="none" w:sz="0" w:space="0" w:color="auto"/>
        <w:right w:val="none" w:sz="0" w:space="0" w:color="auto"/>
      </w:divBdr>
      <w:divsChild>
        <w:div w:id="701172459">
          <w:marLeft w:val="0"/>
          <w:marRight w:val="0"/>
          <w:marTop w:val="0"/>
          <w:marBottom w:val="0"/>
          <w:divBdr>
            <w:top w:val="none" w:sz="0" w:space="0" w:color="auto"/>
            <w:left w:val="none" w:sz="0" w:space="0" w:color="auto"/>
            <w:bottom w:val="none" w:sz="0" w:space="0" w:color="auto"/>
            <w:right w:val="none" w:sz="0" w:space="0" w:color="auto"/>
          </w:divBdr>
          <w:divsChild>
            <w:div w:id="1517648775">
              <w:marLeft w:val="0"/>
              <w:marRight w:val="0"/>
              <w:marTop w:val="0"/>
              <w:marBottom w:val="0"/>
              <w:divBdr>
                <w:top w:val="none" w:sz="0" w:space="0" w:color="auto"/>
                <w:left w:val="none" w:sz="0" w:space="0" w:color="auto"/>
                <w:bottom w:val="none" w:sz="0" w:space="0" w:color="auto"/>
                <w:right w:val="none" w:sz="0" w:space="0" w:color="auto"/>
              </w:divBdr>
              <w:divsChild>
                <w:div w:id="693385569">
                  <w:marLeft w:val="0"/>
                  <w:marRight w:val="0"/>
                  <w:marTop w:val="0"/>
                  <w:marBottom w:val="0"/>
                  <w:divBdr>
                    <w:top w:val="none" w:sz="0" w:space="0" w:color="auto"/>
                    <w:left w:val="none" w:sz="0" w:space="0" w:color="auto"/>
                    <w:bottom w:val="none" w:sz="0" w:space="0" w:color="auto"/>
                    <w:right w:val="none" w:sz="0" w:space="0" w:color="auto"/>
                  </w:divBdr>
                  <w:divsChild>
                    <w:div w:id="299269427">
                      <w:marLeft w:val="0"/>
                      <w:marRight w:val="0"/>
                      <w:marTop w:val="0"/>
                      <w:marBottom w:val="0"/>
                      <w:divBdr>
                        <w:top w:val="none" w:sz="0" w:space="0" w:color="auto"/>
                        <w:left w:val="none" w:sz="0" w:space="0" w:color="auto"/>
                        <w:bottom w:val="none" w:sz="0" w:space="0" w:color="auto"/>
                        <w:right w:val="none" w:sz="0" w:space="0" w:color="auto"/>
                      </w:divBdr>
                    </w:div>
                  </w:divsChild>
                </w:div>
                <w:div w:id="835727767">
                  <w:marLeft w:val="0"/>
                  <w:marRight w:val="0"/>
                  <w:marTop w:val="0"/>
                  <w:marBottom w:val="0"/>
                  <w:divBdr>
                    <w:top w:val="none" w:sz="0" w:space="0" w:color="auto"/>
                    <w:left w:val="none" w:sz="0" w:space="0" w:color="auto"/>
                    <w:bottom w:val="none" w:sz="0" w:space="0" w:color="auto"/>
                    <w:right w:val="none" w:sz="0" w:space="0" w:color="auto"/>
                  </w:divBdr>
                  <w:divsChild>
                    <w:div w:id="1527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5605">
          <w:marLeft w:val="0"/>
          <w:marRight w:val="0"/>
          <w:marTop w:val="0"/>
          <w:marBottom w:val="0"/>
          <w:divBdr>
            <w:top w:val="none" w:sz="0" w:space="0" w:color="auto"/>
            <w:left w:val="none" w:sz="0" w:space="0" w:color="auto"/>
            <w:bottom w:val="none" w:sz="0" w:space="0" w:color="auto"/>
            <w:right w:val="none" w:sz="0" w:space="0" w:color="auto"/>
          </w:divBdr>
          <w:divsChild>
            <w:div w:id="681469487">
              <w:marLeft w:val="0"/>
              <w:marRight w:val="0"/>
              <w:marTop w:val="0"/>
              <w:marBottom w:val="0"/>
              <w:divBdr>
                <w:top w:val="none" w:sz="0" w:space="0" w:color="auto"/>
                <w:left w:val="none" w:sz="0" w:space="0" w:color="auto"/>
                <w:bottom w:val="none" w:sz="0" w:space="0" w:color="auto"/>
                <w:right w:val="none" w:sz="0" w:space="0" w:color="auto"/>
              </w:divBdr>
              <w:divsChild>
                <w:div w:id="722755004">
                  <w:marLeft w:val="0"/>
                  <w:marRight w:val="0"/>
                  <w:marTop w:val="0"/>
                  <w:marBottom w:val="0"/>
                  <w:divBdr>
                    <w:top w:val="none" w:sz="0" w:space="0" w:color="auto"/>
                    <w:left w:val="none" w:sz="0" w:space="0" w:color="auto"/>
                    <w:bottom w:val="none" w:sz="0" w:space="0" w:color="auto"/>
                    <w:right w:val="none" w:sz="0" w:space="0" w:color="auto"/>
                  </w:divBdr>
                  <w:divsChild>
                    <w:div w:id="15424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0613">
      <w:bodyDiv w:val="1"/>
      <w:marLeft w:val="0"/>
      <w:marRight w:val="0"/>
      <w:marTop w:val="0"/>
      <w:marBottom w:val="0"/>
      <w:divBdr>
        <w:top w:val="none" w:sz="0" w:space="0" w:color="auto"/>
        <w:left w:val="none" w:sz="0" w:space="0" w:color="auto"/>
        <w:bottom w:val="none" w:sz="0" w:space="0" w:color="auto"/>
        <w:right w:val="none" w:sz="0" w:space="0" w:color="auto"/>
      </w:divBdr>
    </w:div>
    <w:div w:id="612439150">
      <w:bodyDiv w:val="1"/>
      <w:marLeft w:val="0"/>
      <w:marRight w:val="0"/>
      <w:marTop w:val="0"/>
      <w:marBottom w:val="0"/>
      <w:divBdr>
        <w:top w:val="none" w:sz="0" w:space="0" w:color="auto"/>
        <w:left w:val="none" w:sz="0" w:space="0" w:color="auto"/>
        <w:bottom w:val="none" w:sz="0" w:space="0" w:color="auto"/>
        <w:right w:val="none" w:sz="0" w:space="0" w:color="auto"/>
      </w:divBdr>
      <w:divsChild>
        <w:div w:id="2005467580">
          <w:marLeft w:val="0"/>
          <w:marRight w:val="0"/>
          <w:marTop w:val="0"/>
          <w:marBottom w:val="0"/>
          <w:divBdr>
            <w:top w:val="none" w:sz="0" w:space="0" w:color="auto"/>
            <w:left w:val="none" w:sz="0" w:space="0" w:color="auto"/>
            <w:bottom w:val="none" w:sz="0" w:space="0" w:color="auto"/>
            <w:right w:val="none" w:sz="0" w:space="0" w:color="auto"/>
          </w:divBdr>
          <w:divsChild>
            <w:div w:id="1036271303">
              <w:marLeft w:val="0"/>
              <w:marRight w:val="0"/>
              <w:marTop w:val="0"/>
              <w:marBottom w:val="0"/>
              <w:divBdr>
                <w:top w:val="none" w:sz="0" w:space="0" w:color="auto"/>
                <w:left w:val="none" w:sz="0" w:space="0" w:color="auto"/>
                <w:bottom w:val="none" w:sz="0" w:space="0" w:color="auto"/>
                <w:right w:val="none" w:sz="0" w:space="0" w:color="auto"/>
              </w:divBdr>
              <w:divsChild>
                <w:div w:id="3432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6237">
      <w:bodyDiv w:val="1"/>
      <w:marLeft w:val="0"/>
      <w:marRight w:val="0"/>
      <w:marTop w:val="0"/>
      <w:marBottom w:val="0"/>
      <w:divBdr>
        <w:top w:val="none" w:sz="0" w:space="0" w:color="auto"/>
        <w:left w:val="none" w:sz="0" w:space="0" w:color="auto"/>
        <w:bottom w:val="none" w:sz="0" w:space="0" w:color="auto"/>
        <w:right w:val="none" w:sz="0" w:space="0" w:color="auto"/>
      </w:divBdr>
    </w:div>
    <w:div w:id="732386970">
      <w:bodyDiv w:val="1"/>
      <w:marLeft w:val="0"/>
      <w:marRight w:val="0"/>
      <w:marTop w:val="0"/>
      <w:marBottom w:val="0"/>
      <w:divBdr>
        <w:top w:val="none" w:sz="0" w:space="0" w:color="auto"/>
        <w:left w:val="none" w:sz="0" w:space="0" w:color="auto"/>
        <w:bottom w:val="none" w:sz="0" w:space="0" w:color="auto"/>
        <w:right w:val="none" w:sz="0" w:space="0" w:color="auto"/>
      </w:divBdr>
      <w:divsChild>
        <w:div w:id="1949848970">
          <w:marLeft w:val="0"/>
          <w:marRight w:val="0"/>
          <w:marTop w:val="0"/>
          <w:marBottom w:val="0"/>
          <w:divBdr>
            <w:top w:val="none" w:sz="0" w:space="0" w:color="auto"/>
            <w:left w:val="none" w:sz="0" w:space="0" w:color="auto"/>
            <w:bottom w:val="none" w:sz="0" w:space="0" w:color="auto"/>
            <w:right w:val="none" w:sz="0" w:space="0" w:color="auto"/>
          </w:divBdr>
          <w:divsChild>
            <w:div w:id="1879315353">
              <w:marLeft w:val="0"/>
              <w:marRight w:val="0"/>
              <w:marTop w:val="0"/>
              <w:marBottom w:val="0"/>
              <w:divBdr>
                <w:top w:val="none" w:sz="0" w:space="0" w:color="auto"/>
                <w:left w:val="none" w:sz="0" w:space="0" w:color="auto"/>
                <w:bottom w:val="none" w:sz="0" w:space="0" w:color="auto"/>
                <w:right w:val="none" w:sz="0" w:space="0" w:color="auto"/>
              </w:divBdr>
              <w:divsChild>
                <w:div w:id="137110834">
                  <w:marLeft w:val="0"/>
                  <w:marRight w:val="0"/>
                  <w:marTop w:val="0"/>
                  <w:marBottom w:val="0"/>
                  <w:divBdr>
                    <w:top w:val="none" w:sz="0" w:space="0" w:color="auto"/>
                    <w:left w:val="none" w:sz="0" w:space="0" w:color="auto"/>
                    <w:bottom w:val="none" w:sz="0" w:space="0" w:color="auto"/>
                    <w:right w:val="none" w:sz="0" w:space="0" w:color="auto"/>
                  </w:divBdr>
                  <w:divsChild>
                    <w:div w:id="14431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6861">
      <w:bodyDiv w:val="1"/>
      <w:marLeft w:val="0"/>
      <w:marRight w:val="0"/>
      <w:marTop w:val="0"/>
      <w:marBottom w:val="0"/>
      <w:divBdr>
        <w:top w:val="none" w:sz="0" w:space="0" w:color="auto"/>
        <w:left w:val="none" w:sz="0" w:space="0" w:color="auto"/>
        <w:bottom w:val="none" w:sz="0" w:space="0" w:color="auto"/>
        <w:right w:val="none" w:sz="0" w:space="0" w:color="auto"/>
      </w:divBdr>
      <w:divsChild>
        <w:div w:id="1665624489">
          <w:marLeft w:val="0"/>
          <w:marRight w:val="0"/>
          <w:marTop w:val="0"/>
          <w:marBottom w:val="0"/>
          <w:divBdr>
            <w:top w:val="none" w:sz="0" w:space="0" w:color="auto"/>
            <w:left w:val="none" w:sz="0" w:space="0" w:color="auto"/>
            <w:bottom w:val="none" w:sz="0" w:space="0" w:color="auto"/>
            <w:right w:val="none" w:sz="0" w:space="0" w:color="auto"/>
          </w:divBdr>
          <w:divsChild>
            <w:div w:id="263847968">
              <w:marLeft w:val="0"/>
              <w:marRight w:val="0"/>
              <w:marTop w:val="0"/>
              <w:marBottom w:val="0"/>
              <w:divBdr>
                <w:top w:val="none" w:sz="0" w:space="0" w:color="auto"/>
                <w:left w:val="none" w:sz="0" w:space="0" w:color="auto"/>
                <w:bottom w:val="none" w:sz="0" w:space="0" w:color="auto"/>
                <w:right w:val="none" w:sz="0" w:space="0" w:color="auto"/>
              </w:divBdr>
              <w:divsChild>
                <w:div w:id="1361661631">
                  <w:marLeft w:val="0"/>
                  <w:marRight w:val="0"/>
                  <w:marTop w:val="0"/>
                  <w:marBottom w:val="0"/>
                  <w:divBdr>
                    <w:top w:val="none" w:sz="0" w:space="0" w:color="auto"/>
                    <w:left w:val="none" w:sz="0" w:space="0" w:color="auto"/>
                    <w:bottom w:val="none" w:sz="0" w:space="0" w:color="auto"/>
                    <w:right w:val="none" w:sz="0" w:space="0" w:color="auto"/>
                  </w:divBdr>
                  <w:divsChild>
                    <w:div w:id="1125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6026">
      <w:bodyDiv w:val="1"/>
      <w:marLeft w:val="0"/>
      <w:marRight w:val="0"/>
      <w:marTop w:val="0"/>
      <w:marBottom w:val="0"/>
      <w:divBdr>
        <w:top w:val="none" w:sz="0" w:space="0" w:color="auto"/>
        <w:left w:val="none" w:sz="0" w:space="0" w:color="auto"/>
        <w:bottom w:val="none" w:sz="0" w:space="0" w:color="auto"/>
        <w:right w:val="none" w:sz="0" w:space="0" w:color="auto"/>
      </w:divBdr>
    </w:div>
    <w:div w:id="864975533">
      <w:bodyDiv w:val="1"/>
      <w:marLeft w:val="0"/>
      <w:marRight w:val="0"/>
      <w:marTop w:val="0"/>
      <w:marBottom w:val="0"/>
      <w:divBdr>
        <w:top w:val="none" w:sz="0" w:space="0" w:color="auto"/>
        <w:left w:val="none" w:sz="0" w:space="0" w:color="auto"/>
        <w:bottom w:val="none" w:sz="0" w:space="0" w:color="auto"/>
        <w:right w:val="none" w:sz="0" w:space="0" w:color="auto"/>
      </w:divBdr>
    </w:div>
    <w:div w:id="960265177">
      <w:bodyDiv w:val="1"/>
      <w:marLeft w:val="0"/>
      <w:marRight w:val="0"/>
      <w:marTop w:val="0"/>
      <w:marBottom w:val="0"/>
      <w:divBdr>
        <w:top w:val="none" w:sz="0" w:space="0" w:color="auto"/>
        <w:left w:val="none" w:sz="0" w:space="0" w:color="auto"/>
        <w:bottom w:val="none" w:sz="0" w:space="0" w:color="auto"/>
        <w:right w:val="none" w:sz="0" w:space="0" w:color="auto"/>
      </w:divBdr>
    </w:div>
    <w:div w:id="987369351">
      <w:bodyDiv w:val="1"/>
      <w:marLeft w:val="0"/>
      <w:marRight w:val="0"/>
      <w:marTop w:val="0"/>
      <w:marBottom w:val="0"/>
      <w:divBdr>
        <w:top w:val="none" w:sz="0" w:space="0" w:color="auto"/>
        <w:left w:val="none" w:sz="0" w:space="0" w:color="auto"/>
        <w:bottom w:val="none" w:sz="0" w:space="0" w:color="auto"/>
        <w:right w:val="none" w:sz="0" w:space="0" w:color="auto"/>
      </w:divBdr>
      <w:divsChild>
        <w:div w:id="340622249">
          <w:marLeft w:val="0"/>
          <w:marRight w:val="0"/>
          <w:marTop w:val="0"/>
          <w:marBottom w:val="0"/>
          <w:divBdr>
            <w:top w:val="none" w:sz="0" w:space="0" w:color="auto"/>
            <w:left w:val="none" w:sz="0" w:space="0" w:color="auto"/>
            <w:bottom w:val="none" w:sz="0" w:space="0" w:color="auto"/>
            <w:right w:val="none" w:sz="0" w:space="0" w:color="auto"/>
          </w:divBdr>
          <w:divsChild>
            <w:div w:id="880481946">
              <w:marLeft w:val="0"/>
              <w:marRight w:val="0"/>
              <w:marTop w:val="0"/>
              <w:marBottom w:val="0"/>
              <w:divBdr>
                <w:top w:val="none" w:sz="0" w:space="0" w:color="auto"/>
                <w:left w:val="none" w:sz="0" w:space="0" w:color="auto"/>
                <w:bottom w:val="none" w:sz="0" w:space="0" w:color="auto"/>
                <w:right w:val="none" w:sz="0" w:space="0" w:color="auto"/>
              </w:divBdr>
              <w:divsChild>
                <w:div w:id="1839346036">
                  <w:marLeft w:val="0"/>
                  <w:marRight w:val="0"/>
                  <w:marTop w:val="0"/>
                  <w:marBottom w:val="0"/>
                  <w:divBdr>
                    <w:top w:val="none" w:sz="0" w:space="0" w:color="auto"/>
                    <w:left w:val="none" w:sz="0" w:space="0" w:color="auto"/>
                    <w:bottom w:val="none" w:sz="0" w:space="0" w:color="auto"/>
                    <w:right w:val="none" w:sz="0" w:space="0" w:color="auto"/>
                  </w:divBdr>
                  <w:divsChild>
                    <w:div w:id="14015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62058">
      <w:bodyDiv w:val="1"/>
      <w:marLeft w:val="0"/>
      <w:marRight w:val="0"/>
      <w:marTop w:val="0"/>
      <w:marBottom w:val="0"/>
      <w:divBdr>
        <w:top w:val="none" w:sz="0" w:space="0" w:color="auto"/>
        <w:left w:val="none" w:sz="0" w:space="0" w:color="auto"/>
        <w:bottom w:val="none" w:sz="0" w:space="0" w:color="auto"/>
        <w:right w:val="none" w:sz="0" w:space="0" w:color="auto"/>
      </w:divBdr>
      <w:divsChild>
        <w:div w:id="1517499602">
          <w:marLeft w:val="0"/>
          <w:marRight w:val="0"/>
          <w:marTop w:val="0"/>
          <w:marBottom w:val="0"/>
          <w:divBdr>
            <w:top w:val="none" w:sz="0" w:space="0" w:color="auto"/>
            <w:left w:val="none" w:sz="0" w:space="0" w:color="auto"/>
            <w:bottom w:val="none" w:sz="0" w:space="0" w:color="auto"/>
            <w:right w:val="none" w:sz="0" w:space="0" w:color="auto"/>
          </w:divBdr>
        </w:div>
        <w:div w:id="1668945828">
          <w:marLeft w:val="0"/>
          <w:marRight w:val="0"/>
          <w:marTop w:val="0"/>
          <w:marBottom w:val="0"/>
          <w:divBdr>
            <w:top w:val="none" w:sz="0" w:space="0" w:color="auto"/>
            <w:left w:val="none" w:sz="0" w:space="0" w:color="auto"/>
            <w:bottom w:val="none" w:sz="0" w:space="0" w:color="auto"/>
            <w:right w:val="none" w:sz="0" w:space="0" w:color="auto"/>
          </w:divBdr>
        </w:div>
        <w:div w:id="1934123317">
          <w:marLeft w:val="0"/>
          <w:marRight w:val="0"/>
          <w:marTop w:val="0"/>
          <w:marBottom w:val="0"/>
          <w:divBdr>
            <w:top w:val="none" w:sz="0" w:space="0" w:color="auto"/>
            <w:left w:val="none" w:sz="0" w:space="0" w:color="auto"/>
            <w:bottom w:val="none" w:sz="0" w:space="0" w:color="auto"/>
            <w:right w:val="none" w:sz="0" w:space="0" w:color="auto"/>
          </w:divBdr>
        </w:div>
        <w:div w:id="1405184793">
          <w:marLeft w:val="0"/>
          <w:marRight w:val="0"/>
          <w:marTop w:val="0"/>
          <w:marBottom w:val="0"/>
          <w:divBdr>
            <w:top w:val="none" w:sz="0" w:space="0" w:color="auto"/>
            <w:left w:val="none" w:sz="0" w:space="0" w:color="auto"/>
            <w:bottom w:val="none" w:sz="0" w:space="0" w:color="auto"/>
            <w:right w:val="none" w:sz="0" w:space="0" w:color="auto"/>
          </w:divBdr>
        </w:div>
      </w:divsChild>
    </w:div>
    <w:div w:id="1096830002">
      <w:bodyDiv w:val="1"/>
      <w:marLeft w:val="0"/>
      <w:marRight w:val="0"/>
      <w:marTop w:val="0"/>
      <w:marBottom w:val="0"/>
      <w:divBdr>
        <w:top w:val="none" w:sz="0" w:space="0" w:color="auto"/>
        <w:left w:val="none" w:sz="0" w:space="0" w:color="auto"/>
        <w:bottom w:val="none" w:sz="0" w:space="0" w:color="auto"/>
        <w:right w:val="none" w:sz="0" w:space="0" w:color="auto"/>
      </w:divBdr>
    </w:div>
    <w:div w:id="1168250431">
      <w:bodyDiv w:val="1"/>
      <w:marLeft w:val="0"/>
      <w:marRight w:val="0"/>
      <w:marTop w:val="0"/>
      <w:marBottom w:val="0"/>
      <w:divBdr>
        <w:top w:val="none" w:sz="0" w:space="0" w:color="auto"/>
        <w:left w:val="none" w:sz="0" w:space="0" w:color="auto"/>
        <w:bottom w:val="none" w:sz="0" w:space="0" w:color="auto"/>
        <w:right w:val="none" w:sz="0" w:space="0" w:color="auto"/>
      </w:divBdr>
    </w:div>
    <w:div w:id="1236084123">
      <w:bodyDiv w:val="1"/>
      <w:marLeft w:val="0"/>
      <w:marRight w:val="0"/>
      <w:marTop w:val="0"/>
      <w:marBottom w:val="0"/>
      <w:divBdr>
        <w:top w:val="none" w:sz="0" w:space="0" w:color="auto"/>
        <w:left w:val="none" w:sz="0" w:space="0" w:color="auto"/>
        <w:bottom w:val="none" w:sz="0" w:space="0" w:color="auto"/>
        <w:right w:val="none" w:sz="0" w:space="0" w:color="auto"/>
      </w:divBdr>
      <w:divsChild>
        <w:div w:id="113064425">
          <w:marLeft w:val="0"/>
          <w:marRight w:val="0"/>
          <w:marTop w:val="0"/>
          <w:marBottom w:val="0"/>
          <w:divBdr>
            <w:top w:val="none" w:sz="0" w:space="0" w:color="auto"/>
            <w:left w:val="none" w:sz="0" w:space="0" w:color="auto"/>
            <w:bottom w:val="none" w:sz="0" w:space="0" w:color="auto"/>
            <w:right w:val="none" w:sz="0" w:space="0" w:color="auto"/>
          </w:divBdr>
          <w:divsChild>
            <w:div w:id="1976720083">
              <w:marLeft w:val="0"/>
              <w:marRight w:val="0"/>
              <w:marTop w:val="0"/>
              <w:marBottom w:val="0"/>
              <w:divBdr>
                <w:top w:val="none" w:sz="0" w:space="0" w:color="auto"/>
                <w:left w:val="none" w:sz="0" w:space="0" w:color="auto"/>
                <w:bottom w:val="none" w:sz="0" w:space="0" w:color="auto"/>
                <w:right w:val="none" w:sz="0" w:space="0" w:color="auto"/>
              </w:divBdr>
              <w:divsChild>
                <w:div w:id="1441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8879">
      <w:bodyDiv w:val="1"/>
      <w:marLeft w:val="0"/>
      <w:marRight w:val="0"/>
      <w:marTop w:val="0"/>
      <w:marBottom w:val="0"/>
      <w:divBdr>
        <w:top w:val="none" w:sz="0" w:space="0" w:color="auto"/>
        <w:left w:val="none" w:sz="0" w:space="0" w:color="auto"/>
        <w:bottom w:val="none" w:sz="0" w:space="0" w:color="auto"/>
        <w:right w:val="none" w:sz="0" w:space="0" w:color="auto"/>
      </w:divBdr>
    </w:div>
    <w:div w:id="1380592178">
      <w:bodyDiv w:val="1"/>
      <w:marLeft w:val="0"/>
      <w:marRight w:val="0"/>
      <w:marTop w:val="0"/>
      <w:marBottom w:val="0"/>
      <w:divBdr>
        <w:top w:val="none" w:sz="0" w:space="0" w:color="auto"/>
        <w:left w:val="none" w:sz="0" w:space="0" w:color="auto"/>
        <w:bottom w:val="none" w:sz="0" w:space="0" w:color="auto"/>
        <w:right w:val="none" w:sz="0" w:space="0" w:color="auto"/>
      </w:divBdr>
    </w:div>
    <w:div w:id="1389720204">
      <w:bodyDiv w:val="1"/>
      <w:marLeft w:val="0"/>
      <w:marRight w:val="0"/>
      <w:marTop w:val="0"/>
      <w:marBottom w:val="0"/>
      <w:divBdr>
        <w:top w:val="none" w:sz="0" w:space="0" w:color="auto"/>
        <w:left w:val="none" w:sz="0" w:space="0" w:color="auto"/>
        <w:bottom w:val="none" w:sz="0" w:space="0" w:color="auto"/>
        <w:right w:val="none" w:sz="0" w:space="0" w:color="auto"/>
      </w:divBdr>
    </w:div>
    <w:div w:id="1421684729">
      <w:bodyDiv w:val="1"/>
      <w:marLeft w:val="0"/>
      <w:marRight w:val="0"/>
      <w:marTop w:val="0"/>
      <w:marBottom w:val="0"/>
      <w:divBdr>
        <w:top w:val="none" w:sz="0" w:space="0" w:color="auto"/>
        <w:left w:val="none" w:sz="0" w:space="0" w:color="auto"/>
        <w:bottom w:val="none" w:sz="0" w:space="0" w:color="auto"/>
        <w:right w:val="none" w:sz="0" w:space="0" w:color="auto"/>
      </w:divBdr>
      <w:divsChild>
        <w:div w:id="1896311647">
          <w:marLeft w:val="0"/>
          <w:marRight w:val="0"/>
          <w:marTop w:val="0"/>
          <w:marBottom w:val="0"/>
          <w:divBdr>
            <w:top w:val="none" w:sz="0" w:space="0" w:color="auto"/>
            <w:left w:val="none" w:sz="0" w:space="0" w:color="auto"/>
            <w:bottom w:val="none" w:sz="0" w:space="0" w:color="auto"/>
            <w:right w:val="none" w:sz="0" w:space="0" w:color="auto"/>
          </w:divBdr>
          <w:divsChild>
            <w:div w:id="2080010134">
              <w:marLeft w:val="0"/>
              <w:marRight w:val="0"/>
              <w:marTop w:val="0"/>
              <w:marBottom w:val="0"/>
              <w:divBdr>
                <w:top w:val="none" w:sz="0" w:space="0" w:color="auto"/>
                <w:left w:val="none" w:sz="0" w:space="0" w:color="auto"/>
                <w:bottom w:val="none" w:sz="0" w:space="0" w:color="auto"/>
                <w:right w:val="none" w:sz="0" w:space="0" w:color="auto"/>
              </w:divBdr>
              <w:divsChild>
                <w:div w:id="17542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31674">
      <w:bodyDiv w:val="1"/>
      <w:marLeft w:val="0"/>
      <w:marRight w:val="0"/>
      <w:marTop w:val="0"/>
      <w:marBottom w:val="0"/>
      <w:divBdr>
        <w:top w:val="none" w:sz="0" w:space="0" w:color="auto"/>
        <w:left w:val="none" w:sz="0" w:space="0" w:color="auto"/>
        <w:bottom w:val="none" w:sz="0" w:space="0" w:color="auto"/>
        <w:right w:val="none" w:sz="0" w:space="0" w:color="auto"/>
      </w:divBdr>
    </w:div>
    <w:div w:id="1560358707">
      <w:bodyDiv w:val="1"/>
      <w:marLeft w:val="0"/>
      <w:marRight w:val="0"/>
      <w:marTop w:val="0"/>
      <w:marBottom w:val="0"/>
      <w:divBdr>
        <w:top w:val="none" w:sz="0" w:space="0" w:color="auto"/>
        <w:left w:val="none" w:sz="0" w:space="0" w:color="auto"/>
        <w:bottom w:val="none" w:sz="0" w:space="0" w:color="auto"/>
        <w:right w:val="none" w:sz="0" w:space="0" w:color="auto"/>
      </w:divBdr>
    </w:div>
    <w:div w:id="1650474764">
      <w:bodyDiv w:val="1"/>
      <w:marLeft w:val="0"/>
      <w:marRight w:val="0"/>
      <w:marTop w:val="0"/>
      <w:marBottom w:val="0"/>
      <w:divBdr>
        <w:top w:val="none" w:sz="0" w:space="0" w:color="auto"/>
        <w:left w:val="none" w:sz="0" w:space="0" w:color="auto"/>
        <w:bottom w:val="none" w:sz="0" w:space="0" w:color="auto"/>
        <w:right w:val="none" w:sz="0" w:space="0" w:color="auto"/>
      </w:divBdr>
    </w:div>
    <w:div w:id="1683313096">
      <w:bodyDiv w:val="1"/>
      <w:marLeft w:val="0"/>
      <w:marRight w:val="0"/>
      <w:marTop w:val="0"/>
      <w:marBottom w:val="0"/>
      <w:divBdr>
        <w:top w:val="none" w:sz="0" w:space="0" w:color="auto"/>
        <w:left w:val="none" w:sz="0" w:space="0" w:color="auto"/>
        <w:bottom w:val="none" w:sz="0" w:space="0" w:color="auto"/>
        <w:right w:val="none" w:sz="0" w:space="0" w:color="auto"/>
      </w:divBdr>
    </w:div>
    <w:div w:id="1754474350">
      <w:bodyDiv w:val="1"/>
      <w:marLeft w:val="0"/>
      <w:marRight w:val="0"/>
      <w:marTop w:val="0"/>
      <w:marBottom w:val="0"/>
      <w:divBdr>
        <w:top w:val="none" w:sz="0" w:space="0" w:color="auto"/>
        <w:left w:val="none" w:sz="0" w:space="0" w:color="auto"/>
        <w:bottom w:val="none" w:sz="0" w:space="0" w:color="auto"/>
        <w:right w:val="none" w:sz="0" w:space="0" w:color="auto"/>
      </w:divBdr>
    </w:div>
    <w:div w:id="1826433513">
      <w:bodyDiv w:val="1"/>
      <w:marLeft w:val="0"/>
      <w:marRight w:val="0"/>
      <w:marTop w:val="0"/>
      <w:marBottom w:val="0"/>
      <w:divBdr>
        <w:top w:val="none" w:sz="0" w:space="0" w:color="auto"/>
        <w:left w:val="none" w:sz="0" w:space="0" w:color="auto"/>
        <w:bottom w:val="none" w:sz="0" w:space="0" w:color="auto"/>
        <w:right w:val="none" w:sz="0" w:space="0" w:color="auto"/>
      </w:divBdr>
      <w:divsChild>
        <w:div w:id="204146708">
          <w:marLeft w:val="0"/>
          <w:marRight w:val="0"/>
          <w:marTop w:val="0"/>
          <w:marBottom w:val="0"/>
          <w:divBdr>
            <w:top w:val="none" w:sz="0" w:space="0" w:color="auto"/>
            <w:left w:val="none" w:sz="0" w:space="0" w:color="auto"/>
            <w:bottom w:val="none" w:sz="0" w:space="0" w:color="auto"/>
            <w:right w:val="none" w:sz="0" w:space="0" w:color="auto"/>
          </w:divBdr>
          <w:divsChild>
            <w:div w:id="1367146870">
              <w:marLeft w:val="0"/>
              <w:marRight w:val="0"/>
              <w:marTop w:val="0"/>
              <w:marBottom w:val="0"/>
              <w:divBdr>
                <w:top w:val="none" w:sz="0" w:space="0" w:color="auto"/>
                <w:left w:val="none" w:sz="0" w:space="0" w:color="auto"/>
                <w:bottom w:val="none" w:sz="0" w:space="0" w:color="auto"/>
                <w:right w:val="none" w:sz="0" w:space="0" w:color="auto"/>
              </w:divBdr>
              <w:divsChild>
                <w:div w:id="1541898097">
                  <w:marLeft w:val="0"/>
                  <w:marRight w:val="0"/>
                  <w:marTop w:val="0"/>
                  <w:marBottom w:val="0"/>
                  <w:divBdr>
                    <w:top w:val="none" w:sz="0" w:space="0" w:color="auto"/>
                    <w:left w:val="none" w:sz="0" w:space="0" w:color="auto"/>
                    <w:bottom w:val="none" w:sz="0" w:space="0" w:color="auto"/>
                    <w:right w:val="none" w:sz="0" w:space="0" w:color="auto"/>
                  </w:divBdr>
                  <w:divsChild>
                    <w:div w:id="5529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0499">
      <w:bodyDiv w:val="1"/>
      <w:marLeft w:val="0"/>
      <w:marRight w:val="0"/>
      <w:marTop w:val="0"/>
      <w:marBottom w:val="0"/>
      <w:divBdr>
        <w:top w:val="none" w:sz="0" w:space="0" w:color="auto"/>
        <w:left w:val="none" w:sz="0" w:space="0" w:color="auto"/>
        <w:bottom w:val="none" w:sz="0" w:space="0" w:color="auto"/>
        <w:right w:val="none" w:sz="0" w:space="0" w:color="auto"/>
      </w:divBdr>
      <w:divsChild>
        <w:div w:id="284191844">
          <w:marLeft w:val="0"/>
          <w:marRight w:val="0"/>
          <w:marTop w:val="0"/>
          <w:marBottom w:val="0"/>
          <w:divBdr>
            <w:top w:val="none" w:sz="0" w:space="0" w:color="auto"/>
            <w:left w:val="none" w:sz="0" w:space="0" w:color="auto"/>
            <w:bottom w:val="none" w:sz="0" w:space="0" w:color="auto"/>
            <w:right w:val="none" w:sz="0" w:space="0" w:color="auto"/>
          </w:divBdr>
          <w:divsChild>
            <w:div w:id="1277104233">
              <w:marLeft w:val="0"/>
              <w:marRight w:val="0"/>
              <w:marTop w:val="0"/>
              <w:marBottom w:val="0"/>
              <w:divBdr>
                <w:top w:val="none" w:sz="0" w:space="0" w:color="auto"/>
                <w:left w:val="none" w:sz="0" w:space="0" w:color="auto"/>
                <w:bottom w:val="none" w:sz="0" w:space="0" w:color="auto"/>
                <w:right w:val="none" w:sz="0" w:space="0" w:color="auto"/>
              </w:divBdr>
              <w:divsChild>
                <w:div w:id="1690060987">
                  <w:marLeft w:val="0"/>
                  <w:marRight w:val="0"/>
                  <w:marTop w:val="0"/>
                  <w:marBottom w:val="0"/>
                  <w:divBdr>
                    <w:top w:val="none" w:sz="0" w:space="0" w:color="auto"/>
                    <w:left w:val="none" w:sz="0" w:space="0" w:color="auto"/>
                    <w:bottom w:val="none" w:sz="0" w:space="0" w:color="auto"/>
                    <w:right w:val="none" w:sz="0" w:space="0" w:color="auto"/>
                  </w:divBdr>
                  <w:divsChild>
                    <w:div w:id="18427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08804">
      <w:bodyDiv w:val="1"/>
      <w:marLeft w:val="0"/>
      <w:marRight w:val="0"/>
      <w:marTop w:val="0"/>
      <w:marBottom w:val="0"/>
      <w:divBdr>
        <w:top w:val="none" w:sz="0" w:space="0" w:color="auto"/>
        <w:left w:val="none" w:sz="0" w:space="0" w:color="auto"/>
        <w:bottom w:val="none" w:sz="0" w:space="0" w:color="auto"/>
        <w:right w:val="none" w:sz="0" w:space="0" w:color="auto"/>
      </w:divBdr>
      <w:divsChild>
        <w:div w:id="491915231">
          <w:marLeft w:val="0"/>
          <w:marRight w:val="0"/>
          <w:marTop w:val="0"/>
          <w:marBottom w:val="0"/>
          <w:divBdr>
            <w:top w:val="none" w:sz="0" w:space="0" w:color="auto"/>
            <w:left w:val="none" w:sz="0" w:space="0" w:color="auto"/>
            <w:bottom w:val="none" w:sz="0" w:space="0" w:color="auto"/>
            <w:right w:val="none" w:sz="0" w:space="0" w:color="auto"/>
          </w:divBdr>
          <w:divsChild>
            <w:div w:id="1606494932">
              <w:marLeft w:val="0"/>
              <w:marRight w:val="0"/>
              <w:marTop w:val="0"/>
              <w:marBottom w:val="0"/>
              <w:divBdr>
                <w:top w:val="none" w:sz="0" w:space="0" w:color="auto"/>
                <w:left w:val="none" w:sz="0" w:space="0" w:color="auto"/>
                <w:bottom w:val="none" w:sz="0" w:space="0" w:color="auto"/>
                <w:right w:val="none" w:sz="0" w:space="0" w:color="auto"/>
              </w:divBdr>
              <w:divsChild>
                <w:div w:id="5946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1037">
      <w:bodyDiv w:val="1"/>
      <w:marLeft w:val="0"/>
      <w:marRight w:val="0"/>
      <w:marTop w:val="0"/>
      <w:marBottom w:val="0"/>
      <w:divBdr>
        <w:top w:val="none" w:sz="0" w:space="0" w:color="auto"/>
        <w:left w:val="none" w:sz="0" w:space="0" w:color="auto"/>
        <w:bottom w:val="none" w:sz="0" w:space="0" w:color="auto"/>
        <w:right w:val="none" w:sz="0" w:space="0" w:color="auto"/>
      </w:divBdr>
      <w:divsChild>
        <w:div w:id="207103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647824">
              <w:marLeft w:val="0"/>
              <w:marRight w:val="0"/>
              <w:marTop w:val="0"/>
              <w:marBottom w:val="0"/>
              <w:divBdr>
                <w:top w:val="none" w:sz="0" w:space="0" w:color="auto"/>
                <w:left w:val="none" w:sz="0" w:space="0" w:color="auto"/>
                <w:bottom w:val="none" w:sz="0" w:space="0" w:color="auto"/>
                <w:right w:val="none" w:sz="0" w:space="0" w:color="auto"/>
              </w:divBdr>
              <w:divsChild>
                <w:div w:id="6430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72321">
      <w:bodyDiv w:val="1"/>
      <w:marLeft w:val="0"/>
      <w:marRight w:val="0"/>
      <w:marTop w:val="0"/>
      <w:marBottom w:val="0"/>
      <w:divBdr>
        <w:top w:val="none" w:sz="0" w:space="0" w:color="auto"/>
        <w:left w:val="none" w:sz="0" w:space="0" w:color="auto"/>
        <w:bottom w:val="none" w:sz="0" w:space="0" w:color="auto"/>
        <w:right w:val="none" w:sz="0" w:space="0" w:color="auto"/>
      </w:divBdr>
      <w:divsChild>
        <w:div w:id="156174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253409">
              <w:marLeft w:val="0"/>
              <w:marRight w:val="0"/>
              <w:marTop w:val="0"/>
              <w:marBottom w:val="0"/>
              <w:divBdr>
                <w:top w:val="none" w:sz="0" w:space="0" w:color="auto"/>
                <w:left w:val="none" w:sz="0" w:space="0" w:color="auto"/>
                <w:bottom w:val="none" w:sz="0" w:space="0" w:color="auto"/>
                <w:right w:val="none" w:sz="0" w:space="0" w:color="auto"/>
              </w:divBdr>
              <w:divsChild>
                <w:div w:id="19847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D71F2E9-ED06-4B81-B3F0-FD06B98E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59958</Words>
  <Characters>341766</Characters>
  <Application>Microsoft Office Word</Application>
  <DocSecurity>4</DocSecurity>
  <Lines>2848</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Faiyaz</dc:creator>
  <cp:keywords/>
  <dc:description/>
  <cp:lastModifiedBy>WOOD Laura</cp:lastModifiedBy>
  <cp:revision>2</cp:revision>
  <cp:lastPrinted>2019-12-02T18:17:00Z</cp:lastPrinted>
  <dcterms:created xsi:type="dcterms:W3CDTF">2020-05-07T14:49:00Z</dcterms:created>
  <dcterms:modified xsi:type="dcterms:W3CDTF">2020-05-07T14:49:00Z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id="http://www.zotero.org/styles/nature-genetics"/&gt;&lt;format class="21"/&gt;&lt;count citations="81" publications="51"/&gt;&lt;/info&gt;PAPERS2_INFO_END</vt:lpwstr>
  </property>
</Properties>
</file>